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1A" w:rsidRPr="00A868B2" w:rsidRDefault="0027191A" w:rsidP="0027191A">
      <w:pPr>
        <w:jc w:val="center"/>
        <w:rPr>
          <w:b/>
          <w:i/>
        </w:rPr>
      </w:pPr>
      <w:r>
        <w:rPr>
          <w:b/>
          <w:i/>
        </w:rPr>
        <w:t xml:space="preserve">Сроки проведения </w:t>
      </w:r>
      <w:r w:rsidRPr="00A868B2">
        <w:rPr>
          <w:b/>
          <w:i/>
        </w:rPr>
        <w:t>итогового собесе</w:t>
      </w:r>
      <w:r>
        <w:rPr>
          <w:b/>
          <w:i/>
        </w:rPr>
        <w:t>дования по русскому языку в 202</w:t>
      </w:r>
      <w:r w:rsidR="006214C4">
        <w:rPr>
          <w:b/>
          <w:i/>
        </w:rPr>
        <w:t>5</w:t>
      </w:r>
      <w:r w:rsidRPr="00A868B2">
        <w:rPr>
          <w:b/>
          <w:i/>
        </w:rPr>
        <w:t xml:space="preserve">году </w:t>
      </w:r>
    </w:p>
    <w:p w:rsidR="0027191A" w:rsidRDefault="0027191A" w:rsidP="0027191A">
      <w:pPr>
        <w:jc w:val="center"/>
      </w:pPr>
    </w:p>
    <w:p w:rsidR="0027191A" w:rsidRDefault="0027191A" w:rsidP="0027191A">
      <w:pPr>
        <w:jc w:val="center"/>
      </w:pPr>
    </w:p>
    <w:p w:rsidR="0027191A" w:rsidRPr="00A868B2" w:rsidRDefault="0027191A" w:rsidP="0027191A">
      <w:pPr>
        <w:tabs>
          <w:tab w:val="left" w:pos="3265"/>
        </w:tabs>
        <w:rPr>
          <w:b/>
        </w:rPr>
      </w:pPr>
      <w:r w:rsidRPr="00A868B2">
        <w:rPr>
          <w:b/>
        </w:rPr>
        <w:t>Расписание проведения итогового собеседования в 202</w:t>
      </w:r>
      <w:r w:rsidR="006214C4">
        <w:rPr>
          <w:b/>
        </w:rPr>
        <w:t>4</w:t>
      </w:r>
      <w:r w:rsidRPr="00A868B2">
        <w:rPr>
          <w:b/>
        </w:rPr>
        <w:t>/202</w:t>
      </w:r>
      <w:r w:rsidR="006214C4">
        <w:rPr>
          <w:b/>
        </w:rPr>
        <w:t>5</w:t>
      </w:r>
      <w:r w:rsidRPr="00A868B2">
        <w:rPr>
          <w:b/>
        </w:rPr>
        <w:t xml:space="preserve">учебном году 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2835"/>
        <w:gridCol w:w="3402"/>
      </w:tblGrid>
      <w:tr w:rsidR="0027191A" w:rsidTr="00E62B39">
        <w:tc>
          <w:tcPr>
            <w:tcW w:w="2943" w:type="dxa"/>
          </w:tcPr>
          <w:p w:rsidR="0027191A" w:rsidRDefault="0027191A" w:rsidP="00E62B39">
            <w:pPr>
              <w:tabs>
                <w:tab w:val="left" w:pos="3265"/>
              </w:tabs>
            </w:pPr>
            <w:r>
              <w:t>Основной срок</w:t>
            </w:r>
          </w:p>
        </w:tc>
        <w:tc>
          <w:tcPr>
            <w:tcW w:w="6237" w:type="dxa"/>
            <w:gridSpan w:val="2"/>
          </w:tcPr>
          <w:p w:rsidR="0027191A" w:rsidRDefault="0027191A" w:rsidP="00E62B39">
            <w:pPr>
              <w:tabs>
                <w:tab w:val="left" w:pos="3265"/>
              </w:tabs>
            </w:pPr>
            <w:r>
              <w:t>Дополнительные сроки</w:t>
            </w:r>
          </w:p>
        </w:tc>
      </w:tr>
      <w:tr w:rsidR="0027191A" w:rsidTr="00E62B39">
        <w:tc>
          <w:tcPr>
            <w:tcW w:w="2943" w:type="dxa"/>
          </w:tcPr>
          <w:p w:rsidR="0027191A" w:rsidRDefault="006214C4" w:rsidP="006214C4">
            <w:pPr>
              <w:tabs>
                <w:tab w:val="left" w:pos="3265"/>
              </w:tabs>
            </w:pPr>
            <w:r>
              <w:t xml:space="preserve">12.02.2025 </w:t>
            </w:r>
            <w:r w:rsidR="0027191A">
              <w:t>года</w:t>
            </w:r>
          </w:p>
        </w:tc>
        <w:tc>
          <w:tcPr>
            <w:tcW w:w="2835" w:type="dxa"/>
          </w:tcPr>
          <w:p w:rsidR="0027191A" w:rsidRDefault="006214C4" w:rsidP="00E62B39">
            <w:pPr>
              <w:tabs>
                <w:tab w:val="left" w:pos="3265"/>
              </w:tabs>
              <w:jc w:val="center"/>
            </w:pPr>
            <w:r>
              <w:t>12.03.2025</w:t>
            </w:r>
            <w:r w:rsidR="0027191A">
              <w:t xml:space="preserve"> года</w:t>
            </w:r>
          </w:p>
        </w:tc>
        <w:tc>
          <w:tcPr>
            <w:tcW w:w="3402" w:type="dxa"/>
          </w:tcPr>
          <w:p w:rsidR="0027191A" w:rsidRDefault="006214C4" w:rsidP="006214C4">
            <w:pPr>
              <w:tabs>
                <w:tab w:val="left" w:pos="3265"/>
              </w:tabs>
            </w:pPr>
            <w:r>
              <w:t>21</w:t>
            </w:r>
            <w:r w:rsidR="0027191A">
              <w:t>.04.202</w:t>
            </w:r>
            <w:r>
              <w:t>5</w:t>
            </w:r>
            <w:r w:rsidR="0027191A">
              <w:t xml:space="preserve"> года</w:t>
            </w:r>
          </w:p>
        </w:tc>
      </w:tr>
    </w:tbl>
    <w:p w:rsidR="003E11FF" w:rsidRDefault="003E11FF"/>
    <w:sectPr w:rsidR="003E11FF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191A"/>
    <w:rsid w:val="0027191A"/>
    <w:rsid w:val="003E11FF"/>
    <w:rsid w:val="004D4360"/>
    <w:rsid w:val="005162E7"/>
    <w:rsid w:val="006214C4"/>
    <w:rsid w:val="006740FB"/>
    <w:rsid w:val="0070735F"/>
    <w:rsid w:val="008019AE"/>
    <w:rsid w:val="00C61888"/>
    <w:rsid w:val="00CB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91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2023-11-07T06:12:00Z</dcterms:created>
  <dcterms:modified xsi:type="dcterms:W3CDTF">2024-10-09T06:50:00Z</dcterms:modified>
</cp:coreProperties>
</file>