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215" w:rsidRPr="00D27215" w:rsidRDefault="00D27215" w:rsidP="00D27215">
      <w:pPr>
        <w:pBdr>
          <w:bottom w:val="single" w:sz="12" w:space="15" w:color="212125"/>
        </w:pBdr>
        <w:shd w:val="clear" w:color="auto" w:fill="FFFFFF"/>
        <w:spacing w:before="450" w:after="300" w:line="240" w:lineRule="auto"/>
        <w:outlineLvl w:val="0"/>
        <w:rPr>
          <w:rFonts w:ascii="Gilroy-ExtraBold" w:eastAsia="Times New Roman" w:hAnsi="Gilroy-ExtraBold" w:cs="Times New Roman"/>
          <w:color w:val="FF0000"/>
          <w:kern w:val="36"/>
          <w:sz w:val="54"/>
          <w:szCs w:val="54"/>
          <w:lang w:eastAsia="ru-RU"/>
        </w:rPr>
      </w:pPr>
      <w:r w:rsidRPr="00D27215">
        <w:rPr>
          <w:rFonts w:ascii="Gilroy-ExtraBold" w:eastAsia="Times New Roman" w:hAnsi="Gilroy-ExtraBold" w:cs="Times New Roman"/>
          <w:color w:val="FF0000"/>
          <w:kern w:val="36"/>
          <w:sz w:val="54"/>
          <w:szCs w:val="54"/>
          <w:lang w:eastAsia="ru-RU"/>
        </w:rPr>
        <w:t>28 апреля отмечается Всемирный день охраны труда</w:t>
      </w:r>
    </w:p>
    <w:p w:rsidR="00D27215" w:rsidRDefault="00D27215" w:rsidP="00D27215">
      <w:pPr>
        <w:pStyle w:val="a3"/>
        <w:shd w:val="clear" w:color="auto" w:fill="FFFFFF"/>
        <w:spacing w:before="300" w:beforeAutospacing="0" w:after="450" w:afterAutospacing="0"/>
        <w:jc w:val="both"/>
        <w:rPr>
          <w:rFonts w:ascii="Roboto" w:hAnsi="Roboto"/>
          <w:color w:val="212121"/>
          <w:sz w:val="26"/>
          <w:szCs w:val="26"/>
        </w:rPr>
      </w:pPr>
      <w:r>
        <w:rPr>
          <w:rFonts w:ascii="Roboto" w:hAnsi="Roboto"/>
          <w:color w:val="212121"/>
          <w:sz w:val="26"/>
          <w:szCs w:val="26"/>
        </w:rPr>
        <w:t>Проведение Дня охраны труда является важным мероприятием  для каждой организации, направленной на профилактическую работу по обеспечению безопасных условий и охраны труда.</w:t>
      </w:r>
    </w:p>
    <w:p w:rsidR="00D27215" w:rsidRDefault="00D27215" w:rsidP="00D27215">
      <w:pPr>
        <w:pStyle w:val="a3"/>
        <w:shd w:val="clear" w:color="auto" w:fill="FFFFFF"/>
        <w:spacing w:before="300" w:beforeAutospacing="0" w:after="450" w:afterAutospacing="0"/>
        <w:jc w:val="both"/>
        <w:rPr>
          <w:rFonts w:ascii="Roboto" w:hAnsi="Roboto"/>
          <w:color w:val="212121"/>
          <w:sz w:val="26"/>
          <w:szCs w:val="26"/>
        </w:rPr>
      </w:pPr>
      <w:r>
        <w:rPr>
          <w:rFonts w:ascii="Roboto" w:hAnsi="Roboto"/>
          <w:color w:val="212121"/>
          <w:sz w:val="26"/>
          <w:szCs w:val="26"/>
        </w:rPr>
        <w:t>Безопасность труда и здоровья персонала - приоритетное направление в системе общей безопасности организации, цель которого – сохранение и защита здоровья работников посредством организации нормальных условий труда, постоянного их совершенствования, а также минимизации рисков возникновения возможных угроз и смягчения их последствий.</w:t>
      </w:r>
    </w:p>
    <w:p w:rsidR="00D27215" w:rsidRDefault="00D27215" w:rsidP="00D27215">
      <w:pPr>
        <w:pStyle w:val="a3"/>
        <w:shd w:val="clear" w:color="auto" w:fill="FFFFFF"/>
        <w:spacing w:before="300" w:beforeAutospacing="0" w:after="450" w:afterAutospacing="0"/>
        <w:jc w:val="both"/>
        <w:rPr>
          <w:rFonts w:ascii="Roboto" w:hAnsi="Roboto"/>
          <w:color w:val="212121"/>
          <w:sz w:val="26"/>
          <w:szCs w:val="26"/>
        </w:rPr>
      </w:pPr>
      <w:r>
        <w:rPr>
          <w:rFonts w:ascii="Roboto" w:hAnsi="Roboto"/>
          <w:color w:val="212121"/>
          <w:sz w:val="26"/>
          <w:szCs w:val="26"/>
        </w:rPr>
        <w:t xml:space="preserve">Тема Всемирного дня охраны труда в 2025 году: «Влияние </w:t>
      </w:r>
      <w:proofErr w:type="spellStart"/>
      <w:r>
        <w:rPr>
          <w:rFonts w:ascii="Roboto" w:hAnsi="Roboto"/>
          <w:color w:val="212121"/>
          <w:sz w:val="26"/>
          <w:szCs w:val="26"/>
        </w:rPr>
        <w:t>цифровизации</w:t>
      </w:r>
      <w:proofErr w:type="spellEnd"/>
      <w:r>
        <w:rPr>
          <w:rFonts w:ascii="Roboto" w:hAnsi="Roboto"/>
          <w:color w:val="212121"/>
          <w:sz w:val="26"/>
          <w:szCs w:val="26"/>
        </w:rPr>
        <w:t xml:space="preserve"> и искусственного интеллекта на безопасность и здоровье работников».</w:t>
      </w:r>
    </w:p>
    <w:p w:rsidR="00D27215" w:rsidRDefault="00D27215" w:rsidP="00D27215">
      <w:pPr>
        <w:pStyle w:val="a3"/>
        <w:shd w:val="clear" w:color="auto" w:fill="FFFFFF"/>
        <w:spacing w:before="300" w:beforeAutospacing="0" w:after="450" w:afterAutospacing="0"/>
        <w:jc w:val="both"/>
        <w:rPr>
          <w:rFonts w:ascii="Roboto" w:hAnsi="Roboto"/>
          <w:color w:val="212121"/>
          <w:sz w:val="26"/>
          <w:szCs w:val="26"/>
        </w:rPr>
      </w:pPr>
      <w:r>
        <w:rPr>
          <w:rFonts w:ascii="Roboto" w:hAnsi="Roboto"/>
          <w:color w:val="212121"/>
          <w:sz w:val="26"/>
          <w:szCs w:val="26"/>
        </w:rPr>
        <w:t xml:space="preserve">Искусственный интеллект и </w:t>
      </w:r>
      <w:proofErr w:type="spellStart"/>
      <w:r>
        <w:rPr>
          <w:rFonts w:ascii="Roboto" w:hAnsi="Roboto"/>
          <w:color w:val="212121"/>
          <w:sz w:val="26"/>
          <w:szCs w:val="26"/>
        </w:rPr>
        <w:t>цифровизация</w:t>
      </w:r>
      <w:proofErr w:type="spellEnd"/>
      <w:r>
        <w:rPr>
          <w:rFonts w:ascii="Roboto" w:hAnsi="Roboto"/>
          <w:color w:val="212121"/>
          <w:sz w:val="26"/>
          <w:szCs w:val="26"/>
        </w:rPr>
        <w:t xml:space="preserve"> становятся неотъемлемой частью нашей повседневной жизни и производственных процессов. Они помогают создавать более безопасные условия труда, </w:t>
      </w:r>
      <w:proofErr w:type="spellStart"/>
      <w:r>
        <w:rPr>
          <w:rFonts w:ascii="Roboto" w:hAnsi="Roboto"/>
          <w:color w:val="212121"/>
          <w:sz w:val="26"/>
          <w:szCs w:val="26"/>
        </w:rPr>
        <w:t>минимизируя</w:t>
      </w:r>
      <w:proofErr w:type="spellEnd"/>
      <w:r>
        <w:rPr>
          <w:rFonts w:ascii="Roboto" w:hAnsi="Roboto"/>
          <w:color w:val="212121"/>
          <w:sz w:val="26"/>
          <w:szCs w:val="26"/>
        </w:rPr>
        <w:t xml:space="preserve"> риски </w:t>
      </w:r>
      <w:proofErr w:type="gramStart"/>
      <w:r>
        <w:rPr>
          <w:rFonts w:ascii="Roboto" w:hAnsi="Roboto"/>
          <w:color w:val="212121"/>
          <w:sz w:val="26"/>
          <w:szCs w:val="26"/>
        </w:rPr>
        <w:t>и</w:t>
      </w:r>
      <w:proofErr w:type="gramEnd"/>
      <w:r>
        <w:rPr>
          <w:rFonts w:ascii="Roboto" w:hAnsi="Roboto"/>
          <w:color w:val="212121"/>
          <w:sz w:val="26"/>
          <w:szCs w:val="26"/>
        </w:rPr>
        <w:t xml:space="preserve"> предотвращая несчастные случаи и открывают новые возможности, благодаря внедрению современных технологий.</w:t>
      </w:r>
    </w:p>
    <w:p w:rsidR="00D27215" w:rsidRDefault="00D27215" w:rsidP="00D27215">
      <w:pPr>
        <w:pStyle w:val="a3"/>
        <w:shd w:val="clear" w:color="auto" w:fill="FFFFFF"/>
        <w:spacing w:before="300" w:beforeAutospacing="0" w:after="450" w:afterAutospacing="0"/>
        <w:jc w:val="both"/>
        <w:rPr>
          <w:rFonts w:ascii="Roboto" w:hAnsi="Roboto"/>
          <w:color w:val="212121"/>
          <w:sz w:val="26"/>
          <w:szCs w:val="26"/>
        </w:rPr>
      </w:pPr>
      <w:r>
        <w:rPr>
          <w:rFonts w:ascii="Roboto" w:hAnsi="Roboto"/>
          <w:color w:val="212121"/>
          <w:sz w:val="26"/>
          <w:szCs w:val="26"/>
        </w:rPr>
        <w:t>Цифровые технологии уже меняют мир, и охрана труда не является исключением.</w:t>
      </w:r>
    </w:p>
    <w:p w:rsidR="00D27215" w:rsidRDefault="00D27215" w:rsidP="00D27215">
      <w:pPr>
        <w:pStyle w:val="a3"/>
        <w:shd w:val="clear" w:color="auto" w:fill="FFFFFF"/>
        <w:spacing w:before="300" w:beforeAutospacing="0" w:after="450" w:afterAutospacing="0"/>
        <w:jc w:val="both"/>
        <w:rPr>
          <w:rFonts w:ascii="Roboto" w:hAnsi="Roboto"/>
          <w:color w:val="212121"/>
          <w:sz w:val="26"/>
          <w:szCs w:val="26"/>
        </w:rPr>
      </w:pPr>
      <w:r>
        <w:rPr>
          <w:rFonts w:ascii="Roboto" w:hAnsi="Roboto"/>
          <w:color w:val="212121"/>
          <w:sz w:val="26"/>
          <w:szCs w:val="26"/>
        </w:rPr>
        <w:t>Технологии, которые меняют охрану труда уже сегодня:</w:t>
      </w:r>
    </w:p>
    <w:p w:rsidR="00D27215" w:rsidRDefault="00D27215" w:rsidP="00D27215">
      <w:pPr>
        <w:pStyle w:val="a3"/>
        <w:shd w:val="clear" w:color="auto" w:fill="FFFFFF"/>
        <w:spacing w:before="300" w:beforeAutospacing="0" w:after="450" w:afterAutospacing="0"/>
        <w:jc w:val="both"/>
        <w:rPr>
          <w:rFonts w:ascii="Roboto" w:hAnsi="Roboto"/>
          <w:color w:val="212121"/>
          <w:sz w:val="26"/>
          <w:szCs w:val="26"/>
        </w:rPr>
      </w:pPr>
      <w:r>
        <w:rPr>
          <w:rFonts w:ascii="Roboto" w:hAnsi="Roboto"/>
          <w:color w:val="212121"/>
          <w:sz w:val="26"/>
          <w:szCs w:val="26"/>
        </w:rPr>
        <w:t>- искусственный интеллект и машинное обучение для прогнозирования рисков;</w:t>
      </w:r>
    </w:p>
    <w:p w:rsidR="00D27215" w:rsidRDefault="00D27215" w:rsidP="00D27215">
      <w:pPr>
        <w:pStyle w:val="a3"/>
        <w:shd w:val="clear" w:color="auto" w:fill="FFFFFF"/>
        <w:spacing w:before="300" w:beforeAutospacing="0" w:after="450" w:afterAutospacing="0"/>
        <w:jc w:val="both"/>
        <w:rPr>
          <w:rFonts w:ascii="Roboto" w:hAnsi="Roboto"/>
          <w:color w:val="212121"/>
          <w:sz w:val="26"/>
          <w:szCs w:val="26"/>
        </w:rPr>
      </w:pPr>
      <w:r>
        <w:rPr>
          <w:rFonts w:ascii="Roboto" w:hAnsi="Roboto"/>
          <w:color w:val="212121"/>
          <w:sz w:val="26"/>
          <w:szCs w:val="26"/>
        </w:rPr>
        <w:t xml:space="preserve">- роботы и </w:t>
      </w:r>
      <w:proofErr w:type="spellStart"/>
      <w:r>
        <w:rPr>
          <w:rFonts w:ascii="Roboto" w:hAnsi="Roboto"/>
          <w:color w:val="212121"/>
          <w:sz w:val="26"/>
          <w:szCs w:val="26"/>
        </w:rPr>
        <w:t>экзоскелеты</w:t>
      </w:r>
      <w:proofErr w:type="spellEnd"/>
      <w:r>
        <w:rPr>
          <w:rFonts w:ascii="Roboto" w:hAnsi="Roboto"/>
          <w:color w:val="212121"/>
          <w:sz w:val="26"/>
          <w:szCs w:val="26"/>
        </w:rPr>
        <w:t>, повышающие эффективность и снижая нагрузку на работников;</w:t>
      </w:r>
    </w:p>
    <w:p w:rsidR="00D27215" w:rsidRDefault="00D27215" w:rsidP="00D27215">
      <w:pPr>
        <w:pStyle w:val="a3"/>
        <w:shd w:val="clear" w:color="auto" w:fill="FFFFFF"/>
        <w:spacing w:before="300" w:beforeAutospacing="0" w:after="450" w:afterAutospacing="0"/>
        <w:jc w:val="both"/>
        <w:rPr>
          <w:rFonts w:ascii="Roboto" w:hAnsi="Roboto"/>
          <w:color w:val="212121"/>
          <w:sz w:val="26"/>
          <w:szCs w:val="26"/>
        </w:rPr>
      </w:pPr>
      <w:r>
        <w:rPr>
          <w:rFonts w:ascii="Roboto" w:hAnsi="Roboto"/>
          <w:color w:val="212121"/>
          <w:sz w:val="26"/>
          <w:szCs w:val="26"/>
        </w:rPr>
        <w:t xml:space="preserve">- </w:t>
      </w:r>
      <w:proofErr w:type="spellStart"/>
      <w:r>
        <w:rPr>
          <w:rFonts w:ascii="Roboto" w:hAnsi="Roboto"/>
          <w:color w:val="212121"/>
          <w:sz w:val="26"/>
          <w:szCs w:val="26"/>
        </w:rPr>
        <w:t>беспилотники</w:t>
      </w:r>
      <w:proofErr w:type="spellEnd"/>
      <w:r>
        <w:rPr>
          <w:rFonts w:ascii="Roboto" w:hAnsi="Roboto"/>
          <w:color w:val="212121"/>
          <w:sz w:val="26"/>
          <w:szCs w:val="26"/>
        </w:rPr>
        <w:t xml:space="preserve"> (БПЛА) для мониторинга опасных зон;</w:t>
      </w:r>
    </w:p>
    <w:p w:rsidR="00D27215" w:rsidRDefault="00D27215" w:rsidP="00D27215">
      <w:pPr>
        <w:pStyle w:val="a3"/>
        <w:shd w:val="clear" w:color="auto" w:fill="FFFFFF"/>
        <w:spacing w:before="300" w:beforeAutospacing="0" w:after="450" w:afterAutospacing="0"/>
        <w:jc w:val="both"/>
        <w:rPr>
          <w:rFonts w:ascii="Roboto" w:hAnsi="Roboto"/>
          <w:color w:val="212121"/>
          <w:sz w:val="26"/>
          <w:szCs w:val="26"/>
        </w:rPr>
      </w:pPr>
      <w:r>
        <w:rPr>
          <w:rFonts w:ascii="Roboto" w:hAnsi="Roboto"/>
          <w:color w:val="212121"/>
          <w:sz w:val="26"/>
          <w:szCs w:val="26"/>
        </w:rPr>
        <w:t>- интернет вещей (</w:t>
      </w:r>
      <w:proofErr w:type="spellStart"/>
      <w:r>
        <w:rPr>
          <w:rFonts w:ascii="Roboto" w:hAnsi="Roboto"/>
          <w:color w:val="212121"/>
          <w:sz w:val="26"/>
          <w:szCs w:val="26"/>
        </w:rPr>
        <w:t>IoT</w:t>
      </w:r>
      <w:proofErr w:type="spellEnd"/>
      <w:r>
        <w:rPr>
          <w:rFonts w:ascii="Roboto" w:hAnsi="Roboto"/>
          <w:color w:val="212121"/>
          <w:sz w:val="26"/>
          <w:szCs w:val="26"/>
        </w:rPr>
        <w:t>) для отслеживания условий труда в реальном времени;</w:t>
      </w:r>
    </w:p>
    <w:p w:rsidR="00D27215" w:rsidRDefault="00D27215" w:rsidP="00D27215">
      <w:pPr>
        <w:pStyle w:val="a3"/>
        <w:shd w:val="clear" w:color="auto" w:fill="FFFFFF"/>
        <w:spacing w:before="300" w:beforeAutospacing="0" w:after="450" w:afterAutospacing="0"/>
        <w:jc w:val="both"/>
        <w:rPr>
          <w:rFonts w:ascii="Roboto" w:hAnsi="Roboto"/>
          <w:color w:val="212121"/>
          <w:sz w:val="26"/>
          <w:szCs w:val="26"/>
        </w:rPr>
      </w:pPr>
      <w:r>
        <w:rPr>
          <w:rFonts w:ascii="Roboto" w:hAnsi="Roboto"/>
          <w:color w:val="212121"/>
          <w:sz w:val="26"/>
          <w:szCs w:val="26"/>
        </w:rPr>
        <w:t>- виртуальная и дополненная реальность для обучения и моделирования опасных ситуаций.</w:t>
      </w:r>
    </w:p>
    <w:p w:rsidR="00D27215" w:rsidRDefault="00D27215" w:rsidP="00D27215">
      <w:pPr>
        <w:pStyle w:val="a3"/>
        <w:shd w:val="clear" w:color="auto" w:fill="FFFFFF"/>
        <w:spacing w:before="300" w:beforeAutospacing="0" w:after="450" w:afterAutospacing="0"/>
        <w:jc w:val="both"/>
        <w:rPr>
          <w:rFonts w:ascii="Roboto" w:hAnsi="Roboto"/>
          <w:color w:val="212121"/>
          <w:sz w:val="26"/>
          <w:szCs w:val="26"/>
        </w:rPr>
      </w:pPr>
      <w:r>
        <w:rPr>
          <w:rFonts w:ascii="Roboto" w:hAnsi="Roboto"/>
          <w:color w:val="212121"/>
          <w:sz w:val="26"/>
          <w:szCs w:val="26"/>
        </w:rPr>
        <w:lastRenderedPageBreak/>
        <w:t>День охраны труда призван обратить внимание к проблемам, связанным с безопасностью трудового процесса и напоминает о важности соблюдения правил по охране труда и совершенствования системы управления охраной труда в организациях, независимо от организационно-правовых форм и форм собственности.</w:t>
      </w:r>
    </w:p>
    <w:p w:rsidR="00D27215" w:rsidRDefault="00D27215" w:rsidP="00D27215">
      <w:pPr>
        <w:pStyle w:val="a3"/>
        <w:shd w:val="clear" w:color="auto" w:fill="FFFFFF"/>
        <w:spacing w:before="300" w:beforeAutospacing="0" w:after="450" w:afterAutospacing="0"/>
        <w:jc w:val="both"/>
        <w:rPr>
          <w:rFonts w:ascii="Roboto" w:hAnsi="Roboto"/>
          <w:color w:val="212121"/>
          <w:sz w:val="26"/>
          <w:szCs w:val="26"/>
        </w:rPr>
      </w:pPr>
      <w:r>
        <w:rPr>
          <w:rFonts w:ascii="Roboto" w:hAnsi="Roboto"/>
          <w:color w:val="212121"/>
          <w:sz w:val="26"/>
          <w:szCs w:val="26"/>
        </w:rPr>
        <w:t>В соответствии с Трудовым кодексом РФ каждый работодатель должен обеспечить условия труда и безопасность, прописанные в государственных нормативах требований охраны труда (ст. 22 ТК РФ). </w:t>
      </w:r>
    </w:p>
    <w:p w:rsidR="00D27215" w:rsidRDefault="00D27215" w:rsidP="00D27215">
      <w:pPr>
        <w:pStyle w:val="a3"/>
        <w:shd w:val="clear" w:color="auto" w:fill="FFFFFF"/>
        <w:spacing w:before="300" w:beforeAutospacing="0" w:after="450" w:afterAutospacing="0"/>
        <w:jc w:val="both"/>
        <w:rPr>
          <w:rFonts w:ascii="Roboto" w:hAnsi="Roboto"/>
          <w:color w:val="212121"/>
          <w:sz w:val="26"/>
          <w:szCs w:val="26"/>
        </w:rPr>
      </w:pPr>
      <w:r>
        <w:rPr>
          <w:rFonts w:ascii="Roboto" w:hAnsi="Roboto"/>
          <w:color w:val="212121"/>
          <w:sz w:val="26"/>
          <w:szCs w:val="26"/>
        </w:rPr>
        <w:t> Охрана труда и здоровья работников  включает и правовые, социально – экономические, лечебно-профилактические, реабилитационные и иные мероприятия.</w:t>
      </w:r>
    </w:p>
    <w:p w:rsidR="00D27215" w:rsidRDefault="00D27215" w:rsidP="00D27215">
      <w:pPr>
        <w:pStyle w:val="a3"/>
        <w:shd w:val="clear" w:color="auto" w:fill="FFFFFF"/>
        <w:spacing w:before="300" w:beforeAutospacing="0" w:after="450" w:afterAutospacing="0"/>
        <w:jc w:val="both"/>
        <w:rPr>
          <w:rFonts w:ascii="Roboto" w:hAnsi="Roboto"/>
          <w:color w:val="212121"/>
          <w:sz w:val="26"/>
          <w:szCs w:val="26"/>
        </w:rPr>
      </w:pPr>
      <w:r>
        <w:rPr>
          <w:rFonts w:ascii="Roboto" w:hAnsi="Roboto"/>
          <w:color w:val="212121"/>
          <w:sz w:val="26"/>
          <w:szCs w:val="26"/>
        </w:rPr>
        <w:t>Безопасные и здоровые условия труда должны отвечать требованиям следующих регламентирующих документов:</w:t>
      </w:r>
    </w:p>
    <w:p w:rsidR="00D27215" w:rsidRDefault="00D27215" w:rsidP="00D27215">
      <w:pPr>
        <w:pStyle w:val="a3"/>
        <w:shd w:val="clear" w:color="auto" w:fill="FFFFFF"/>
        <w:spacing w:before="300" w:beforeAutospacing="0" w:after="450" w:afterAutospacing="0"/>
        <w:jc w:val="both"/>
        <w:rPr>
          <w:rFonts w:ascii="Roboto" w:hAnsi="Roboto"/>
          <w:color w:val="212121"/>
          <w:sz w:val="26"/>
          <w:szCs w:val="26"/>
        </w:rPr>
      </w:pPr>
      <w:r>
        <w:rPr>
          <w:rFonts w:ascii="Roboto" w:hAnsi="Roboto"/>
          <w:color w:val="212121"/>
          <w:sz w:val="26"/>
          <w:szCs w:val="26"/>
        </w:rPr>
        <w:t>•    Конституции РФ, Трудовому кодексу РФ, Гражданскому кодексу РФ. Основам законодательства РФ об охране труда, Уголовному кодексу РФ, Федеральной целевой программе по улучшению условий и охраны труда;</w:t>
      </w:r>
    </w:p>
    <w:p w:rsidR="00D27215" w:rsidRDefault="00D27215" w:rsidP="00D27215">
      <w:pPr>
        <w:pStyle w:val="a3"/>
        <w:shd w:val="clear" w:color="auto" w:fill="FFFFFF"/>
        <w:spacing w:before="300" w:beforeAutospacing="0" w:after="450" w:afterAutospacing="0"/>
        <w:jc w:val="both"/>
        <w:rPr>
          <w:rFonts w:ascii="Roboto" w:hAnsi="Roboto"/>
          <w:color w:val="212121"/>
          <w:sz w:val="26"/>
          <w:szCs w:val="26"/>
        </w:rPr>
      </w:pPr>
      <w:r>
        <w:rPr>
          <w:rFonts w:ascii="Roboto" w:hAnsi="Roboto"/>
          <w:color w:val="212121"/>
          <w:sz w:val="26"/>
          <w:szCs w:val="26"/>
        </w:rPr>
        <w:t>•    Гигиеническим норматива, санитарным правилам и нормам (СанПиН), правилам устройства и безопасности эксплуатации (ПУБЭ), инструкции по безопасности (ИБ), межотраслевым правилам по охране труда, межотраслевым организационн</w:t>
      </w:r>
      <w:proofErr w:type="gramStart"/>
      <w:r>
        <w:rPr>
          <w:rFonts w:ascii="Roboto" w:hAnsi="Roboto"/>
          <w:color w:val="212121"/>
          <w:sz w:val="26"/>
          <w:szCs w:val="26"/>
        </w:rPr>
        <w:t>о-</w:t>
      </w:r>
      <w:proofErr w:type="gramEnd"/>
      <w:r>
        <w:rPr>
          <w:rFonts w:ascii="Roboto" w:hAnsi="Roboto"/>
          <w:color w:val="212121"/>
          <w:sz w:val="26"/>
          <w:szCs w:val="26"/>
        </w:rPr>
        <w:t xml:space="preserve"> методическим документам (положения, методические указания, рекомендации), типовым отраслевым инструкциям по охране труда(ТОИ), отраслевым организационно-методическим документам;</w:t>
      </w:r>
    </w:p>
    <w:p w:rsidR="00D27215" w:rsidRDefault="00D27215" w:rsidP="00D27215">
      <w:pPr>
        <w:pStyle w:val="a3"/>
        <w:shd w:val="clear" w:color="auto" w:fill="FFFFFF"/>
        <w:spacing w:before="300" w:beforeAutospacing="0" w:after="450" w:afterAutospacing="0"/>
        <w:jc w:val="both"/>
        <w:rPr>
          <w:rFonts w:ascii="Roboto" w:hAnsi="Roboto"/>
          <w:color w:val="212121"/>
          <w:sz w:val="26"/>
          <w:szCs w:val="26"/>
        </w:rPr>
      </w:pPr>
      <w:r>
        <w:rPr>
          <w:rFonts w:ascii="Roboto" w:hAnsi="Roboto"/>
          <w:color w:val="212121"/>
          <w:sz w:val="26"/>
          <w:szCs w:val="26"/>
        </w:rPr>
        <w:t>•    Правилам сертификации производственных объектов на соответствие требованиям по охране труда;</w:t>
      </w:r>
    </w:p>
    <w:p w:rsidR="00D27215" w:rsidRDefault="00D27215" w:rsidP="00D27215">
      <w:pPr>
        <w:pStyle w:val="a3"/>
        <w:shd w:val="clear" w:color="auto" w:fill="FFFFFF"/>
        <w:spacing w:before="300" w:beforeAutospacing="0" w:after="450" w:afterAutospacing="0"/>
        <w:jc w:val="both"/>
        <w:rPr>
          <w:rFonts w:ascii="Roboto" w:hAnsi="Roboto"/>
          <w:color w:val="212121"/>
          <w:sz w:val="26"/>
          <w:szCs w:val="26"/>
        </w:rPr>
      </w:pPr>
      <w:r>
        <w:rPr>
          <w:rFonts w:ascii="Roboto" w:hAnsi="Roboto"/>
          <w:color w:val="212121"/>
          <w:sz w:val="26"/>
          <w:szCs w:val="26"/>
        </w:rPr>
        <w:t>•    Санитарным нормам проектирования предприятий, строительным нормам и правилам (СНиП), ГОСТам, требованиям техники безопасности и др.</w:t>
      </w:r>
    </w:p>
    <w:p w:rsidR="00D27215" w:rsidRDefault="00D27215" w:rsidP="00D27215">
      <w:pPr>
        <w:pStyle w:val="a3"/>
        <w:shd w:val="clear" w:color="auto" w:fill="FFFFFF"/>
        <w:spacing w:before="300" w:beforeAutospacing="0" w:after="450" w:afterAutospacing="0"/>
        <w:jc w:val="both"/>
        <w:rPr>
          <w:rFonts w:ascii="Roboto" w:hAnsi="Roboto"/>
          <w:color w:val="212121"/>
          <w:sz w:val="26"/>
          <w:szCs w:val="26"/>
        </w:rPr>
      </w:pPr>
      <w:r>
        <w:rPr>
          <w:rFonts w:ascii="Roboto" w:hAnsi="Roboto"/>
          <w:color w:val="212121"/>
          <w:sz w:val="26"/>
          <w:szCs w:val="26"/>
        </w:rPr>
        <w:t> </w:t>
      </w:r>
    </w:p>
    <w:p w:rsidR="00D27215" w:rsidRDefault="00D27215" w:rsidP="00D27215">
      <w:pPr>
        <w:pStyle w:val="a3"/>
        <w:shd w:val="clear" w:color="auto" w:fill="FFFFFF"/>
        <w:spacing w:before="300" w:beforeAutospacing="0" w:after="450" w:afterAutospacing="0"/>
        <w:jc w:val="both"/>
        <w:rPr>
          <w:rFonts w:ascii="Roboto" w:hAnsi="Roboto"/>
          <w:color w:val="212121"/>
          <w:sz w:val="26"/>
          <w:szCs w:val="26"/>
        </w:rPr>
      </w:pPr>
      <w:r>
        <w:rPr>
          <w:rFonts w:ascii="Roboto" w:hAnsi="Roboto"/>
          <w:color w:val="212121"/>
          <w:sz w:val="26"/>
          <w:szCs w:val="26"/>
        </w:rPr>
        <w:t>На безопасность здоровья и труда персонала влияют разные факторы, среди них:</w:t>
      </w:r>
    </w:p>
    <w:p w:rsidR="00D27215" w:rsidRDefault="00D27215" w:rsidP="00D27215">
      <w:pPr>
        <w:pStyle w:val="a3"/>
        <w:shd w:val="clear" w:color="auto" w:fill="FFFFFF"/>
        <w:spacing w:before="300" w:beforeAutospacing="0" w:after="450" w:afterAutospacing="0"/>
        <w:jc w:val="both"/>
        <w:rPr>
          <w:rFonts w:ascii="Roboto" w:hAnsi="Roboto"/>
          <w:color w:val="212121"/>
          <w:sz w:val="26"/>
          <w:szCs w:val="26"/>
        </w:rPr>
      </w:pPr>
      <w:r>
        <w:rPr>
          <w:rFonts w:ascii="Roboto" w:hAnsi="Roboto"/>
          <w:color w:val="212121"/>
          <w:sz w:val="26"/>
          <w:szCs w:val="26"/>
        </w:rPr>
        <w:t>•    Технические. Скрытые дефекты и несовершенство конструкций производственных зданий, машин, механизмов, приспособлений, инструментов, оснастки. </w:t>
      </w:r>
    </w:p>
    <w:p w:rsidR="00D27215" w:rsidRDefault="00D27215" w:rsidP="00D27215">
      <w:pPr>
        <w:pStyle w:val="a3"/>
        <w:shd w:val="clear" w:color="auto" w:fill="FFFFFF"/>
        <w:spacing w:before="300" w:beforeAutospacing="0" w:after="450" w:afterAutospacing="0"/>
        <w:jc w:val="both"/>
        <w:rPr>
          <w:rFonts w:ascii="Roboto" w:hAnsi="Roboto"/>
          <w:color w:val="212121"/>
          <w:sz w:val="26"/>
          <w:szCs w:val="26"/>
        </w:rPr>
      </w:pPr>
      <w:r>
        <w:rPr>
          <w:rFonts w:ascii="Roboto" w:hAnsi="Roboto"/>
          <w:color w:val="212121"/>
          <w:sz w:val="26"/>
          <w:szCs w:val="26"/>
        </w:rPr>
        <w:lastRenderedPageBreak/>
        <w:t>•    Санитарно-гигиенические. Состояние внешней производственной среды: чистота воздуха, степень естественного и искусственного освещения, уровни шума, вибрации, различных излучений, контакт с токсическими веществами. </w:t>
      </w:r>
    </w:p>
    <w:p w:rsidR="00D27215" w:rsidRDefault="00D27215" w:rsidP="00D27215">
      <w:pPr>
        <w:pStyle w:val="a3"/>
        <w:shd w:val="clear" w:color="auto" w:fill="FFFFFF"/>
        <w:spacing w:before="300" w:beforeAutospacing="0" w:after="450" w:afterAutospacing="0"/>
        <w:jc w:val="both"/>
        <w:rPr>
          <w:rFonts w:ascii="Roboto" w:hAnsi="Roboto"/>
          <w:color w:val="212121"/>
          <w:sz w:val="26"/>
          <w:szCs w:val="26"/>
        </w:rPr>
      </w:pPr>
      <w:r>
        <w:rPr>
          <w:rFonts w:ascii="Roboto" w:hAnsi="Roboto"/>
          <w:color w:val="212121"/>
          <w:sz w:val="26"/>
          <w:szCs w:val="26"/>
        </w:rPr>
        <w:t xml:space="preserve">•    Организационные. Степень отлаженности системы охраны труда, например, недостаточная </w:t>
      </w:r>
      <w:proofErr w:type="spellStart"/>
      <w:r>
        <w:rPr>
          <w:rFonts w:ascii="Roboto" w:hAnsi="Roboto"/>
          <w:color w:val="212121"/>
          <w:sz w:val="26"/>
          <w:szCs w:val="26"/>
        </w:rPr>
        <w:t>обученность</w:t>
      </w:r>
      <w:proofErr w:type="spellEnd"/>
      <w:r>
        <w:rPr>
          <w:rFonts w:ascii="Roboto" w:hAnsi="Roboto"/>
          <w:color w:val="212121"/>
          <w:sz w:val="26"/>
          <w:szCs w:val="26"/>
        </w:rPr>
        <w:t xml:space="preserve"> работников, отсутствие инструктажа по технике безопасности труда, недостатки в организации и управлении технологическими процессами. </w:t>
      </w:r>
    </w:p>
    <w:p w:rsidR="00D27215" w:rsidRDefault="00D27215" w:rsidP="00D27215">
      <w:pPr>
        <w:pStyle w:val="a3"/>
        <w:shd w:val="clear" w:color="auto" w:fill="FFFFFF"/>
        <w:spacing w:before="300" w:beforeAutospacing="0" w:after="450" w:afterAutospacing="0"/>
        <w:jc w:val="both"/>
        <w:rPr>
          <w:rFonts w:ascii="Roboto" w:hAnsi="Roboto"/>
          <w:color w:val="212121"/>
          <w:sz w:val="26"/>
          <w:szCs w:val="26"/>
        </w:rPr>
      </w:pPr>
      <w:r>
        <w:rPr>
          <w:rFonts w:ascii="Roboto" w:hAnsi="Roboto"/>
          <w:color w:val="212121"/>
          <w:sz w:val="26"/>
          <w:szCs w:val="26"/>
        </w:rPr>
        <w:t>•    Правовые. Действующее законодательство РФ, нормативно-методическая документация, правила и инструкции, выполнение которых обеспечивает безопасность труда и здоровья работников. </w:t>
      </w:r>
    </w:p>
    <w:p w:rsidR="00D27215" w:rsidRDefault="00D27215" w:rsidP="00D27215">
      <w:pPr>
        <w:pStyle w:val="a3"/>
        <w:shd w:val="clear" w:color="auto" w:fill="FFFFFF"/>
        <w:spacing w:before="300" w:beforeAutospacing="0" w:after="450" w:afterAutospacing="0"/>
        <w:jc w:val="both"/>
        <w:rPr>
          <w:rFonts w:ascii="Roboto" w:hAnsi="Roboto"/>
          <w:color w:val="212121"/>
          <w:sz w:val="26"/>
          <w:szCs w:val="26"/>
        </w:rPr>
      </w:pPr>
      <w:r>
        <w:rPr>
          <w:rFonts w:ascii="Roboto" w:hAnsi="Roboto"/>
          <w:color w:val="212121"/>
          <w:sz w:val="26"/>
          <w:szCs w:val="26"/>
        </w:rPr>
        <w:t>В этих целях руководителям и специалистам по охране труда организаций в  ходе проведения дня (дней) охраны труда рекомендуется:</w:t>
      </w:r>
    </w:p>
    <w:p w:rsidR="00D27215" w:rsidRDefault="00D27215" w:rsidP="00D27215">
      <w:pPr>
        <w:pStyle w:val="a3"/>
        <w:shd w:val="clear" w:color="auto" w:fill="FFFFFF"/>
        <w:spacing w:before="300" w:beforeAutospacing="0" w:after="450" w:afterAutospacing="0"/>
        <w:jc w:val="both"/>
        <w:rPr>
          <w:rFonts w:ascii="Roboto" w:hAnsi="Roboto"/>
          <w:color w:val="212121"/>
          <w:sz w:val="26"/>
          <w:szCs w:val="26"/>
        </w:rPr>
      </w:pPr>
      <w:r>
        <w:rPr>
          <w:rFonts w:ascii="Roboto" w:hAnsi="Roboto"/>
          <w:color w:val="212121"/>
          <w:sz w:val="26"/>
          <w:szCs w:val="26"/>
        </w:rPr>
        <w:t>- обследовать состояние условий и охраны труда в подразделениях организации;</w:t>
      </w:r>
    </w:p>
    <w:p w:rsidR="00D27215" w:rsidRDefault="00D27215" w:rsidP="00D27215">
      <w:pPr>
        <w:pStyle w:val="a3"/>
        <w:shd w:val="clear" w:color="auto" w:fill="FFFFFF"/>
        <w:spacing w:before="300" w:beforeAutospacing="0" w:after="450" w:afterAutospacing="0"/>
        <w:jc w:val="both"/>
        <w:rPr>
          <w:rFonts w:ascii="Roboto" w:hAnsi="Roboto"/>
          <w:color w:val="212121"/>
          <w:sz w:val="26"/>
          <w:szCs w:val="26"/>
        </w:rPr>
      </w:pPr>
      <w:r>
        <w:rPr>
          <w:rFonts w:ascii="Roboto" w:hAnsi="Roboto"/>
          <w:color w:val="212121"/>
          <w:sz w:val="26"/>
          <w:szCs w:val="26"/>
        </w:rPr>
        <w:t>- провести лекции по вопросам и проблемам в области охраны труда;</w:t>
      </w:r>
    </w:p>
    <w:p w:rsidR="00D27215" w:rsidRDefault="00D27215" w:rsidP="00D27215">
      <w:pPr>
        <w:pStyle w:val="a3"/>
        <w:shd w:val="clear" w:color="auto" w:fill="FFFFFF"/>
        <w:spacing w:before="300" w:beforeAutospacing="0" w:after="450" w:afterAutospacing="0"/>
        <w:jc w:val="both"/>
        <w:rPr>
          <w:rFonts w:ascii="Roboto" w:hAnsi="Roboto"/>
          <w:color w:val="212121"/>
          <w:sz w:val="26"/>
          <w:szCs w:val="26"/>
        </w:rPr>
      </w:pPr>
      <w:r>
        <w:rPr>
          <w:rFonts w:ascii="Roboto" w:hAnsi="Roboto"/>
          <w:color w:val="212121"/>
          <w:sz w:val="26"/>
          <w:szCs w:val="26"/>
        </w:rPr>
        <w:t>- в рамках объявленной темы дня охраны труда рассмотреть возможность внедрения цифровых технологий в процесс управления охраной труда;</w:t>
      </w:r>
    </w:p>
    <w:p w:rsidR="00D27215" w:rsidRDefault="00D27215" w:rsidP="00D27215">
      <w:pPr>
        <w:pStyle w:val="a3"/>
        <w:shd w:val="clear" w:color="auto" w:fill="FFFFFF"/>
        <w:spacing w:before="300" w:beforeAutospacing="0" w:after="450" w:afterAutospacing="0"/>
        <w:jc w:val="both"/>
        <w:rPr>
          <w:rFonts w:ascii="Roboto" w:hAnsi="Roboto"/>
          <w:color w:val="212121"/>
          <w:sz w:val="26"/>
          <w:szCs w:val="26"/>
        </w:rPr>
      </w:pPr>
      <w:r>
        <w:rPr>
          <w:rFonts w:ascii="Roboto" w:hAnsi="Roboto"/>
          <w:color w:val="212121"/>
          <w:sz w:val="26"/>
          <w:szCs w:val="26"/>
        </w:rPr>
        <w:t>- рассмотреть допущенные в организации грубые нарушения правил и норм охраны труда, в том числе нарушения требований безопасности труда, трудовой и производственной дисциплины.</w:t>
      </w:r>
    </w:p>
    <w:p w:rsidR="00D27215" w:rsidRDefault="00D27215" w:rsidP="00D27215">
      <w:pPr>
        <w:pStyle w:val="a3"/>
        <w:shd w:val="clear" w:color="auto" w:fill="FFFFFF"/>
        <w:spacing w:before="300" w:beforeAutospacing="0" w:after="450" w:afterAutospacing="0"/>
        <w:jc w:val="both"/>
        <w:rPr>
          <w:rFonts w:ascii="Roboto" w:hAnsi="Roboto"/>
          <w:color w:val="212121"/>
          <w:sz w:val="26"/>
          <w:szCs w:val="26"/>
        </w:rPr>
      </w:pPr>
      <w:r>
        <w:rPr>
          <w:rFonts w:ascii="Roboto" w:hAnsi="Roboto"/>
          <w:color w:val="212121"/>
          <w:sz w:val="26"/>
          <w:szCs w:val="26"/>
        </w:rPr>
        <w:t> </w:t>
      </w:r>
      <w:r>
        <w:rPr>
          <w:rFonts w:ascii="Roboto" w:hAnsi="Roboto"/>
          <w:color w:val="212121"/>
          <w:sz w:val="26"/>
          <w:szCs w:val="26"/>
        </w:rPr>
        <w:t xml:space="preserve">Специалист по охране труда    </w:t>
      </w:r>
      <w:proofErr w:type="spellStart"/>
      <w:r>
        <w:rPr>
          <w:rFonts w:ascii="Roboto" w:hAnsi="Roboto"/>
          <w:color w:val="212121"/>
          <w:sz w:val="26"/>
          <w:szCs w:val="26"/>
        </w:rPr>
        <w:t>И.П.Сологубова</w:t>
      </w:r>
      <w:proofErr w:type="spellEnd"/>
    </w:p>
    <w:p w:rsidR="0096308F" w:rsidRDefault="0096308F">
      <w:bookmarkStart w:id="0" w:name="_GoBack"/>
      <w:bookmarkEnd w:id="0"/>
    </w:p>
    <w:sectPr w:rsidR="009630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ilroy-ExtraBold">
    <w:altName w:val="Times New Roman"/>
    <w:panose1 w:val="00000000000000000000"/>
    <w:charset w:val="00"/>
    <w:family w:val="roman"/>
    <w:notTrueType/>
    <w:pitch w:val="default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C40"/>
    <w:rsid w:val="00501C40"/>
    <w:rsid w:val="0096308F"/>
    <w:rsid w:val="00D27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272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721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272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272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721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272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5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681</Words>
  <Characters>3883</Characters>
  <Application>Microsoft Office Word</Application>
  <DocSecurity>0</DocSecurity>
  <Lines>32</Lines>
  <Paragraphs>9</Paragraphs>
  <ScaleCrop>false</ScaleCrop>
  <Company/>
  <LinksUpToDate>false</LinksUpToDate>
  <CharactersWithSpaces>4555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Пользователь1</dc:creator>
  <cp:keywords/>
  <dc:description/>
  <cp:lastModifiedBy>Пользователь1</cp:lastModifiedBy>
  <cp:revision>2</cp:revision>
  <dcterms:created xsi:type="dcterms:W3CDTF">2025-04-24T12:22:00Z</dcterms:created>
  <dcterms:modified xsi:type="dcterms:W3CDTF">2025-04-24T12:25:00Z</dcterms:modified>
</cp:coreProperties>
</file>