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BE" w:rsidRDefault="007821BE" w:rsidP="007821BE">
      <w:r>
        <w:t>Мой мир-моя семья</w:t>
      </w:r>
    </w:p>
    <w:p w:rsidR="007821BE" w:rsidRDefault="007821BE" w:rsidP="007821BE">
      <w:r>
        <w:t>Краевой конкурс «Мой мир-моя семья», номинация «Год памяти и славы. 75 лет Победы» (творчески выполненные юбилейные открытки)</w:t>
      </w:r>
    </w:p>
    <w:p w:rsidR="007821BE" w:rsidRDefault="007821BE" w:rsidP="007821BE">
      <w:r>
        <w:t>Итоги краевого конкурса «Мой мир - моя семья»</w:t>
      </w:r>
    </w:p>
    <w:p w:rsidR="007821BE" w:rsidRDefault="007821BE" w:rsidP="007821BE">
      <w:r>
        <w:t>С 09 по 16 марта 2020 года состоялся краевой конкурс «Мой мир - моя семья» среди обучающихся образовательных организаций Ставропольского края. Конкурс проводился с целью сохранения исторической памяти о событиях Великой Отечественной войны, семейных традиций и развития у детей с ограниченными возможностями здоровья творческих способностей, воображения, наблюдательности и сопереживания другим людям. К участию в Конкурсе были приглашены семьи с детьми с ограниченными возможностями здоровья.</w:t>
      </w:r>
    </w:p>
    <w:p w:rsidR="007821BE" w:rsidRDefault="007821BE" w:rsidP="007821BE">
      <w:r>
        <w:t xml:space="preserve">Учащийся 2 А </w:t>
      </w:r>
      <w:proofErr w:type="gramStart"/>
      <w:r>
        <w:t>класса  вместе</w:t>
      </w:r>
      <w:proofErr w:type="gramEnd"/>
      <w:r>
        <w:t xml:space="preserve"> со своей мамой принял в нём  участие в номинации «Год памяти и славы. 75 лет Победы» (творчески выполненные юбилейные открытки).</w:t>
      </w:r>
    </w:p>
    <w:p w:rsidR="00DD08F9" w:rsidRDefault="007821BE" w:rsidP="007821BE">
      <w:r>
        <w:t xml:space="preserve">Жюри по достоинству оценило работу наших конкурсантов. </w:t>
      </w:r>
      <w:proofErr w:type="gramStart"/>
      <w:r>
        <w:t>Диплом  II</w:t>
      </w:r>
      <w:proofErr w:type="gramEnd"/>
      <w:r>
        <w:t xml:space="preserve"> степени – итог данного конкурса! Поздравляем наших победителей!</w:t>
      </w:r>
    </w:p>
    <w:p w:rsidR="007821BE" w:rsidRDefault="007821BE" w:rsidP="007821BE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5in">
            <v:imagedata r:id="rId4" o:title="p854_moymir-5-"/>
          </v:shape>
        </w:pict>
      </w:r>
      <w:r>
        <w:pict>
          <v:shape id="_x0000_i1026" type="#_x0000_t75" style="width:223.5pt;height:5in">
            <v:imagedata r:id="rId5" o:title="p854_moymir-1-"/>
          </v:shape>
        </w:pict>
      </w:r>
      <w:r>
        <w:pict>
          <v:shape id="_x0000_i1027" type="#_x0000_t75" style="width:460.5pt;height:5in">
            <v:imagedata r:id="rId6" o:title="p854_moymir-2-"/>
          </v:shape>
        </w:pict>
      </w:r>
      <w:r>
        <w:lastRenderedPageBreak/>
        <w:pict>
          <v:shape id="_x0000_i1028" type="#_x0000_t75" style="width:248.25pt;height:5in">
            <v:imagedata r:id="rId7" o:title="p854_moymir-3-"/>
          </v:shape>
        </w:pict>
      </w:r>
      <w:r>
        <w:pict>
          <v:shape id="_x0000_i1029" type="#_x0000_t75" style="width:286.5pt;height:5in">
            <v:imagedata r:id="rId8" o:title="p854_moymir-4-"/>
          </v:shape>
        </w:pict>
      </w:r>
      <w:r>
        <w:lastRenderedPageBreak/>
        <w:pict>
          <v:shape id="_x0000_i1030" type="#_x0000_t75" style="width:243.75pt;height:5in">
            <v:imagedata r:id="rId9" o:title="p854_sh-i25krasnogvardoe"/>
          </v:shape>
        </w:pict>
      </w:r>
    </w:p>
    <w:sectPr w:rsidR="0078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BE"/>
    <w:rsid w:val="000F282F"/>
    <w:rsid w:val="007821B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43295-17A2-48B2-94EB-AC554DF8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2023-10-18T09:41:00Z</dcterms:created>
  <dcterms:modified xsi:type="dcterms:W3CDTF">2023-10-18T09:41:00Z</dcterms:modified>
</cp:coreProperties>
</file>