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4E" w:rsidRDefault="00526E4E" w:rsidP="00526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речевых нарушений, выделяемых в клинико – </w:t>
      </w:r>
    </w:p>
    <w:p w:rsidR="00526E4E" w:rsidRDefault="001D0EEB" w:rsidP="00526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26E4E">
        <w:rPr>
          <w:rFonts w:ascii="Times New Roman" w:hAnsi="Times New Roman" w:cs="Times New Roman"/>
          <w:b/>
          <w:sz w:val="28"/>
          <w:szCs w:val="28"/>
        </w:rPr>
        <w:t>едагогической  классификации</w:t>
      </w:r>
    </w:p>
    <w:p w:rsidR="001D0EEB" w:rsidRDefault="001D0EEB" w:rsidP="001D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виды нарушений можно подразделить на две большие группы в зависимости от того, какой вид речи нарушен: устная  или письменная.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Нарушения  устной речи </w:t>
      </w:r>
      <w:r w:rsidR="00B1730E">
        <w:rPr>
          <w:rFonts w:ascii="Times New Roman" w:hAnsi="Times New Roman" w:cs="Times New Roman"/>
          <w:sz w:val="24"/>
          <w:szCs w:val="24"/>
        </w:rPr>
        <w:t xml:space="preserve"> могут быть разделены на два типа: 1) фонационного (внешнего) оформления высказывания, которые называют нарушениями произносительной стороны речи, и 2) структурно-семантического (внутреннего) оформления высказывания, которые в логопедии называют системными или полиморфными нарушениями речи.                                                                                                    Расстройства фонационного оформления высказывания:                                                                                                                                      1. </w:t>
      </w:r>
      <w:proofErr w:type="spellStart"/>
      <w:r w:rsidR="00B1730E">
        <w:rPr>
          <w:rFonts w:ascii="Times New Roman" w:hAnsi="Times New Roman" w:cs="Times New Roman"/>
          <w:sz w:val="24"/>
          <w:szCs w:val="24"/>
        </w:rPr>
        <w:t>Дисфония</w:t>
      </w:r>
      <w:proofErr w:type="spellEnd"/>
      <w:r w:rsidR="00B1730E">
        <w:rPr>
          <w:rFonts w:ascii="Times New Roman" w:hAnsi="Times New Roman" w:cs="Times New Roman"/>
          <w:sz w:val="24"/>
          <w:szCs w:val="24"/>
        </w:rPr>
        <w:t xml:space="preserve"> – отсутствие или расстройство фонации вследствие патологических изменений голосового аппарата. Проявляется либо в отсутствии фонации (афония), либо в нарушении силы, высоты и тембра</w:t>
      </w:r>
      <w:r w:rsidR="00CD07E8">
        <w:rPr>
          <w:rFonts w:ascii="Times New Roman" w:hAnsi="Times New Roman" w:cs="Times New Roman"/>
          <w:sz w:val="24"/>
          <w:szCs w:val="24"/>
        </w:rPr>
        <w:t xml:space="preserve"> голоса.</w:t>
      </w:r>
    </w:p>
    <w:p w:rsidR="00CD07E8" w:rsidRDefault="00CD07E8" w:rsidP="001D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2.Брадилалия – патологически замедленный темп речи.</w:t>
      </w:r>
    </w:p>
    <w:p w:rsidR="00CD07E8" w:rsidRDefault="00CD07E8" w:rsidP="001D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Тахилалия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патологически ускоренный темп речи.</w:t>
      </w:r>
    </w:p>
    <w:p w:rsidR="00CD07E8" w:rsidRDefault="00CD07E8" w:rsidP="001D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нарушения звукопроизношения при нормальном слухе и сохранной иннервации речевого аппарата. Проявляется в н</w:t>
      </w:r>
      <w:r w:rsidR="008C1C6B">
        <w:rPr>
          <w:rFonts w:ascii="Times New Roman" w:hAnsi="Times New Roman" w:cs="Times New Roman"/>
          <w:sz w:val="24"/>
          <w:szCs w:val="24"/>
        </w:rPr>
        <w:t xml:space="preserve">еправильном звуковом (фонемном) </w:t>
      </w:r>
      <w:r>
        <w:rPr>
          <w:rFonts w:ascii="Times New Roman" w:hAnsi="Times New Roman" w:cs="Times New Roman"/>
          <w:sz w:val="24"/>
          <w:szCs w:val="24"/>
        </w:rPr>
        <w:t>оформлении речи: в искаженном (ненормирован</w:t>
      </w:r>
      <w:r w:rsidR="008C1C6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ом)</w:t>
      </w:r>
      <w:r w:rsidR="008C1C6B">
        <w:rPr>
          <w:rFonts w:ascii="Times New Roman" w:hAnsi="Times New Roman" w:cs="Times New Roman"/>
          <w:sz w:val="24"/>
          <w:szCs w:val="24"/>
        </w:rPr>
        <w:t xml:space="preserve">  произнесении звуков, в заменах звуков или их  смешении.</w:t>
      </w:r>
    </w:p>
    <w:p w:rsidR="008C1C6B" w:rsidRDefault="008C1C6B" w:rsidP="001D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Заикание – нарушение темпо – ритмической организации речи, обусловленное судорожным состоянием мышц речевого аппарата.</w:t>
      </w:r>
    </w:p>
    <w:p w:rsidR="008C1C6B" w:rsidRDefault="008C1C6B" w:rsidP="001D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нарушения тембра голоса</w:t>
      </w:r>
      <w:r w:rsidR="00A85B88">
        <w:rPr>
          <w:rFonts w:ascii="Times New Roman" w:hAnsi="Times New Roman" w:cs="Times New Roman"/>
          <w:sz w:val="24"/>
          <w:szCs w:val="24"/>
        </w:rPr>
        <w:t xml:space="preserve"> и звукопроизношения, </w:t>
      </w:r>
      <w:proofErr w:type="gramStart"/>
      <w:r w:rsidR="00A85B88">
        <w:rPr>
          <w:rFonts w:ascii="Times New Roman" w:hAnsi="Times New Roman" w:cs="Times New Roman"/>
          <w:sz w:val="24"/>
          <w:szCs w:val="24"/>
        </w:rPr>
        <w:t>обусловленное</w:t>
      </w:r>
      <w:proofErr w:type="gramEnd"/>
      <w:r w:rsidR="00A85B88">
        <w:rPr>
          <w:rFonts w:ascii="Times New Roman" w:hAnsi="Times New Roman" w:cs="Times New Roman"/>
          <w:sz w:val="24"/>
          <w:szCs w:val="24"/>
        </w:rPr>
        <w:t xml:space="preserve"> анатомо – физиологическими дефектами речевого аппарата.</w:t>
      </w:r>
    </w:p>
    <w:p w:rsidR="00A85B88" w:rsidRDefault="00A85B88" w:rsidP="001D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Дизартрия – нарушение произносительной стороны речи, обусловленное недостаточностью иннервации речевого аппарата.  Наблюдается несформированность всех звеньев  сложного механизма фонационного оформления высказывания, следствием чего являются голосовые, просодические и артикуляционно – фонетические дефекты.</w:t>
      </w:r>
    </w:p>
    <w:p w:rsidR="00A85B88" w:rsidRDefault="00A85B88" w:rsidP="001D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структурно – семантического (внутреннего) оформления высказывания:</w:t>
      </w:r>
    </w:p>
    <w:p w:rsidR="00A85B88" w:rsidRDefault="00A85B88" w:rsidP="001D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1.Алалия -  отсутствие или недоразвитие речи вследствие органического поражения речевых зон</w:t>
      </w:r>
      <w:r w:rsidR="00B1019A">
        <w:rPr>
          <w:rFonts w:ascii="Times New Roman" w:hAnsi="Times New Roman" w:cs="Times New Roman"/>
          <w:sz w:val="24"/>
          <w:szCs w:val="24"/>
        </w:rPr>
        <w:t xml:space="preserve"> коры головного мозга во внутриутробном или раннем периоде развития ребенка. </w:t>
      </w:r>
      <w:proofErr w:type="gramStart"/>
      <w:r w:rsidR="00B1019A">
        <w:rPr>
          <w:rFonts w:ascii="Times New Roman" w:hAnsi="Times New Roman" w:cs="Times New Roman"/>
          <w:sz w:val="24"/>
          <w:szCs w:val="24"/>
        </w:rPr>
        <w:t>Один из наиболее сложных дефектов речи, при котором нарушены операции отбора и программирования на всех этапах порождения и приема речевого высказывания, вследствие чего оказывается не сформированной речевая деятельность ребенка.</w:t>
      </w:r>
      <w:proofErr w:type="gramEnd"/>
    </w:p>
    <w:p w:rsidR="00B1019A" w:rsidRDefault="00B1019A" w:rsidP="001D0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Афазия -  полная или частичная утрата речи, обусловленная локальными поражениями головного мозга.</w:t>
      </w:r>
    </w:p>
    <w:p w:rsidR="00BE68BD" w:rsidRDefault="00BE68BD" w:rsidP="001D0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8BD" w:rsidRDefault="00BE68BD" w:rsidP="001D0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8BD" w:rsidRDefault="00BE68BD" w:rsidP="00BE6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Нарушения письменной речи.</w:t>
      </w:r>
    </w:p>
    <w:p w:rsidR="00BE68BD" w:rsidRDefault="00BE68BD" w:rsidP="00BE6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частичное специфическое нарушение процесса чтения. Проявляется в затруднениях опознания и узнавания букв;  в затруднениях слияния бу</w:t>
      </w:r>
      <w:proofErr w:type="gramStart"/>
      <w:r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оги и слогов в слова, что приводит к неправильному воспроизведению звуковой формы слова;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аграмматизме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искажении понимания прочитанного.</w:t>
      </w:r>
    </w:p>
    <w:p w:rsidR="00BE68BD" w:rsidRDefault="00BE68BD" w:rsidP="00BE6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частичное специфическое нарушение процесса письма.   Проявляется в нестойкости оптико – пространственного образа букв,</w:t>
      </w:r>
      <w:r w:rsidR="00DB5BB5">
        <w:rPr>
          <w:rFonts w:ascii="Times New Roman" w:hAnsi="Times New Roman" w:cs="Times New Roman"/>
          <w:sz w:val="24"/>
          <w:szCs w:val="24"/>
        </w:rPr>
        <w:t xml:space="preserve"> в смешениях или пропусках букв,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B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искажениях  </w:t>
      </w:r>
      <w:proofErr w:type="spellStart"/>
      <w:r w:rsidR="00DB5BB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DB5BB5">
        <w:rPr>
          <w:rFonts w:ascii="Times New Roman" w:hAnsi="Times New Roman" w:cs="Times New Roman"/>
          <w:sz w:val="24"/>
          <w:szCs w:val="24"/>
        </w:rPr>
        <w:t xml:space="preserve"> – слогового состава лова и структуры предложений.   В случаях </w:t>
      </w:r>
      <w:proofErr w:type="spellStart"/>
      <w:r w:rsidR="00DB5BB5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="00DB5BB5">
        <w:rPr>
          <w:rFonts w:ascii="Times New Roman" w:hAnsi="Times New Roman" w:cs="Times New Roman"/>
          <w:sz w:val="24"/>
          <w:szCs w:val="24"/>
        </w:rPr>
        <w:t xml:space="preserve"> процессов письма  (в ходе обучения) говорят об аграфии.</w:t>
      </w:r>
    </w:p>
    <w:p w:rsidR="00DB5BB5" w:rsidRDefault="00DB5BB5" w:rsidP="00DB5B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письма и чтения у детей вызываются затруднениями в овладении умениями и навыками, необходимыми для полноценного осуществления этих процессов.</w:t>
      </w:r>
    </w:p>
    <w:p w:rsidR="00DB5BB5" w:rsidRDefault="00DB5BB5" w:rsidP="00DB5B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5BB5" w:rsidRDefault="00DB5BB5" w:rsidP="00DB5B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5BB5" w:rsidRDefault="00DB5BB5" w:rsidP="00DB5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 – педагогическая классификация.</w:t>
      </w:r>
    </w:p>
    <w:p w:rsidR="00DB5BB5" w:rsidRDefault="00DB5BB5" w:rsidP="00DB5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B5" w:rsidRDefault="00DB5BB5" w:rsidP="00DB5B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речи в данной классификации подразделяются на две группы. Первая группа – нарушение средств общения.</w:t>
      </w:r>
    </w:p>
    <w:p w:rsidR="00DB5BB5" w:rsidRDefault="00DB5BB5" w:rsidP="00DB5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Фонетико – фонематическое недоразвитие речи -  нарушение процессов формирования произносительной системы языка у детей с различными речевыми расстройствами</w:t>
      </w:r>
      <w:r w:rsidR="00DD59FB">
        <w:rPr>
          <w:rFonts w:ascii="Times New Roman" w:hAnsi="Times New Roman" w:cs="Times New Roman"/>
          <w:sz w:val="24"/>
          <w:szCs w:val="24"/>
        </w:rPr>
        <w:t xml:space="preserve"> вследствие дефектов восприятия и произнесения фонем.</w:t>
      </w:r>
    </w:p>
    <w:p w:rsidR="00DD59FB" w:rsidRDefault="00DD59FB" w:rsidP="00DB5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недоразвитие речи</w:t>
      </w:r>
      <w:r w:rsidR="00986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различные сложные речевые расстройства, при которых нарушено формирование всех компонентов речевой системы, относящихся к звуковой и смысловой стороне.</w:t>
      </w:r>
    </w:p>
    <w:p w:rsidR="00986DDE" w:rsidRDefault="00986DDE" w:rsidP="00986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DDE" w:rsidRDefault="00986DDE" w:rsidP="00986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Вторая  группа – нарушения в применении средств  общения:</w:t>
      </w:r>
    </w:p>
    <w:p w:rsidR="00986DDE" w:rsidRDefault="00986DDE" w:rsidP="00986D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Заикание -  рассматривается как нарушение коммуникативной функции речи при правильно сформировавшихся средствах общения.</w:t>
      </w:r>
    </w:p>
    <w:p w:rsidR="00986DDE" w:rsidRDefault="00986DDE" w:rsidP="00986DD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86DDE" w:rsidRDefault="00986DDE" w:rsidP="00986DD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86DDE" w:rsidRPr="00986DDE" w:rsidRDefault="00986DDE" w:rsidP="00986DD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чтения и письма рассматриваются в составе</w:t>
      </w:r>
      <w:r w:rsidR="00807C31">
        <w:rPr>
          <w:rFonts w:ascii="Times New Roman" w:hAnsi="Times New Roman" w:cs="Times New Roman"/>
          <w:sz w:val="24"/>
          <w:szCs w:val="24"/>
        </w:rPr>
        <w:t xml:space="preserve"> фонетико – фонематического и общего недоразвития речи как их системные, отсроченные последствия, обусловленные </w:t>
      </w:r>
      <w:proofErr w:type="spellStart"/>
      <w:r w:rsidR="00807C31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="00807C31">
        <w:rPr>
          <w:rFonts w:ascii="Times New Roman" w:hAnsi="Times New Roman" w:cs="Times New Roman"/>
          <w:sz w:val="24"/>
          <w:szCs w:val="24"/>
        </w:rPr>
        <w:t xml:space="preserve"> фонематических и морфологических обобщений</w:t>
      </w:r>
    </w:p>
    <w:p w:rsidR="00DE4C74" w:rsidRDefault="00DE4C74" w:rsidP="00E60CB7">
      <w:pPr>
        <w:rPr>
          <w:rFonts w:ascii="Times New Roman" w:hAnsi="Times New Roman" w:cs="Times New Roman"/>
          <w:sz w:val="24"/>
          <w:szCs w:val="24"/>
        </w:rPr>
      </w:pPr>
    </w:p>
    <w:p w:rsidR="008D178D" w:rsidRDefault="008D178D" w:rsidP="00E60CB7">
      <w:pPr>
        <w:rPr>
          <w:rFonts w:ascii="Times New Roman" w:hAnsi="Times New Roman" w:cs="Times New Roman"/>
          <w:sz w:val="24"/>
          <w:szCs w:val="24"/>
        </w:rPr>
      </w:pPr>
    </w:p>
    <w:p w:rsidR="00EF07FD" w:rsidRDefault="00EF07FD" w:rsidP="00E60CB7">
      <w:pPr>
        <w:rPr>
          <w:rFonts w:ascii="Times New Roman" w:hAnsi="Times New Roman" w:cs="Times New Roman"/>
          <w:sz w:val="24"/>
          <w:szCs w:val="24"/>
        </w:rPr>
      </w:pPr>
    </w:p>
    <w:p w:rsidR="00EF07FD" w:rsidRDefault="00EF07FD" w:rsidP="00E60CB7">
      <w:pPr>
        <w:rPr>
          <w:rFonts w:ascii="Times New Roman" w:hAnsi="Times New Roman" w:cs="Times New Roman"/>
          <w:sz w:val="24"/>
          <w:szCs w:val="24"/>
        </w:rPr>
      </w:pPr>
    </w:p>
    <w:p w:rsidR="00EF07FD" w:rsidRDefault="00EF07FD" w:rsidP="00EF0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Пятилетний ребенок должен уметь:</w:t>
      </w:r>
    </w:p>
    <w:p w:rsidR="00EF07FD" w:rsidRDefault="00EF07FD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до десяти предметов различной величины, размещая их</w:t>
      </w:r>
      <w:r w:rsidR="00397CA0">
        <w:rPr>
          <w:rFonts w:ascii="Times New Roman" w:hAnsi="Times New Roman" w:cs="Times New Roman"/>
          <w:sz w:val="24"/>
          <w:szCs w:val="24"/>
        </w:rPr>
        <w:t xml:space="preserve"> в ряд в порядке возрастания и убывания длинны, ширины, высоты, а также понимать соотношение между  ними</w:t>
      </w:r>
    </w:p>
    <w:p w:rsidR="00397CA0" w:rsidRDefault="00397CA0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последовательность дней недели, частей суток.</w:t>
      </w:r>
    </w:p>
    <w:p w:rsidR="00397CA0" w:rsidRDefault="00397CA0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наизусть несколько стихотворений.</w:t>
      </w:r>
    </w:p>
    <w:p w:rsidR="00397CA0" w:rsidRDefault="00397CA0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Пересказывать близко к тексту прочитанное произведение.</w:t>
      </w:r>
    </w:p>
    <w:p w:rsidR="00397CA0" w:rsidRDefault="00397CA0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два изображения по памяти.</w:t>
      </w:r>
    </w:p>
    <w:p w:rsidR="00397CA0" w:rsidRDefault="00397CA0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отвечать на вопросы взрослого по содержанию картинок.</w:t>
      </w:r>
    </w:p>
    <w:p w:rsidR="00734EA0" w:rsidRDefault="00D61BA0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Запомнить и повторить в определенной последовательности движения, показанные взрослым один раз. Например: «Руки вверх», «Руки  вперед»,  «Руки на пояс»,  «Подпрыгнуть на месте».</w:t>
      </w:r>
    </w:p>
    <w:p w:rsidR="00D61BA0" w:rsidRDefault="00D61BA0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Складывать разрезную картинку из девяти частей.</w:t>
      </w:r>
    </w:p>
    <w:p w:rsidR="00D61BA0" w:rsidRDefault="00D61BA0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объяснять несоответствия на рисунках.</w:t>
      </w:r>
    </w:p>
    <w:p w:rsidR="00D61BA0" w:rsidRDefault="00D61BA0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объяснять отличия между     предметами и явлениями.</w:t>
      </w:r>
    </w:p>
    <w:p w:rsidR="00D61BA0" w:rsidRDefault="00D61BA0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среди предложенных предметов лишний, объясняя свой </w:t>
      </w:r>
      <w:r w:rsidR="00624CC9">
        <w:rPr>
          <w:rFonts w:ascii="Times New Roman" w:hAnsi="Times New Roman" w:cs="Times New Roman"/>
          <w:sz w:val="24"/>
          <w:szCs w:val="24"/>
        </w:rPr>
        <w:t>выбор.</w:t>
      </w:r>
    </w:p>
    <w:p w:rsidR="00624CC9" w:rsidRDefault="00624CC9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в группе слов лишнее и суметь объяснить, почему оно лишнее.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в группе слов: кукла, мячик, книга, неваляшка  - лишним будет слово  «книга», все остальные слова относятся к группе «игрушки».</w:t>
      </w:r>
      <w:proofErr w:type="gramEnd"/>
    </w:p>
    <w:p w:rsidR="00624CC9" w:rsidRDefault="00624CC9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последовательность событий.</w:t>
      </w:r>
    </w:p>
    <w:p w:rsidR="00624CC9" w:rsidRDefault="00624CC9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подобные вопросы:  «Во что превратится стул, если убрать спинку?»,  «Если лето теплее зимы,  то зима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..»,  «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дерево выше пня, то пень..».</w:t>
      </w:r>
    </w:p>
    <w:p w:rsidR="00E76894" w:rsidRDefault="00E76894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Завязывать узлы на толстой веревке или шнуре.</w:t>
      </w:r>
    </w:p>
    <w:p w:rsidR="00E76894" w:rsidRDefault="00E76894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Застегивать пуговицы, крючки, молнии, замочки, закручивать крышки, заводить механические игрушки ключиками.</w:t>
      </w:r>
    </w:p>
    <w:p w:rsidR="00E76894" w:rsidRDefault="00E76894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в воздухе.</w:t>
      </w:r>
    </w:p>
    <w:p w:rsidR="00E76894" w:rsidRDefault="00E76894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Резать ножницами.</w:t>
      </w:r>
    </w:p>
    <w:p w:rsidR="00E76894" w:rsidRDefault="00E76894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Хлопать в ладоши тихо и громко, в разном темпе.</w:t>
      </w:r>
    </w:p>
    <w:p w:rsidR="00E76894" w:rsidRDefault="00E76894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простые движения показанные взрослым.</w:t>
      </w:r>
    </w:p>
    <w:p w:rsidR="00E76894" w:rsidRDefault="00E76894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Лепить из пластилина или глины фигурки животных, людей, различные предметы.</w:t>
      </w:r>
    </w:p>
    <w:p w:rsidR="00E76894" w:rsidRDefault="00E76894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Правильно произносить все звуки, говорить не торопясь, выразительно.</w:t>
      </w:r>
    </w:p>
    <w:p w:rsidR="00E76894" w:rsidRDefault="00E76894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существительные, обозначающие названия профессий, с которыми их знакомили.</w:t>
      </w:r>
    </w:p>
    <w:p w:rsidR="008326D3" w:rsidRDefault="008326D3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Употреблять в речи простые и сложные предложения.</w:t>
      </w:r>
    </w:p>
    <w:p w:rsidR="008326D3" w:rsidRDefault="008326D3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прямой и косвенной речью.</w:t>
      </w:r>
    </w:p>
    <w:p w:rsidR="008326D3" w:rsidRDefault="008326D3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 небольшой рассказ о предмете, картинке по теме, предложенной взрослым.</w:t>
      </w:r>
    </w:p>
    <w:p w:rsidR="008326D3" w:rsidRDefault="008326D3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Разбивать слова  на буквы, называть, из каких букв состоят простые слова.</w:t>
      </w:r>
    </w:p>
    <w:p w:rsidR="008326D3" w:rsidRDefault="008326D3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Образовывать из слогов слова.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 на первый слог  «те…»:  тело, тень, теленок и т.д.</w:t>
      </w:r>
      <w:proofErr w:type="gramEnd"/>
    </w:p>
    <w:p w:rsidR="008326D3" w:rsidRDefault="008326D3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непринужденную  беседу.</w:t>
      </w:r>
    </w:p>
    <w:p w:rsidR="008326D3" w:rsidRDefault="008326D3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нашей страны и ее столицу  (главный город) – Москву, свой адрес.</w:t>
      </w:r>
    </w:p>
    <w:p w:rsidR="008326D3" w:rsidRDefault="008326D3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и фамилию своих родителей; где родители работают.</w:t>
      </w:r>
    </w:p>
    <w:p w:rsidR="008326D3" w:rsidRDefault="008326D3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природы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 они бывают.</w:t>
      </w:r>
    </w:p>
    <w:p w:rsidR="008326D3" w:rsidRDefault="008326D3" w:rsidP="00EF07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правила дорожного движения.</w:t>
      </w:r>
    </w:p>
    <w:p w:rsidR="00480AD1" w:rsidRDefault="00480AD1" w:rsidP="0048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Стишки  и скороговорки </w:t>
      </w:r>
    </w:p>
    <w:p w:rsidR="00480AD1" w:rsidRDefault="00480AD1" w:rsidP="0048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закрепления звуков в самостоятельной речи</w:t>
      </w:r>
    </w:p>
    <w:p w:rsidR="00480AD1" w:rsidRDefault="00480AD1" w:rsidP="00480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D1" w:rsidRPr="00480AD1" w:rsidRDefault="00480AD1" w:rsidP="00480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 звуком «р»                                                    Со звуком «з»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 для крысы ход прорыл.                             Зина Тузика купала,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Крысу в гости пригласил.                                  В тазик воду наливала.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Крыса торт кроту несет,                                     Тузик воду не любил,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Сыр,  рулет и бутерброд.                                   Тузик тазик уронил.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Кричит ворона в небе: «Кар! Кар! Кар!           Слушай и закрой глаза.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пожар! В лесу пожар!»                         Вот слова со  слогом «за».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было просто очень:                                      Стрекоза, забор, гроза.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поселилась осень.                                 Повтори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открыв глаза.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</w:p>
    <w:p w:rsidR="00480AD1" w:rsidRDefault="00480AD1" w:rsidP="00480AD1">
      <w:pPr>
        <w:rPr>
          <w:rFonts w:ascii="Times New Roman" w:hAnsi="Times New Roman" w:cs="Times New Roman"/>
          <w:b/>
          <w:sz w:val="24"/>
          <w:szCs w:val="24"/>
        </w:rPr>
      </w:pPr>
      <w:r w:rsidRPr="00E60CB7">
        <w:rPr>
          <w:rFonts w:ascii="Times New Roman" w:hAnsi="Times New Roman" w:cs="Times New Roman"/>
          <w:b/>
          <w:sz w:val="24"/>
          <w:szCs w:val="24"/>
        </w:rPr>
        <w:t>Со звуком «Ш»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Скороговорки</w:t>
      </w:r>
      <w:bookmarkStart w:id="0" w:name="_GoBack"/>
      <w:bookmarkEnd w:id="0"/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 w:rsidRPr="008D178D">
        <w:rPr>
          <w:rFonts w:ascii="Times New Roman" w:hAnsi="Times New Roman" w:cs="Times New Roman"/>
          <w:sz w:val="24"/>
          <w:szCs w:val="24"/>
        </w:rPr>
        <w:t xml:space="preserve">Пляшут мышки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178D">
        <w:rPr>
          <w:rFonts w:ascii="Times New Roman" w:hAnsi="Times New Roman" w:cs="Times New Roman"/>
          <w:sz w:val="24"/>
          <w:szCs w:val="24"/>
        </w:rPr>
        <w:t xml:space="preserve"> шалунишки</w:t>
      </w:r>
      <w:r>
        <w:rPr>
          <w:rFonts w:ascii="Times New Roman" w:hAnsi="Times New Roman" w:cs="Times New Roman"/>
          <w:sz w:val="24"/>
          <w:szCs w:val="24"/>
        </w:rPr>
        <w:t>,                              Щука щетку проглотила,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на чашке, кто на крышке.                              Очень щуку разозлило -                          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тише, тише,  мышки,                                 Из-за щетки и щекотки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мешайте спать братишке.                               Оказалась щука в лодке.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у мышки были,                                      Однажды, 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из чашек пили,                                      Гуляя в лесочке,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Кушали ватрушки,                                       Я сам видел,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Лепешки да пышки.                                     Как на пенечке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играла                                            Сорока строчила сорочки: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губной гармошке,                               Сорочка в полоску – сыночку,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души плясала,                                      Сорочка в цветочек - </w:t>
      </w:r>
    </w:p>
    <w:p w:rsidR="00480AD1" w:rsidRDefault="00480AD1" w:rsidP="0048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Натрудила ножки.                                     Для дочки.</w:t>
      </w:r>
    </w:p>
    <w:p w:rsidR="00480AD1" w:rsidRDefault="00480AD1" w:rsidP="00FD44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0AD1" w:rsidRDefault="00480AD1" w:rsidP="00FD44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6D3" w:rsidRDefault="00FD44C0" w:rsidP="00FD44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СОВЕТЫ РОДИТЕЛЯМ</w:t>
      </w:r>
    </w:p>
    <w:p w:rsidR="00FD44C0" w:rsidRDefault="00FD44C0" w:rsidP="00FD4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сравнивайте ребенка с другими детьми, не ставьте никого в пример.</w:t>
      </w:r>
    </w:p>
    <w:p w:rsidR="00FD44C0" w:rsidRDefault="00FD44C0" w:rsidP="00FD4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на занятиях разные формы несловесной поддержки  ребенка.</w:t>
      </w:r>
    </w:p>
    <w:p w:rsidR="00FD44C0" w:rsidRDefault="00FD44C0" w:rsidP="00FD4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выражайте свои симпатии в избыточной форме.</w:t>
      </w:r>
    </w:p>
    <w:p w:rsidR="00FD44C0" w:rsidRDefault="00FD44C0" w:rsidP="00FD4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говорите с ребенком ясно, четко,  не торопясь.</w:t>
      </w:r>
    </w:p>
    <w:p w:rsidR="00FD44C0" w:rsidRDefault="00FD44C0" w:rsidP="00FD4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увлекайтесь телевизором и компьютером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живого общения с ребенком.</w:t>
      </w:r>
    </w:p>
    <w:p w:rsidR="00FD44C0" w:rsidRPr="00FD44C0" w:rsidRDefault="00FD44C0" w:rsidP="00FD44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своего ребенка таким, какой он есть!</w:t>
      </w:r>
    </w:p>
    <w:sectPr w:rsidR="00FD44C0" w:rsidRPr="00FD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5C2"/>
    <w:multiLevelType w:val="hybridMultilevel"/>
    <w:tmpl w:val="89BEBF22"/>
    <w:lvl w:ilvl="0" w:tplc="8F08B8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621C66"/>
    <w:multiLevelType w:val="hybridMultilevel"/>
    <w:tmpl w:val="50A8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50CE5"/>
    <w:multiLevelType w:val="hybridMultilevel"/>
    <w:tmpl w:val="9AA8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10ACB"/>
    <w:multiLevelType w:val="hybridMultilevel"/>
    <w:tmpl w:val="56EC21F8"/>
    <w:lvl w:ilvl="0" w:tplc="2C9CA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545D6C"/>
    <w:multiLevelType w:val="hybridMultilevel"/>
    <w:tmpl w:val="E384C348"/>
    <w:lvl w:ilvl="0" w:tplc="D3F2A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B7"/>
    <w:rsid w:val="001D0EEB"/>
    <w:rsid w:val="001E5C4A"/>
    <w:rsid w:val="00397CA0"/>
    <w:rsid w:val="00436BC3"/>
    <w:rsid w:val="00480AD1"/>
    <w:rsid w:val="00526E4E"/>
    <w:rsid w:val="00624CC9"/>
    <w:rsid w:val="00734EA0"/>
    <w:rsid w:val="00807C31"/>
    <w:rsid w:val="008326D3"/>
    <w:rsid w:val="008C1C6B"/>
    <w:rsid w:val="008D178D"/>
    <w:rsid w:val="00986DDE"/>
    <w:rsid w:val="00A85B88"/>
    <w:rsid w:val="00B1019A"/>
    <w:rsid w:val="00B1730E"/>
    <w:rsid w:val="00BE68BD"/>
    <w:rsid w:val="00C4113A"/>
    <w:rsid w:val="00CB1C55"/>
    <w:rsid w:val="00CD07E8"/>
    <w:rsid w:val="00D61BA0"/>
    <w:rsid w:val="00DB5BB5"/>
    <w:rsid w:val="00DD59FB"/>
    <w:rsid w:val="00DE4C74"/>
    <w:rsid w:val="00E60CB7"/>
    <w:rsid w:val="00E76894"/>
    <w:rsid w:val="00E94F23"/>
    <w:rsid w:val="00EF07FD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2016-10-04T07:40:00Z</dcterms:created>
  <dcterms:modified xsi:type="dcterms:W3CDTF">2021-11-26T09:37:00Z</dcterms:modified>
</cp:coreProperties>
</file>