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E877EB" w:rsidRPr="00E877EB" w:rsidTr="00E877EB">
        <w:trPr>
          <w:tblCellSpacing w:w="0" w:type="dxa"/>
        </w:trPr>
        <w:tc>
          <w:tcPr>
            <w:tcW w:w="0" w:type="auto"/>
            <w:gridSpan w:val="2"/>
            <w:shd w:val="clear" w:color="auto" w:fill="F9F1EE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E877EB" w:rsidRPr="00E877EB" w:rsidRDefault="00E877EB" w:rsidP="00E877EB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  <w:r w:rsidRPr="00E877EB">
              <w:rPr>
                <w:rFonts w:ascii="Segoe Print" w:eastAsia="Times New Roman" w:hAnsi="Segoe Print" w:cs="Arial"/>
                <w:b/>
                <w:bCs/>
                <w:color w:val="20303C"/>
                <w:kern w:val="36"/>
                <w:sz w:val="24"/>
                <w:szCs w:val="24"/>
                <w:lang w:eastAsia="ru-RU"/>
              </w:rPr>
              <w:t>Альманах творческих работ</w:t>
            </w:r>
          </w:p>
        </w:tc>
      </w:tr>
      <w:tr w:rsidR="00E877EB" w:rsidRPr="00E877EB" w:rsidTr="00E877EB">
        <w:trPr>
          <w:trHeight w:val="31680"/>
          <w:tblCellSpacing w:w="0" w:type="dxa"/>
        </w:trPr>
        <w:tc>
          <w:tcPr>
            <w:tcW w:w="202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E877EB" w:rsidRPr="00E877EB" w:rsidRDefault="00E877EB" w:rsidP="00E877EB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E877EB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lastRenderedPageBreak/>
              <w:t>          В завершении Года экологии в России учащиеся ГКОУ№25 стали авторами альманаха для творческих работ. Помещены в этом сборнике стих, проза и рисунки наших учеников. Весь материал расположен в соответствии времен года. Особое место в этом альманахе, конечно, занимают стихи и эссе наших ребят, посвящённые Дню Победы, которые помещены в разделе «Весна». Было нелегко вместить детские работы в жёсткие рамки разделов, ведь в каждом произведении авторы размышляют не только о том или ином времени года, но и о смысле жизни, и о вечности бытия, и о многих-многих других важных проблемах, и о разных чувствах человека.</w:t>
            </w:r>
          </w:p>
          <w:p w:rsidR="00E877EB" w:rsidRPr="00E877EB" w:rsidRDefault="00E877EB" w:rsidP="00E877EB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E877EB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           Читателям предоставляется возможность увидеть мир глазами твоих сверстников, поразмышлять о великом и простом, поспорить и высказать свою точку зрения, своё мироощущение, своё представление о смысле бытия.</w:t>
            </w:r>
          </w:p>
          <w:p w:rsidR="00E877EB" w:rsidRPr="00E877EB" w:rsidRDefault="00E877EB" w:rsidP="00E877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E877EB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Курасова Т.И., учитель русского языка и литературы.</w:t>
            </w:r>
          </w:p>
        </w:tc>
        <w:tc>
          <w:tcPr>
            <w:tcW w:w="0" w:type="auto"/>
            <w:shd w:val="clear" w:color="auto" w:fill="F9F1EE"/>
            <w:vAlign w:val="center"/>
            <w:hideMark/>
          </w:tcPr>
          <w:p w:rsidR="00E877EB" w:rsidRPr="00E877EB" w:rsidRDefault="00E877EB" w:rsidP="00E8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8F9" w:rsidRDefault="00E877EB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07.25pt">
            <v:imagedata r:id="rId4" o:title="p648_al-manax18"/>
          </v:shape>
        </w:pict>
      </w:r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EB"/>
    <w:rsid w:val="000F282F"/>
    <w:rsid w:val="00DD08F9"/>
    <w:rsid w:val="00E8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D7F19-7F71-41BB-967E-6900F14C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2023-10-24T08:30:00Z</dcterms:created>
  <dcterms:modified xsi:type="dcterms:W3CDTF">2023-10-24T08:30:00Z</dcterms:modified>
</cp:coreProperties>
</file>