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062CD" w:rsidRPr="000062CD" w:rsidRDefault="000062CD" w:rsidP="000062CD">
      <w:pPr>
        <w:jc w:val="center"/>
        <w:rPr>
          <w:rFonts w:ascii="Times New Roman" w:hAnsi="Times New Roman" w:cs="Times New Roman"/>
          <w:sz w:val="28"/>
        </w:rPr>
      </w:pPr>
      <w:r>
        <w:rPr>
          <w:rFonts w:ascii="Times New Roman" w:hAnsi="Times New Roman" w:cs="Times New Roman"/>
          <w:sz w:val="28"/>
        </w:rPr>
        <w:t>Семинар-практикум</w:t>
      </w:r>
    </w:p>
    <w:p w:rsidR="000062CD" w:rsidRPr="000062CD" w:rsidRDefault="000062CD" w:rsidP="000062CD">
      <w:pPr>
        <w:jc w:val="center"/>
        <w:rPr>
          <w:rFonts w:ascii="Times New Roman" w:hAnsi="Times New Roman" w:cs="Times New Roman"/>
          <w:sz w:val="28"/>
        </w:rPr>
      </w:pPr>
      <w:r w:rsidRPr="000062CD">
        <w:rPr>
          <w:rFonts w:ascii="Times New Roman" w:hAnsi="Times New Roman" w:cs="Times New Roman"/>
          <w:sz w:val="28"/>
        </w:rPr>
        <w:t>учителя-логопеда</w:t>
      </w:r>
    </w:p>
    <w:p w:rsidR="000062CD" w:rsidRPr="000062CD" w:rsidRDefault="000062CD" w:rsidP="000062CD">
      <w:pPr>
        <w:jc w:val="center"/>
        <w:rPr>
          <w:rFonts w:ascii="Times New Roman" w:hAnsi="Times New Roman" w:cs="Times New Roman"/>
          <w:sz w:val="28"/>
        </w:rPr>
      </w:pPr>
      <w:r w:rsidRPr="000062CD">
        <w:rPr>
          <w:rFonts w:ascii="Times New Roman" w:hAnsi="Times New Roman" w:cs="Times New Roman"/>
          <w:sz w:val="28"/>
        </w:rPr>
        <w:t>ГКОУ «Специальная (коррекционная) общеобразовательная школа-интернат № 25»</w:t>
      </w:r>
    </w:p>
    <w:p w:rsidR="000062CD" w:rsidRPr="000062CD" w:rsidRDefault="000062CD" w:rsidP="000062CD">
      <w:pPr>
        <w:jc w:val="center"/>
        <w:rPr>
          <w:rFonts w:ascii="Times New Roman" w:hAnsi="Times New Roman" w:cs="Times New Roman"/>
          <w:sz w:val="28"/>
        </w:rPr>
      </w:pPr>
      <w:r>
        <w:rPr>
          <w:rFonts w:ascii="Times New Roman" w:hAnsi="Times New Roman" w:cs="Times New Roman"/>
          <w:sz w:val="28"/>
        </w:rPr>
        <w:t>ГУБАНОВОЙ МАРИНЫ МИХАЙЛОВНЫ</w:t>
      </w:r>
    </w:p>
    <w:p w:rsidR="000062CD" w:rsidRPr="000062CD" w:rsidRDefault="000062CD" w:rsidP="000062CD">
      <w:pPr>
        <w:jc w:val="center"/>
        <w:rPr>
          <w:rFonts w:ascii="Times New Roman" w:hAnsi="Times New Roman" w:cs="Times New Roman"/>
          <w:b/>
          <w:i/>
          <w:sz w:val="28"/>
        </w:rPr>
      </w:pPr>
      <w:r w:rsidRPr="000062CD">
        <w:rPr>
          <w:rFonts w:ascii="Times New Roman" w:hAnsi="Times New Roman" w:cs="Times New Roman"/>
          <w:b/>
          <w:i/>
          <w:sz w:val="28"/>
        </w:rPr>
        <w:t>ГЛАВНЫЕ ПОМОЩНИКИ</w:t>
      </w:r>
    </w:p>
    <w:p w:rsidR="000062CD" w:rsidRPr="000062CD" w:rsidRDefault="000062CD" w:rsidP="000062CD">
      <w:pPr>
        <w:jc w:val="center"/>
        <w:rPr>
          <w:rFonts w:ascii="Times New Roman" w:hAnsi="Times New Roman" w:cs="Times New Roman"/>
          <w:b/>
          <w:i/>
          <w:sz w:val="28"/>
        </w:rPr>
      </w:pPr>
      <w:r w:rsidRPr="000062CD">
        <w:rPr>
          <w:rFonts w:ascii="Times New Roman" w:hAnsi="Times New Roman" w:cs="Times New Roman"/>
          <w:b/>
          <w:i/>
          <w:sz w:val="28"/>
        </w:rPr>
        <w:t>Влияние психомоторных и сенсорных процессов на развитие речи детей</w:t>
      </w:r>
      <w:bookmarkStart w:id="0" w:name="_GoBack"/>
      <w:bookmarkEnd w:id="0"/>
    </w:p>
    <w:p w:rsidR="0032084A" w:rsidRDefault="00BF0C30" w:rsidP="006A043A">
      <w:pPr>
        <w:jc w:val="both"/>
        <w:rPr>
          <w:rFonts w:ascii="Times New Roman" w:hAnsi="Times New Roman" w:cs="Times New Roman"/>
          <w:sz w:val="28"/>
        </w:rPr>
      </w:pPr>
      <w:r>
        <w:rPr>
          <w:rFonts w:ascii="Times New Roman" w:hAnsi="Times New Roman" w:cs="Times New Roman"/>
          <w:sz w:val="28"/>
        </w:rPr>
        <w:t>Здравствуйте</w:t>
      </w:r>
      <w:r w:rsidR="003177C1" w:rsidRPr="003177C1">
        <w:rPr>
          <w:rFonts w:ascii="Times New Roman" w:hAnsi="Times New Roman" w:cs="Times New Roman"/>
          <w:sz w:val="28"/>
        </w:rPr>
        <w:t>!</w:t>
      </w:r>
    </w:p>
    <w:p w:rsidR="003177C1" w:rsidRDefault="003177C1" w:rsidP="006A043A">
      <w:pPr>
        <w:ind w:firstLine="708"/>
        <w:jc w:val="both"/>
        <w:rPr>
          <w:rFonts w:ascii="Times New Roman" w:hAnsi="Times New Roman" w:cs="Times New Roman"/>
          <w:sz w:val="28"/>
        </w:rPr>
      </w:pPr>
      <w:r>
        <w:rPr>
          <w:rFonts w:ascii="Times New Roman" w:hAnsi="Times New Roman" w:cs="Times New Roman"/>
          <w:sz w:val="28"/>
        </w:rPr>
        <w:t>Позвольте представиться. Меня зовут Губанова Марина Михайловна. Я работаю учителем-логопедом в ГКОУ «Специальная (коррекционная) общеобразовательная школа-интернат № 25». Стаж моей работы</w:t>
      </w:r>
      <w:r w:rsidR="006A043A">
        <w:rPr>
          <w:rFonts w:ascii="Times New Roman" w:hAnsi="Times New Roman" w:cs="Times New Roman"/>
          <w:sz w:val="28"/>
        </w:rPr>
        <w:t xml:space="preserve"> в должности учителя-логопеда 27 лет</w:t>
      </w:r>
      <w:r w:rsidR="00245220">
        <w:rPr>
          <w:rFonts w:ascii="Times New Roman" w:hAnsi="Times New Roman" w:cs="Times New Roman"/>
          <w:sz w:val="28"/>
        </w:rPr>
        <w:t>.  И</w:t>
      </w:r>
      <w:r>
        <w:rPr>
          <w:rFonts w:ascii="Times New Roman" w:hAnsi="Times New Roman" w:cs="Times New Roman"/>
          <w:sz w:val="28"/>
        </w:rPr>
        <w:t>мею высшую квалификационн</w:t>
      </w:r>
      <w:r w:rsidR="00245220">
        <w:rPr>
          <w:rFonts w:ascii="Times New Roman" w:hAnsi="Times New Roman" w:cs="Times New Roman"/>
          <w:sz w:val="28"/>
        </w:rPr>
        <w:t xml:space="preserve">ую категорию. </w:t>
      </w:r>
    </w:p>
    <w:p w:rsidR="006A043A" w:rsidRDefault="00AD21BF" w:rsidP="006A043A">
      <w:pPr>
        <w:ind w:firstLine="708"/>
        <w:jc w:val="both"/>
        <w:rPr>
          <w:rFonts w:ascii="Times New Roman" w:hAnsi="Times New Roman" w:cs="Times New Roman"/>
          <w:sz w:val="28"/>
        </w:rPr>
      </w:pPr>
      <w:r>
        <w:rPr>
          <w:rFonts w:ascii="Times New Roman" w:hAnsi="Times New Roman" w:cs="Times New Roman"/>
          <w:sz w:val="28"/>
        </w:rPr>
        <w:t xml:space="preserve">Тема </w:t>
      </w:r>
      <w:r w:rsidR="00BF0C30">
        <w:rPr>
          <w:rFonts w:ascii="Times New Roman" w:hAnsi="Times New Roman" w:cs="Times New Roman"/>
          <w:sz w:val="28"/>
        </w:rPr>
        <w:t xml:space="preserve">нашего семинара-практикума </w:t>
      </w:r>
      <w:r>
        <w:rPr>
          <w:rFonts w:ascii="Times New Roman" w:hAnsi="Times New Roman" w:cs="Times New Roman"/>
          <w:sz w:val="28"/>
        </w:rPr>
        <w:t xml:space="preserve"> «Влияние психомоторных и сенсорных процессов на развитие речи учащихся». Почему я решила остановиться именно на ней? </w:t>
      </w:r>
      <w:r w:rsidR="006A043A">
        <w:rPr>
          <w:rFonts w:ascii="Times New Roman" w:hAnsi="Times New Roman" w:cs="Times New Roman"/>
          <w:sz w:val="28"/>
        </w:rPr>
        <w:t>Острой</w:t>
      </w:r>
      <w:r>
        <w:rPr>
          <w:rFonts w:ascii="Times New Roman" w:hAnsi="Times New Roman" w:cs="Times New Roman"/>
          <w:sz w:val="28"/>
        </w:rPr>
        <w:t xml:space="preserve"> проблемой</w:t>
      </w:r>
      <w:r w:rsidR="006A043A">
        <w:rPr>
          <w:rFonts w:ascii="Times New Roman" w:hAnsi="Times New Roman" w:cs="Times New Roman"/>
          <w:sz w:val="28"/>
        </w:rPr>
        <w:t>,</w:t>
      </w:r>
      <w:r>
        <w:rPr>
          <w:rFonts w:ascii="Times New Roman" w:hAnsi="Times New Roman" w:cs="Times New Roman"/>
          <w:sz w:val="28"/>
        </w:rPr>
        <w:t xml:space="preserve"> с которой сталкиваются, последнее время, учителя начальных классов и мы логопеды - это речевые нарушения у, как минимум, 60% учащихся начальных классов. С каждым годом число учащихся, имеющих речевые нарушения растет.  И если на первый взгляд проблема кажется поверхностной, то со временем</w:t>
      </w:r>
      <w:r w:rsidR="00CF4ED9">
        <w:rPr>
          <w:rFonts w:ascii="Times New Roman" w:hAnsi="Times New Roman" w:cs="Times New Roman"/>
          <w:sz w:val="28"/>
        </w:rPr>
        <w:t xml:space="preserve"> она перерастает в</w:t>
      </w:r>
      <w:r w:rsidR="0079058E">
        <w:rPr>
          <w:rFonts w:ascii="Times New Roman" w:hAnsi="Times New Roman" w:cs="Times New Roman"/>
          <w:sz w:val="28"/>
        </w:rPr>
        <w:t xml:space="preserve"> более серьезные проблемы</w:t>
      </w:r>
      <w:r w:rsidR="00CF4ED9">
        <w:rPr>
          <w:rFonts w:ascii="Times New Roman" w:hAnsi="Times New Roman" w:cs="Times New Roman"/>
          <w:sz w:val="28"/>
        </w:rPr>
        <w:t xml:space="preserve">,  нарушения чтения, письма, счета и др. Учителя начинают «бить тревогу», обращаются за помощью к специалистам и, как правило, у детей </w:t>
      </w:r>
      <w:r w:rsidR="000D06F4">
        <w:rPr>
          <w:rFonts w:ascii="Times New Roman" w:hAnsi="Times New Roman" w:cs="Times New Roman"/>
          <w:sz w:val="28"/>
        </w:rPr>
        <w:t xml:space="preserve">диагностируется системное речевое нарушение (нарушаются все компоненты речи: звукопроизношение, фонематическое восприятие, структура слова, лексико-грамматический компонент), которое отличается сложностью и проблематичностью достижения устойчивого результата. К </w:t>
      </w:r>
      <w:proofErr w:type="gramStart"/>
      <w:r w:rsidR="000D06F4">
        <w:rPr>
          <w:rFonts w:ascii="Times New Roman" w:hAnsi="Times New Roman" w:cs="Times New Roman"/>
          <w:sz w:val="28"/>
        </w:rPr>
        <w:t>сожалению</w:t>
      </w:r>
      <w:proofErr w:type="gramEnd"/>
      <w:r w:rsidR="000D06F4">
        <w:rPr>
          <w:rFonts w:ascii="Times New Roman" w:hAnsi="Times New Roman" w:cs="Times New Roman"/>
          <w:sz w:val="28"/>
        </w:rPr>
        <w:t xml:space="preserve"> количество логопедической помощи не растет, </w:t>
      </w:r>
      <w:r w:rsidR="006A043A">
        <w:rPr>
          <w:rFonts w:ascii="Times New Roman" w:hAnsi="Times New Roman" w:cs="Times New Roman"/>
          <w:sz w:val="28"/>
        </w:rPr>
        <w:t>в школах и детских садах логопедов нет. Да и л</w:t>
      </w:r>
      <w:r w:rsidR="000D06F4">
        <w:rPr>
          <w:rFonts w:ascii="Times New Roman" w:hAnsi="Times New Roman" w:cs="Times New Roman"/>
          <w:sz w:val="28"/>
        </w:rPr>
        <w:t xml:space="preserve">огопеду одному с этой проблемой не справиться. Эту задачу мы можем решить только совместно. </w:t>
      </w:r>
    </w:p>
    <w:p w:rsidR="00245220" w:rsidRDefault="000D06F4" w:rsidP="006A043A">
      <w:pPr>
        <w:ind w:firstLine="708"/>
        <w:jc w:val="both"/>
        <w:rPr>
          <w:rFonts w:ascii="Times New Roman" w:hAnsi="Times New Roman" w:cs="Times New Roman"/>
          <w:sz w:val="28"/>
        </w:rPr>
      </w:pPr>
      <w:r>
        <w:rPr>
          <w:rFonts w:ascii="Times New Roman" w:hAnsi="Times New Roman" w:cs="Times New Roman"/>
          <w:sz w:val="28"/>
        </w:rPr>
        <w:t>У каждого специалиста, будь то психолог или учитель начальных классов, е</w:t>
      </w:r>
      <w:r w:rsidR="0079058E">
        <w:rPr>
          <w:rFonts w:ascii="Times New Roman" w:hAnsi="Times New Roman" w:cs="Times New Roman"/>
          <w:sz w:val="28"/>
        </w:rPr>
        <w:t>сть свой</w:t>
      </w:r>
      <w:r>
        <w:rPr>
          <w:rFonts w:ascii="Times New Roman" w:hAnsi="Times New Roman" w:cs="Times New Roman"/>
          <w:sz w:val="28"/>
        </w:rPr>
        <w:t xml:space="preserve"> определенный круг </w:t>
      </w:r>
      <w:proofErr w:type="gramStart"/>
      <w:r>
        <w:rPr>
          <w:rFonts w:ascii="Times New Roman" w:hAnsi="Times New Roman" w:cs="Times New Roman"/>
          <w:sz w:val="28"/>
        </w:rPr>
        <w:t>обязанностей</w:t>
      </w:r>
      <w:proofErr w:type="gramEnd"/>
      <w:r>
        <w:rPr>
          <w:rFonts w:ascii="Times New Roman" w:hAnsi="Times New Roman" w:cs="Times New Roman"/>
          <w:sz w:val="28"/>
        </w:rPr>
        <w:t xml:space="preserve"> и вы не можете</w:t>
      </w:r>
      <w:r w:rsidR="0079058E">
        <w:rPr>
          <w:rFonts w:ascii="Times New Roman" w:hAnsi="Times New Roman" w:cs="Times New Roman"/>
          <w:sz w:val="28"/>
        </w:rPr>
        <w:t>,</w:t>
      </w:r>
      <w:r>
        <w:rPr>
          <w:rFonts w:ascii="Times New Roman" w:hAnsi="Times New Roman" w:cs="Times New Roman"/>
          <w:sz w:val="28"/>
        </w:rPr>
        <w:t xml:space="preserve"> да и не должны дублировать работу логопеда.</w:t>
      </w:r>
      <w:r w:rsidR="00917A0F">
        <w:rPr>
          <w:rFonts w:ascii="Times New Roman" w:hAnsi="Times New Roman" w:cs="Times New Roman"/>
          <w:sz w:val="28"/>
        </w:rPr>
        <w:t xml:space="preserve"> Но в структуре</w:t>
      </w:r>
      <w:r w:rsidR="0079058E">
        <w:rPr>
          <w:rFonts w:ascii="Times New Roman" w:hAnsi="Times New Roman" w:cs="Times New Roman"/>
          <w:sz w:val="28"/>
        </w:rPr>
        <w:t xml:space="preserve"> </w:t>
      </w:r>
      <w:r w:rsidR="00917A0F">
        <w:rPr>
          <w:rFonts w:ascii="Times New Roman" w:hAnsi="Times New Roman" w:cs="Times New Roman"/>
          <w:sz w:val="28"/>
        </w:rPr>
        <w:t xml:space="preserve">функциональной </w:t>
      </w:r>
      <w:r w:rsidR="0079058E">
        <w:rPr>
          <w:rFonts w:ascii="Times New Roman" w:hAnsi="Times New Roman" w:cs="Times New Roman"/>
          <w:sz w:val="28"/>
        </w:rPr>
        <w:t>деятельности каждого из вас</w:t>
      </w:r>
      <w:r w:rsidR="00917A0F">
        <w:rPr>
          <w:rFonts w:ascii="Times New Roman" w:hAnsi="Times New Roman" w:cs="Times New Roman"/>
          <w:sz w:val="28"/>
        </w:rPr>
        <w:t>, в рамках вашей профессиональной компетенции</w:t>
      </w:r>
      <w:r w:rsidR="0079058E">
        <w:rPr>
          <w:rFonts w:ascii="Times New Roman" w:hAnsi="Times New Roman" w:cs="Times New Roman"/>
          <w:sz w:val="28"/>
        </w:rPr>
        <w:t xml:space="preserve"> есть аспекты, которые работали бы на общую задачу преодоления речевых нарушений</w:t>
      </w:r>
      <w:r w:rsidR="00917A0F">
        <w:rPr>
          <w:rFonts w:ascii="Times New Roman" w:hAnsi="Times New Roman" w:cs="Times New Roman"/>
          <w:sz w:val="28"/>
        </w:rPr>
        <w:t xml:space="preserve">, на формирование интегративных функций чтения, письма, счета. </w:t>
      </w:r>
      <w:r w:rsidR="0079058E">
        <w:rPr>
          <w:rFonts w:ascii="Times New Roman" w:hAnsi="Times New Roman" w:cs="Times New Roman"/>
          <w:sz w:val="28"/>
        </w:rPr>
        <w:t xml:space="preserve">Логопедические технологии протягивают вам руку </w:t>
      </w:r>
      <w:r w:rsidR="0079058E">
        <w:rPr>
          <w:rFonts w:ascii="Times New Roman" w:hAnsi="Times New Roman" w:cs="Times New Roman"/>
          <w:sz w:val="28"/>
        </w:rPr>
        <w:lastRenderedPageBreak/>
        <w:t>помощи.</w:t>
      </w:r>
      <w:r w:rsidR="00917A0F">
        <w:rPr>
          <w:rFonts w:ascii="Times New Roman" w:hAnsi="Times New Roman" w:cs="Times New Roman"/>
          <w:sz w:val="28"/>
        </w:rPr>
        <w:t xml:space="preserve"> И одна из этих технологий: «Технология формирования функционального базиса речи».</w:t>
      </w:r>
    </w:p>
    <w:p w:rsidR="006932A9" w:rsidRDefault="006932A9" w:rsidP="006A043A">
      <w:pPr>
        <w:ind w:firstLine="708"/>
        <w:jc w:val="both"/>
        <w:rPr>
          <w:rFonts w:ascii="Times New Roman" w:hAnsi="Times New Roman" w:cs="Times New Roman"/>
          <w:sz w:val="28"/>
        </w:rPr>
      </w:pPr>
      <w:r>
        <w:rPr>
          <w:rFonts w:ascii="Times New Roman" w:hAnsi="Times New Roman" w:cs="Times New Roman"/>
          <w:sz w:val="28"/>
        </w:rPr>
        <w:t xml:space="preserve">Важнейшие ВПФ, являющиеся базисом речи, интегративными функциями чтения, письма, счета, тренировки воли, умения преодолевать трудности – это психомоторные и сенсорные процессы. </w:t>
      </w:r>
      <w:r w:rsidR="00706D03">
        <w:rPr>
          <w:rFonts w:ascii="Times New Roman" w:hAnsi="Times New Roman" w:cs="Times New Roman"/>
          <w:sz w:val="28"/>
        </w:rPr>
        <w:t>Несформированность ВПФ имеет</w:t>
      </w:r>
      <w:r w:rsidR="00706D03" w:rsidRPr="00706D03">
        <w:rPr>
          <w:rFonts w:ascii="Times New Roman" w:hAnsi="Times New Roman" w:cs="Times New Roman"/>
          <w:sz w:val="28"/>
        </w:rPr>
        <w:t xml:space="preserve"> негативные последствия для </w:t>
      </w:r>
      <w:r w:rsidR="006A043A">
        <w:rPr>
          <w:rFonts w:ascii="Times New Roman" w:hAnsi="Times New Roman" w:cs="Times New Roman"/>
          <w:sz w:val="28"/>
        </w:rPr>
        <w:t>развития ребенка</w:t>
      </w:r>
      <w:r w:rsidR="00706D03" w:rsidRPr="00706D03">
        <w:rPr>
          <w:rFonts w:ascii="Times New Roman" w:hAnsi="Times New Roman" w:cs="Times New Roman"/>
          <w:sz w:val="28"/>
        </w:rPr>
        <w:t xml:space="preserve"> в </w:t>
      </w:r>
      <w:proofErr w:type="gramStart"/>
      <w:r w:rsidR="00706D03" w:rsidRPr="00706D03">
        <w:rPr>
          <w:rFonts w:ascii="Times New Roman" w:hAnsi="Times New Roman" w:cs="Times New Roman"/>
          <w:sz w:val="28"/>
        </w:rPr>
        <w:t>целом</w:t>
      </w:r>
      <w:proofErr w:type="gramEnd"/>
      <w:r w:rsidR="00706D03" w:rsidRPr="00706D03">
        <w:rPr>
          <w:rFonts w:ascii="Times New Roman" w:hAnsi="Times New Roman" w:cs="Times New Roman"/>
          <w:sz w:val="28"/>
        </w:rPr>
        <w:t xml:space="preserve"> </w:t>
      </w:r>
      <w:r w:rsidR="00706D03">
        <w:rPr>
          <w:rFonts w:ascii="Times New Roman" w:hAnsi="Times New Roman" w:cs="Times New Roman"/>
          <w:sz w:val="28"/>
        </w:rPr>
        <w:t xml:space="preserve">и </w:t>
      </w:r>
      <w:r w:rsidR="00706D03" w:rsidRPr="00706D03">
        <w:rPr>
          <w:rFonts w:ascii="Times New Roman" w:hAnsi="Times New Roman" w:cs="Times New Roman"/>
          <w:sz w:val="28"/>
        </w:rPr>
        <w:t xml:space="preserve">заключаются в нарушениях или искажениях становления подкорково-корковых и межполушарных взаимодействий, </w:t>
      </w:r>
      <w:proofErr w:type="spellStart"/>
      <w:r w:rsidR="00706D03" w:rsidRPr="00706D03">
        <w:rPr>
          <w:rFonts w:ascii="Times New Roman" w:hAnsi="Times New Roman" w:cs="Times New Roman"/>
          <w:sz w:val="28"/>
        </w:rPr>
        <w:t>фунциональной</w:t>
      </w:r>
      <w:proofErr w:type="spellEnd"/>
      <w:r w:rsidR="00706D03" w:rsidRPr="00706D03">
        <w:rPr>
          <w:rFonts w:ascii="Times New Roman" w:hAnsi="Times New Roman" w:cs="Times New Roman"/>
          <w:sz w:val="28"/>
        </w:rPr>
        <w:t xml:space="preserve"> специализации правого и левого полушарий мозга. На психическом уровне это выглядит, в частности, как варианты </w:t>
      </w:r>
      <w:proofErr w:type="spellStart"/>
      <w:r w:rsidR="00706D03" w:rsidRPr="00706D03">
        <w:rPr>
          <w:rFonts w:ascii="Times New Roman" w:hAnsi="Times New Roman" w:cs="Times New Roman"/>
          <w:sz w:val="28"/>
        </w:rPr>
        <w:t>дизонтогенеза</w:t>
      </w:r>
      <w:proofErr w:type="spellEnd"/>
      <w:r w:rsidR="006A043A">
        <w:rPr>
          <w:rFonts w:ascii="Times New Roman" w:hAnsi="Times New Roman" w:cs="Times New Roman"/>
          <w:sz w:val="28"/>
        </w:rPr>
        <w:t xml:space="preserve"> (нарушения развития)</w:t>
      </w:r>
      <w:r w:rsidR="00706D03" w:rsidRPr="00706D03">
        <w:rPr>
          <w:rFonts w:ascii="Times New Roman" w:hAnsi="Times New Roman" w:cs="Times New Roman"/>
          <w:sz w:val="28"/>
        </w:rPr>
        <w:t xml:space="preserve"> речевой деятельности, синдромы </w:t>
      </w:r>
      <w:proofErr w:type="spellStart"/>
      <w:r w:rsidR="00706D03" w:rsidRPr="00706D03">
        <w:rPr>
          <w:rFonts w:ascii="Times New Roman" w:hAnsi="Times New Roman" w:cs="Times New Roman"/>
          <w:sz w:val="28"/>
        </w:rPr>
        <w:t>гиперактивности</w:t>
      </w:r>
      <w:proofErr w:type="spellEnd"/>
      <w:r w:rsidR="00706D03" w:rsidRPr="00706D03">
        <w:rPr>
          <w:rFonts w:ascii="Times New Roman" w:hAnsi="Times New Roman" w:cs="Times New Roman"/>
          <w:sz w:val="28"/>
        </w:rPr>
        <w:t xml:space="preserve"> и дефицита внимания, несформированность произвольной саморегуляции, в целом — учебная и социальная </w:t>
      </w:r>
      <w:proofErr w:type="spellStart"/>
      <w:r w:rsidR="00706D03" w:rsidRPr="00706D03">
        <w:rPr>
          <w:rFonts w:ascii="Times New Roman" w:hAnsi="Times New Roman" w:cs="Times New Roman"/>
          <w:sz w:val="28"/>
        </w:rPr>
        <w:t>неуспешность</w:t>
      </w:r>
      <w:proofErr w:type="spellEnd"/>
      <w:r w:rsidR="00706D03" w:rsidRPr="00706D03">
        <w:rPr>
          <w:rFonts w:ascii="Times New Roman" w:hAnsi="Times New Roman" w:cs="Times New Roman"/>
          <w:sz w:val="28"/>
        </w:rPr>
        <w:t>.</w:t>
      </w:r>
      <w:r w:rsidRPr="006932A9">
        <w:t xml:space="preserve"> </w:t>
      </w:r>
      <w:r w:rsidRPr="006932A9">
        <w:rPr>
          <w:rFonts w:ascii="Times New Roman" w:hAnsi="Times New Roman" w:cs="Times New Roman"/>
          <w:sz w:val="28"/>
        </w:rPr>
        <w:t xml:space="preserve">Воздействуя на важнейшие психические функции, психомоторные и сенсорные процессы, которые являются базисными для речевого развития, мы осуществляем «ремонт фундамента» речи.  </w:t>
      </w:r>
    </w:p>
    <w:p w:rsidR="006932A9" w:rsidRPr="006932A9" w:rsidRDefault="006932A9" w:rsidP="006A043A">
      <w:pPr>
        <w:ind w:firstLine="708"/>
        <w:jc w:val="both"/>
        <w:rPr>
          <w:rFonts w:ascii="Times New Roman" w:hAnsi="Times New Roman" w:cs="Times New Roman"/>
          <w:sz w:val="28"/>
        </w:rPr>
      </w:pPr>
      <w:r w:rsidRPr="006932A9">
        <w:rPr>
          <w:rFonts w:ascii="Times New Roman" w:hAnsi="Times New Roman" w:cs="Times New Roman"/>
          <w:sz w:val="28"/>
        </w:rPr>
        <w:t>Сенсорное развитие ребёнка - это развитие его зрительного и слухового восприятия и формирование представлений о внешних свойствах предметов: их форме, цвете, величине, положении в пространстве, запахе, вкусе; эмоционального состояния человека.</w:t>
      </w:r>
    </w:p>
    <w:p w:rsidR="00706D03" w:rsidRDefault="006932A9" w:rsidP="006A043A">
      <w:pPr>
        <w:ind w:firstLine="708"/>
        <w:jc w:val="both"/>
        <w:rPr>
          <w:rFonts w:ascii="Times New Roman" w:hAnsi="Times New Roman" w:cs="Times New Roman"/>
          <w:sz w:val="28"/>
        </w:rPr>
      </w:pPr>
      <w:r w:rsidRPr="006932A9">
        <w:rPr>
          <w:rFonts w:ascii="Times New Roman" w:hAnsi="Times New Roman" w:cs="Times New Roman"/>
          <w:sz w:val="28"/>
        </w:rPr>
        <w:t xml:space="preserve">Психомоторика — это процесс, обобщающий психику с ее выражением — мышечным движением. Это не </w:t>
      </w:r>
      <w:r w:rsidR="006A043A">
        <w:rPr>
          <w:rFonts w:ascii="Times New Roman" w:hAnsi="Times New Roman" w:cs="Times New Roman"/>
          <w:sz w:val="28"/>
        </w:rPr>
        <w:t>каждое</w:t>
      </w:r>
      <w:r w:rsidRPr="006932A9">
        <w:rPr>
          <w:rFonts w:ascii="Times New Roman" w:hAnsi="Times New Roman" w:cs="Times New Roman"/>
          <w:sz w:val="28"/>
        </w:rPr>
        <w:t xml:space="preserve"> мышечное движение человека — например, дрожь от холода</w:t>
      </w:r>
      <w:r w:rsidR="00556791">
        <w:rPr>
          <w:rFonts w:ascii="Times New Roman" w:hAnsi="Times New Roman" w:cs="Times New Roman"/>
          <w:sz w:val="28"/>
        </w:rPr>
        <w:t xml:space="preserve"> или отдергивание руки от горячего чайника</w:t>
      </w:r>
      <w:r w:rsidRPr="006932A9">
        <w:rPr>
          <w:rFonts w:ascii="Times New Roman" w:hAnsi="Times New Roman" w:cs="Times New Roman"/>
          <w:sz w:val="28"/>
        </w:rPr>
        <w:t xml:space="preserve">. Это </w:t>
      </w:r>
      <w:r w:rsidR="006A043A">
        <w:rPr>
          <w:rFonts w:ascii="Times New Roman" w:hAnsi="Times New Roman" w:cs="Times New Roman"/>
          <w:sz w:val="28"/>
        </w:rPr>
        <w:t>есть</w:t>
      </w:r>
      <w:r w:rsidRPr="006932A9">
        <w:rPr>
          <w:rFonts w:ascii="Times New Roman" w:hAnsi="Times New Roman" w:cs="Times New Roman"/>
          <w:sz w:val="28"/>
        </w:rPr>
        <w:t xml:space="preserve"> рабочее движение, т. е. движение, входящее в процесс труда как способ его осуществления, </w:t>
      </w:r>
      <w:r w:rsidR="006A043A">
        <w:rPr>
          <w:rFonts w:ascii="Times New Roman" w:hAnsi="Times New Roman" w:cs="Times New Roman"/>
          <w:sz w:val="28"/>
        </w:rPr>
        <w:t>это и есть понятие</w:t>
      </w:r>
      <w:r w:rsidRPr="006932A9">
        <w:rPr>
          <w:rFonts w:ascii="Times New Roman" w:hAnsi="Times New Roman" w:cs="Times New Roman"/>
          <w:sz w:val="28"/>
        </w:rPr>
        <w:t xml:space="preserve"> психомоторики.</w:t>
      </w:r>
    </w:p>
    <w:p w:rsidR="00706D03" w:rsidRDefault="00706D03" w:rsidP="006A043A">
      <w:pPr>
        <w:ind w:firstLine="708"/>
        <w:jc w:val="both"/>
        <w:rPr>
          <w:rFonts w:ascii="Times New Roman" w:hAnsi="Times New Roman" w:cs="Times New Roman"/>
          <w:sz w:val="28"/>
        </w:rPr>
      </w:pPr>
      <w:r>
        <w:rPr>
          <w:rFonts w:ascii="Times New Roman" w:hAnsi="Times New Roman" w:cs="Times New Roman"/>
          <w:sz w:val="28"/>
        </w:rPr>
        <w:t>Найдите у себя на столе лист с синим треугольником в правом нижнем углу.</w:t>
      </w:r>
    </w:p>
    <w:p w:rsidR="00706D03" w:rsidRDefault="00706D03" w:rsidP="006A043A">
      <w:pPr>
        <w:ind w:firstLine="708"/>
        <w:jc w:val="both"/>
        <w:rPr>
          <w:rFonts w:ascii="Times New Roman" w:hAnsi="Times New Roman" w:cs="Times New Roman"/>
          <w:b/>
          <w:sz w:val="28"/>
        </w:rPr>
      </w:pPr>
      <w:r>
        <w:rPr>
          <w:rFonts w:ascii="Times New Roman" w:hAnsi="Times New Roman" w:cs="Times New Roman"/>
          <w:sz w:val="28"/>
        </w:rPr>
        <w:t>Вот так визуально выглядит наша проблема. Она представлена в виде дерева, крона которого – это специфические языковые процессы, а корни – неспецифические предпосылки (функционал</w:t>
      </w:r>
      <w:r w:rsidR="00C74E63">
        <w:rPr>
          <w:rFonts w:ascii="Times New Roman" w:hAnsi="Times New Roman" w:cs="Times New Roman"/>
          <w:sz w:val="28"/>
        </w:rPr>
        <w:t>ь</w:t>
      </w:r>
      <w:r>
        <w:rPr>
          <w:rFonts w:ascii="Times New Roman" w:hAnsi="Times New Roman" w:cs="Times New Roman"/>
          <w:sz w:val="28"/>
        </w:rPr>
        <w:t>ный базис речи</w:t>
      </w:r>
      <w:r w:rsidR="00C74E63">
        <w:rPr>
          <w:rFonts w:ascii="Times New Roman" w:hAnsi="Times New Roman" w:cs="Times New Roman"/>
          <w:sz w:val="28"/>
        </w:rPr>
        <w:t xml:space="preserve"> – психомоторные и сенсорные процессы) интеграция которых в онтогенезе обусловит возникновение речи и  языка. </w:t>
      </w:r>
      <w:r w:rsidR="00C74E63" w:rsidRPr="00C74E63">
        <w:rPr>
          <w:rFonts w:ascii="Times New Roman" w:hAnsi="Times New Roman" w:cs="Times New Roman"/>
          <w:b/>
          <w:sz w:val="28"/>
        </w:rPr>
        <w:t>Приложение 1.</w:t>
      </w:r>
    </w:p>
    <w:p w:rsidR="00D35A44" w:rsidRDefault="006A043A" w:rsidP="002B2DB8">
      <w:pPr>
        <w:ind w:firstLine="708"/>
        <w:jc w:val="both"/>
        <w:rPr>
          <w:rFonts w:ascii="Times New Roman" w:hAnsi="Times New Roman" w:cs="Times New Roman"/>
          <w:sz w:val="28"/>
        </w:rPr>
      </w:pPr>
      <w:r>
        <w:rPr>
          <w:rFonts w:ascii="Times New Roman" w:hAnsi="Times New Roman" w:cs="Times New Roman"/>
          <w:sz w:val="28"/>
        </w:rPr>
        <w:t xml:space="preserve">Приступим. </w:t>
      </w:r>
    </w:p>
    <w:p w:rsidR="006A043A" w:rsidRDefault="006A043A" w:rsidP="002B2DB8">
      <w:pPr>
        <w:ind w:firstLine="708"/>
        <w:jc w:val="both"/>
        <w:rPr>
          <w:rFonts w:ascii="Times New Roman" w:hAnsi="Times New Roman" w:cs="Times New Roman"/>
          <w:sz w:val="28"/>
        </w:rPr>
      </w:pPr>
      <w:r>
        <w:rPr>
          <w:rFonts w:ascii="Times New Roman" w:hAnsi="Times New Roman" w:cs="Times New Roman"/>
          <w:sz w:val="28"/>
        </w:rPr>
        <w:t xml:space="preserve">Первый этап урока, на котором вы, без ущерба для своей деятельности, можете развивать психомоторные и сенсорные процессы – это организационный момент. Его можно использовать для развития и концентрации таких психических функций, как внимание, память, мышление, слуховое и зрительное восприятие и др. Ни для кого не секрет, что дети приходят к нам «глухими» и «слепыми» и очень трудно научить их </w:t>
      </w:r>
      <w:r>
        <w:rPr>
          <w:rFonts w:ascii="Times New Roman" w:hAnsi="Times New Roman" w:cs="Times New Roman"/>
          <w:sz w:val="28"/>
        </w:rPr>
        <w:lastRenderedPageBreak/>
        <w:t>воспринимать информацию. Поэтому работу нужно начинать с развития зрительного и фонематического восприятия. Процесс восприятия осуществляется в трех основных направлениях: восприятие формы, пространства и времени. На основе этих представлений в дальнейшем развивается мышление, память, внимание.</w:t>
      </w:r>
    </w:p>
    <w:p w:rsidR="006A043A" w:rsidRDefault="006A043A" w:rsidP="002B2DB8">
      <w:pPr>
        <w:ind w:firstLine="708"/>
        <w:jc w:val="both"/>
        <w:rPr>
          <w:rFonts w:ascii="Times New Roman" w:hAnsi="Times New Roman" w:cs="Times New Roman"/>
          <w:sz w:val="28"/>
        </w:rPr>
      </w:pPr>
      <w:r>
        <w:rPr>
          <w:rFonts w:ascii="Times New Roman" w:hAnsi="Times New Roman" w:cs="Times New Roman"/>
          <w:sz w:val="28"/>
        </w:rPr>
        <w:t xml:space="preserve">Итак, </w:t>
      </w:r>
      <w:proofErr w:type="spellStart"/>
      <w:r>
        <w:rPr>
          <w:rFonts w:ascii="Times New Roman" w:hAnsi="Times New Roman" w:cs="Times New Roman"/>
          <w:sz w:val="28"/>
        </w:rPr>
        <w:t>орг</w:t>
      </w:r>
      <w:proofErr w:type="gramStart"/>
      <w:r>
        <w:rPr>
          <w:rFonts w:ascii="Times New Roman" w:hAnsi="Times New Roman" w:cs="Times New Roman"/>
          <w:sz w:val="28"/>
        </w:rPr>
        <w:t>.м</w:t>
      </w:r>
      <w:proofErr w:type="gramEnd"/>
      <w:r>
        <w:rPr>
          <w:rFonts w:ascii="Times New Roman" w:hAnsi="Times New Roman" w:cs="Times New Roman"/>
          <w:sz w:val="28"/>
        </w:rPr>
        <w:t>омент</w:t>
      </w:r>
      <w:proofErr w:type="spellEnd"/>
      <w:r>
        <w:rPr>
          <w:rFonts w:ascii="Times New Roman" w:hAnsi="Times New Roman" w:cs="Times New Roman"/>
          <w:sz w:val="28"/>
        </w:rPr>
        <w:t xml:space="preserve">. Задание: Найдите лист с розовым кружочком в верхнем левом углу. </w:t>
      </w:r>
      <w:r w:rsidRPr="00987CB7">
        <w:rPr>
          <w:rFonts w:ascii="Times New Roman" w:hAnsi="Times New Roman" w:cs="Times New Roman"/>
          <w:b/>
          <w:sz w:val="28"/>
        </w:rPr>
        <w:t>Приложение 2.</w:t>
      </w:r>
      <w:r>
        <w:rPr>
          <w:rFonts w:ascii="Times New Roman" w:hAnsi="Times New Roman" w:cs="Times New Roman"/>
          <w:sz w:val="28"/>
        </w:rPr>
        <w:t xml:space="preserve"> Найдите и обведите ту геометрическую фигуру, которую я вам покажу. Эти задания могут варьироваться и постепенно усложняться вами. Это могут быть наложенные контурные изображения животных, фруктов, если дети знают буквы, то наложенные изображения букв, найди отличия. Это могут быть упражнения на зрительно моторную координацию «Нарисуй как я» и др.</w:t>
      </w:r>
    </w:p>
    <w:p w:rsidR="002B2DB8" w:rsidRDefault="002B2DB8" w:rsidP="002B2DB8">
      <w:pPr>
        <w:ind w:firstLine="708"/>
        <w:jc w:val="both"/>
        <w:rPr>
          <w:rFonts w:ascii="Times New Roman" w:hAnsi="Times New Roman" w:cs="Times New Roman"/>
          <w:sz w:val="28"/>
        </w:rPr>
      </w:pPr>
      <w:r>
        <w:rPr>
          <w:rFonts w:ascii="Times New Roman" w:hAnsi="Times New Roman" w:cs="Times New Roman"/>
          <w:sz w:val="28"/>
        </w:rPr>
        <w:t>На этапе изучения букв для организационного момента можно использовать упражнения на развитие слухового восприятия (фонематического слуха)</w:t>
      </w:r>
    </w:p>
    <w:p w:rsidR="006A043A" w:rsidRDefault="006A043A" w:rsidP="002B2DB8">
      <w:pPr>
        <w:jc w:val="both"/>
        <w:rPr>
          <w:rFonts w:ascii="Times New Roman" w:hAnsi="Times New Roman" w:cs="Times New Roman"/>
          <w:sz w:val="28"/>
        </w:rPr>
      </w:pPr>
      <w:r>
        <w:rPr>
          <w:rFonts w:ascii="Times New Roman" w:hAnsi="Times New Roman" w:cs="Times New Roman"/>
          <w:sz w:val="28"/>
        </w:rPr>
        <w:t xml:space="preserve"> </w:t>
      </w:r>
      <w:r w:rsidR="002B2DB8">
        <w:rPr>
          <w:rFonts w:ascii="Times New Roman" w:hAnsi="Times New Roman" w:cs="Times New Roman"/>
          <w:sz w:val="28"/>
        </w:rPr>
        <w:tab/>
      </w:r>
      <w:r>
        <w:rPr>
          <w:rFonts w:ascii="Times New Roman" w:hAnsi="Times New Roman" w:cs="Times New Roman"/>
          <w:sz w:val="28"/>
        </w:rPr>
        <w:t>Для второго упражнения вам понадобятся цветные карандаши и тетради или чистый лист бумаги.</w:t>
      </w:r>
    </w:p>
    <w:p w:rsidR="006A043A" w:rsidRDefault="006A043A" w:rsidP="002B2DB8">
      <w:pPr>
        <w:jc w:val="both"/>
        <w:rPr>
          <w:rFonts w:ascii="Times New Roman" w:hAnsi="Times New Roman" w:cs="Times New Roman"/>
          <w:sz w:val="28"/>
        </w:rPr>
      </w:pPr>
      <w:r>
        <w:rPr>
          <w:rFonts w:ascii="Times New Roman" w:hAnsi="Times New Roman" w:cs="Times New Roman"/>
          <w:sz w:val="28"/>
        </w:rPr>
        <w:t xml:space="preserve"> - Я буду называть звуки, а вы должны будете их изобразить (написать</w:t>
      </w:r>
      <w:proofErr w:type="gramStart"/>
      <w:r>
        <w:rPr>
          <w:rFonts w:ascii="Times New Roman" w:hAnsi="Times New Roman" w:cs="Times New Roman"/>
          <w:sz w:val="28"/>
        </w:rPr>
        <w:t xml:space="preserve"> ,</w:t>
      </w:r>
      <w:proofErr w:type="gramEnd"/>
      <w:r>
        <w:rPr>
          <w:rFonts w:ascii="Times New Roman" w:hAnsi="Times New Roman" w:cs="Times New Roman"/>
          <w:sz w:val="28"/>
        </w:rPr>
        <w:t xml:space="preserve"> если ребенок уже знает буквы или изобразить значками) цветными карандашами. Каждый звук имеет свой цвет, вы сам решите, каким цветом будете обозначать тот или иной звук, но условие такое, если вы дали звуку цвет, то менять его уже нельзя. Например, если звук «М» у вас красного цвета, то </w:t>
      </w:r>
      <w:proofErr w:type="gramStart"/>
      <w:r>
        <w:rPr>
          <w:rFonts w:ascii="Times New Roman" w:hAnsi="Times New Roman" w:cs="Times New Roman"/>
          <w:sz w:val="28"/>
        </w:rPr>
        <w:t>где бы его не услышали</w:t>
      </w:r>
      <w:proofErr w:type="gramEnd"/>
      <w:r>
        <w:rPr>
          <w:rFonts w:ascii="Times New Roman" w:hAnsi="Times New Roman" w:cs="Times New Roman"/>
          <w:sz w:val="28"/>
        </w:rPr>
        <w:t>, вы рисуете его красным цветом.</w:t>
      </w:r>
    </w:p>
    <w:tbl>
      <w:tblPr>
        <w:tblStyle w:val="a3"/>
        <w:tblW w:w="0" w:type="auto"/>
        <w:tblLook w:val="04A0" w:firstRow="1" w:lastRow="0" w:firstColumn="1" w:lastColumn="0" w:noHBand="0" w:noVBand="1"/>
      </w:tblPr>
      <w:tblGrid>
        <w:gridCol w:w="3190"/>
        <w:gridCol w:w="3190"/>
        <w:gridCol w:w="3191"/>
      </w:tblGrid>
      <w:tr w:rsidR="006A043A" w:rsidTr="00173BFC">
        <w:tc>
          <w:tcPr>
            <w:tcW w:w="3190" w:type="dxa"/>
          </w:tcPr>
          <w:p w:rsidR="006A043A" w:rsidRDefault="006A043A" w:rsidP="002B2DB8">
            <w:pPr>
              <w:jc w:val="both"/>
              <w:rPr>
                <w:rFonts w:ascii="Times New Roman" w:hAnsi="Times New Roman" w:cs="Times New Roman"/>
                <w:sz w:val="28"/>
              </w:rPr>
            </w:pPr>
          </w:p>
        </w:tc>
        <w:tc>
          <w:tcPr>
            <w:tcW w:w="3190" w:type="dxa"/>
          </w:tcPr>
          <w:p w:rsidR="006A043A" w:rsidRDefault="006A043A" w:rsidP="002B2DB8">
            <w:pPr>
              <w:jc w:val="both"/>
              <w:rPr>
                <w:rFonts w:ascii="Times New Roman" w:hAnsi="Times New Roman" w:cs="Times New Roman"/>
                <w:sz w:val="28"/>
              </w:rPr>
            </w:pPr>
            <w:r>
              <w:rPr>
                <w:rFonts w:ascii="Times New Roman" w:hAnsi="Times New Roman" w:cs="Times New Roman"/>
                <w:sz w:val="28"/>
              </w:rPr>
              <w:t>Действия учителя</w:t>
            </w:r>
          </w:p>
        </w:tc>
        <w:tc>
          <w:tcPr>
            <w:tcW w:w="3191" w:type="dxa"/>
          </w:tcPr>
          <w:p w:rsidR="006A043A" w:rsidRDefault="006A043A" w:rsidP="002B2DB8">
            <w:pPr>
              <w:jc w:val="both"/>
              <w:rPr>
                <w:rFonts w:ascii="Times New Roman" w:hAnsi="Times New Roman" w:cs="Times New Roman"/>
                <w:sz w:val="28"/>
              </w:rPr>
            </w:pPr>
            <w:r>
              <w:rPr>
                <w:rFonts w:ascii="Times New Roman" w:hAnsi="Times New Roman" w:cs="Times New Roman"/>
                <w:sz w:val="28"/>
              </w:rPr>
              <w:t>Действия ученика</w:t>
            </w:r>
          </w:p>
        </w:tc>
      </w:tr>
      <w:tr w:rsidR="006A043A" w:rsidTr="00173BFC">
        <w:tc>
          <w:tcPr>
            <w:tcW w:w="3190" w:type="dxa"/>
          </w:tcPr>
          <w:p w:rsidR="006A043A" w:rsidRDefault="006A043A" w:rsidP="002B2DB8">
            <w:pPr>
              <w:jc w:val="both"/>
              <w:rPr>
                <w:rFonts w:ascii="Times New Roman" w:hAnsi="Times New Roman" w:cs="Times New Roman"/>
                <w:sz w:val="28"/>
              </w:rPr>
            </w:pPr>
            <w:r>
              <w:rPr>
                <w:rFonts w:ascii="Times New Roman" w:hAnsi="Times New Roman" w:cs="Times New Roman"/>
                <w:sz w:val="28"/>
              </w:rPr>
              <w:t>1.Изображение изолированных звуков</w:t>
            </w:r>
          </w:p>
        </w:tc>
        <w:tc>
          <w:tcPr>
            <w:tcW w:w="3190" w:type="dxa"/>
          </w:tcPr>
          <w:p w:rsidR="006A043A" w:rsidRDefault="006A043A" w:rsidP="002B2DB8">
            <w:pPr>
              <w:jc w:val="both"/>
              <w:rPr>
                <w:rFonts w:ascii="Times New Roman" w:hAnsi="Times New Roman" w:cs="Times New Roman"/>
                <w:sz w:val="28"/>
              </w:rPr>
            </w:pPr>
            <w:r>
              <w:rPr>
                <w:rFonts w:ascii="Times New Roman" w:hAnsi="Times New Roman" w:cs="Times New Roman"/>
                <w:sz w:val="28"/>
              </w:rPr>
              <w:t xml:space="preserve">в </w:t>
            </w:r>
            <w:proofErr w:type="spellStart"/>
            <w:proofErr w:type="gramStart"/>
            <w:r>
              <w:rPr>
                <w:rFonts w:ascii="Times New Roman" w:hAnsi="Times New Roman" w:cs="Times New Roman"/>
                <w:sz w:val="28"/>
              </w:rPr>
              <w:t>в</w:t>
            </w:r>
            <w:proofErr w:type="spellEnd"/>
            <w:proofErr w:type="gramEnd"/>
            <w:r>
              <w:rPr>
                <w:rFonts w:ascii="Times New Roman" w:hAnsi="Times New Roman" w:cs="Times New Roman"/>
                <w:sz w:val="28"/>
              </w:rPr>
              <w:t xml:space="preserve"> </w:t>
            </w:r>
            <w:proofErr w:type="spellStart"/>
            <w:r>
              <w:rPr>
                <w:rFonts w:ascii="Times New Roman" w:hAnsi="Times New Roman" w:cs="Times New Roman"/>
                <w:sz w:val="28"/>
              </w:rPr>
              <w:t>в</w:t>
            </w:r>
            <w:proofErr w:type="spellEnd"/>
          </w:p>
          <w:p w:rsidR="006A043A" w:rsidRDefault="006A043A" w:rsidP="002B2DB8">
            <w:pPr>
              <w:jc w:val="both"/>
              <w:rPr>
                <w:rFonts w:ascii="Times New Roman" w:hAnsi="Times New Roman" w:cs="Times New Roman"/>
                <w:sz w:val="28"/>
              </w:rPr>
            </w:pPr>
            <w:r>
              <w:rPr>
                <w:rFonts w:ascii="Times New Roman" w:hAnsi="Times New Roman" w:cs="Times New Roman"/>
                <w:sz w:val="28"/>
              </w:rPr>
              <w:t xml:space="preserve">с </w:t>
            </w:r>
            <w:proofErr w:type="spellStart"/>
            <w:proofErr w:type="gramStart"/>
            <w:r>
              <w:rPr>
                <w:rFonts w:ascii="Times New Roman" w:hAnsi="Times New Roman" w:cs="Times New Roman"/>
                <w:sz w:val="28"/>
              </w:rPr>
              <w:t>с</w:t>
            </w:r>
            <w:proofErr w:type="spellEnd"/>
            <w:proofErr w:type="gramEnd"/>
            <w:r>
              <w:rPr>
                <w:rFonts w:ascii="Times New Roman" w:hAnsi="Times New Roman" w:cs="Times New Roman"/>
                <w:sz w:val="28"/>
              </w:rPr>
              <w:t xml:space="preserve"> </w:t>
            </w:r>
            <w:proofErr w:type="spellStart"/>
            <w:r>
              <w:rPr>
                <w:rFonts w:ascii="Times New Roman" w:hAnsi="Times New Roman" w:cs="Times New Roman"/>
                <w:sz w:val="28"/>
              </w:rPr>
              <w:t>с</w:t>
            </w:r>
            <w:proofErr w:type="spellEnd"/>
            <w:r>
              <w:rPr>
                <w:rFonts w:ascii="Times New Roman" w:hAnsi="Times New Roman" w:cs="Times New Roman"/>
                <w:sz w:val="28"/>
              </w:rPr>
              <w:t xml:space="preserve"> </w:t>
            </w:r>
            <w:proofErr w:type="spellStart"/>
            <w:r>
              <w:rPr>
                <w:rFonts w:ascii="Times New Roman" w:hAnsi="Times New Roman" w:cs="Times New Roman"/>
                <w:sz w:val="28"/>
              </w:rPr>
              <w:t>с</w:t>
            </w:r>
            <w:proofErr w:type="spellEnd"/>
            <w:r>
              <w:rPr>
                <w:rFonts w:ascii="Times New Roman" w:hAnsi="Times New Roman" w:cs="Times New Roman"/>
                <w:sz w:val="28"/>
              </w:rPr>
              <w:t xml:space="preserve"> </w:t>
            </w:r>
          </w:p>
          <w:p w:rsidR="006A043A" w:rsidRDefault="006A043A" w:rsidP="002B2DB8">
            <w:pPr>
              <w:jc w:val="both"/>
              <w:rPr>
                <w:rFonts w:ascii="Times New Roman" w:hAnsi="Times New Roman" w:cs="Times New Roman"/>
                <w:sz w:val="28"/>
              </w:rPr>
            </w:pPr>
            <w:r>
              <w:rPr>
                <w:rFonts w:ascii="Times New Roman" w:hAnsi="Times New Roman" w:cs="Times New Roman"/>
                <w:sz w:val="28"/>
              </w:rPr>
              <w:t xml:space="preserve">с </w:t>
            </w:r>
            <w:proofErr w:type="spellStart"/>
            <w:proofErr w:type="gramStart"/>
            <w:r>
              <w:rPr>
                <w:rFonts w:ascii="Times New Roman" w:hAnsi="Times New Roman" w:cs="Times New Roman"/>
                <w:sz w:val="28"/>
              </w:rPr>
              <w:t>с</w:t>
            </w:r>
            <w:proofErr w:type="spellEnd"/>
            <w:proofErr w:type="gramEnd"/>
            <w:r>
              <w:rPr>
                <w:rFonts w:ascii="Times New Roman" w:hAnsi="Times New Roman" w:cs="Times New Roman"/>
                <w:sz w:val="28"/>
              </w:rPr>
              <w:t xml:space="preserve"> в</w:t>
            </w:r>
          </w:p>
          <w:p w:rsidR="006A043A" w:rsidRDefault="006A043A" w:rsidP="002B2DB8">
            <w:pPr>
              <w:jc w:val="both"/>
              <w:rPr>
                <w:rFonts w:ascii="Times New Roman" w:hAnsi="Times New Roman" w:cs="Times New Roman"/>
                <w:sz w:val="28"/>
              </w:rPr>
            </w:pPr>
          </w:p>
          <w:p w:rsidR="006A043A" w:rsidRDefault="006A043A" w:rsidP="002B2DB8">
            <w:pPr>
              <w:jc w:val="both"/>
              <w:rPr>
                <w:rFonts w:ascii="Times New Roman" w:hAnsi="Times New Roman" w:cs="Times New Roman"/>
                <w:sz w:val="28"/>
              </w:rPr>
            </w:pPr>
            <w:r>
              <w:rPr>
                <w:rFonts w:ascii="Times New Roman" w:hAnsi="Times New Roman" w:cs="Times New Roman"/>
                <w:sz w:val="28"/>
              </w:rPr>
              <w:t xml:space="preserve">а с </w:t>
            </w:r>
          </w:p>
        </w:tc>
        <w:tc>
          <w:tcPr>
            <w:tcW w:w="3191" w:type="dxa"/>
          </w:tcPr>
          <w:p w:rsidR="006A043A" w:rsidRDefault="006A043A" w:rsidP="002B2DB8">
            <w:pPr>
              <w:jc w:val="both"/>
              <w:rPr>
                <w:rFonts w:ascii="Times New Roman" w:hAnsi="Times New Roman" w:cs="Times New Roman"/>
                <w:sz w:val="28"/>
              </w:rPr>
            </w:pPr>
            <w:r>
              <w:rPr>
                <w:rFonts w:ascii="Times New Roman" w:hAnsi="Times New Roman" w:cs="Times New Roman"/>
                <w:sz w:val="28"/>
              </w:rPr>
              <w:t>три значка одного цвета</w:t>
            </w:r>
          </w:p>
          <w:p w:rsidR="006A043A" w:rsidRDefault="006A043A" w:rsidP="002B2DB8">
            <w:pPr>
              <w:jc w:val="both"/>
              <w:rPr>
                <w:rFonts w:ascii="Times New Roman" w:hAnsi="Times New Roman" w:cs="Times New Roman"/>
                <w:sz w:val="28"/>
              </w:rPr>
            </w:pPr>
            <w:proofErr w:type="gramStart"/>
            <w:r>
              <w:rPr>
                <w:rFonts w:ascii="Times New Roman" w:hAnsi="Times New Roman" w:cs="Times New Roman"/>
                <w:sz w:val="28"/>
              </w:rPr>
              <w:t>четыре одного</w:t>
            </w:r>
            <w:proofErr w:type="gramEnd"/>
            <w:r>
              <w:rPr>
                <w:rFonts w:ascii="Times New Roman" w:hAnsi="Times New Roman" w:cs="Times New Roman"/>
                <w:sz w:val="28"/>
              </w:rPr>
              <w:t xml:space="preserve"> цвета</w:t>
            </w:r>
          </w:p>
          <w:p w:rsidR="006A043A" w:rsidRDefault="006A043A" w:rsidP="002B2DB8">
            <w:pPr>
              <w:jc w:val="both"/>
              <w:rPr>
                <w:rFonts w:ascii="Times New Roman" w:hAnsi="Times New Roman" w:cs="Times New Roman"/>
                <w:sz w:val="28"/>
              </w:rPr>
            </w:pPr>
            <w:r>
              <w:rPr>
                <w:rFonts w:ascii="Times New Roman" w:hAnsi="Times New Roman" w:cs="Times New Roman"/>
                <w:sz w:val="28"/>
              </w:rPr>
              <w:t>два значка одного цвета, один значок – другого</w:t>
            </w:r>
          </w:p>
          <w:p w:rsidR="006A043A" w:rsidRDefault="006A043A" w:rsidP="002B2DB8">
            <w:pPr>
              <w:jc w:val="both"/>
              <w:rPr>
                <w:rFonts w:ascii="Times New Roman" w:hAnsi="Times New Roman" w:cs="Times New Roman"/>
                <w:sz w:val="28"/>
              </w:rPr>
            </w:pPr>
            <w:r>
              <w:rPr>
                <w:rFonts w:ascii="Times New Roman" w:hAnsi="Times New Roman" w:cs="Times New Roman"/>
                <w:sz w:val="28"/>
              </w:rPr>
              <w:t>два значка разного цвета</w:t>
            </w:r>
          </w:p>
        </w:tc>
      </w:tr>
      <w:tr w:rsidR="006A043A" w:rsidTr="00173BFC">
        <w:tc>
          <w:tcPr>
            <w:tcW w:w="9571" w:type="dxa"/>
            <w:gridSpan w:val="3"/>
          </w:tcPr>
          <w:p w:rsidR="006A043A" w:rsidRDefault="006A043A" w:rsidP="002B2DB8">
            <w:pPr>
              <w:jc w:val="both"/>
              <w:rPr>
                <w:rFonts w:ascii="Times New Roman" w:hAnsi="Times New Roman" w:cs="Times New Roman"/>
                <w:sz w:val="28"/>
              </w:rPr>
            </w:pPr>
            <w:r>
              <w:rPr>
                <w:rFonts w:ascii="Times New Roman" w:hAnsi="Times New Roman" w:cs="Times New Roman"/>
                <w:sz w:val="28"/>
              </w:rPr>
              <w:t>Вы можете использовать различные звуки: шуршание бумаги, звон мелочи в кошельке, стук карандаша и пр. повторяя их в разных комбинациях</w:t>
            </w:r>
          </w:p>
        </w:tc>
      </w:tr>
      <w:tr w:rsidR="006A043A" w:rsidTr="00173BFC">
        <w:tc>
          <w:tcPr>
            <w:tcW w:w="3190" w:type="dxa"/>
          </w:tcPr>
          <w:p w:rsidR="006A043A" w:rsidRDefault="006A043A" w:rsidP="002B2DB8">
            <w:pPr>
              <w:jc w:val="both"/>
              <w:rPr>
                <w:rFonts w:ascii="Times New Roman" w:hAnsi="Times New Roman" w:cs="Times New Roman"/>
                <w:sz w:val="28"/>
              </w:rPr>
            </w:pPr>
            <w:r>
              <w:rPr>
                <w:rFonts w:ascii="Times New Roman" w:hAnsi="Times New Roman" w:cs="Times New Roman"/>
                <w:sz w:val="28"/>
              </w:rPr>
              <w:t>2.Узнать звуки в слогах и определить их число</w:t>
            </w:r>
          </w:p>
        </w:tc>
        <w:tc>
          <w:tcPr>
            <w:tcW w:w="3190" w:type="dxa"/>
          </w:tcPr>
          <w:p w:rsidR="006A043A" w:rsidRDefault="006A043A" w:rsidP="002B2DB8">
            <w:pPr>
              <w:jc w:val="both"/>
              <w:rPr>
                <w:rFonts w:ascii="Times New Roman" w:hAnsi="Times New Roman" w:cs="Times New Roman"/>
                <w:sz w:val="28"/>
              </w:rPr>
            </w:pPr>
            <w:r>
              <w:rPr>
                <w:rFonts w:ascii="Times New Roman" w:hAnsi="Times New Roman" w:cs="Times New Roman"/>
                <w:sz w:val="28"/>
              </w:rPr>
              <w:t>ас</w:t>
            </w:r>
          </w:p>
          <w:p w:rsidR="006A043A" w:rsidRDefault="006A043A" w:rsidP="002B2DB8">
            <w:pPr>
              <w:jc w:val="both"/>
              <w:rPr>
                <w:rFonts w:ascii="Times New Roman" w:hAnsi="Times New Roman" w:cs="Times New Roman"/>
                <w:sz w:val="28"/>
              </w:rPr>
            </w:pPr>
            <w:r>
              <w:rPr>
                <w:rFonts w:ascii="Times New Roman" w:hAnsi="Times New Roman" w:cs="Times New Roman"/>
                <w:sz w:val="28"/>
              </w:rPr>
              <w:t>асу</w:t>
            </w:r>
          </w:p>
          <w:p w:rsidR="006A043A" w:rsidRDefault="006A043A" w:rsidP="002B2DB8">
            <w:pPr>
              <w:jc w:val="both"/>
              <w:rPr>
                <w:rFonts w:ascii="Times New Roman" w:hAnsi="Times New Roman" w:cs="Times New Roman"/>
                <w:sz w:val="28"/>
              </w:rPr>
            </w:pPr>
          </w:p>
          <w:p w:rsidR="006A043A" w:rsidRDefault="006A043A" w:rsidP="002B2DB8">
            <w:pPr>
              <w:jc w:val="both"/>
              <w:rPr>
                <w:rFonts w:ascii="Times New Roman" w:hAnsi="Times New Roman" w:cs="Times New Roman"/>
                <w:sz w:val="28"/>
              </w:rPr>
            </w:pPr>
            <w:proofErr w:type="spellStart"/>
            <w:r>
              <w:rPr>
                <w:rFonts w:ascii="Times New Roman" w:hAnsi="Times New Roman" w:cs="Times New Roman"/>
                <w:sz w:val="28"/>
              </w:rPr>
              <w:t>мас</w:t>
            </w:r>
            <w:proofErr w:type="spellEnd"/>
          </w:p>
          <w:p w:rsidR="006A043A" w:rsidRDefault="006A043A" w:rsidP="002B2DB8">
            <w:pPr>
              <w:jc w:val="both"/>
              <w:rPr>
                <w:rFonts w:ascii="Times New Roman" w:hAnsi="Times New Roman" w:cs="Times New Roman"/>
                <w:sz w:val="28"/>
              </w:rPr>
            </w:pPr>
          </w:p>
          <w:p w:rsidR="006A043A" w:rsidRDefault="006A043A" w:rsidP="002B2DB8">
            <w:pPr>
              <w:jc w:val="both"/>
              <w:rPr>
                <w:rFonts w:ascii="Times New Roman" w:hAnsi="Times New Roman" w:cs="Times New Roman"/>
                <w:sz w:val="28"/>
              </w:rPr>
            </w:pPr>
            <w:proofErr w:type="spellStart"/>
            <w:r>
              <w:rPr>
                <w:rFonts w:ascii="Times New Roman" w:hAnsi="Times New Roman" w:cs="Times New Roman"/>
                <w:sz w:val="28"/>
              </w:rPr>
              <w:t>аис</w:t>
            </w:r>
            <w:proofErr w:type="spellEnd"/>
          </w:p>
        </w:tc>
        <w:tc>
          <w:tcPr>
            <w:tcW w:w="3191" w:type="dxa"/>
          </w:tcPr>
          <w:p w:rsidR="006A043A" w:rsidRDefault="006A043A" w:rsidP="002B2DB8">
            <w:pPr>
              <w:jc w:val="both"/>
              <w:rPr>
                <w:rFonts w:ascii="Times New Roman" w:hAnsi="Times New Roman" w:cs="Times New Roman"/>
                <w:sz w:val="28"/>
              </w:rPr>
            </w:pPr>
            <w:r>
              <w:rPr>
                <w:rFonts w:ascii="Times New Roman" w:hAnsi="Times New Roman" w:cs="Times New Roman"/>
                <w:sz w:val="28"/>
              </w:rPr>
              <w:t>два значка разного цвета</w:t>
            </w:r>
          </w:p>
          <w:p w:rsidR="006A043A" w:rsidRDefault="006A043A" w:rsidP="002B2DB8">
            <w:pPr>
              <w:jc w:val="both"/>
              <w:rPr>
                <w:rFonts w:ascii="Times New Roman" w:hAnsi="Times New Roman" w:cs="Times New Roman"/>
                <w:sz w:val="28"/>
              </w:rPr>
            </w:pPr>
            <w:r>
              <w:rPr>
                <w:rFonts w:ascii="Times New Roman" w:hAnsi="Times New Roman" w:cs="Times New Roman"/>
                <w:sz w:val="28"/>
              </w:rPr>
              <w:t>новый цвет добавляется в конце слога</w:t>
            </w:r>
          </w:p>
          <w:p w:rsidR="006A043A" w:rsidRDefault="006A043A" w:rsidP="002B2DB8">
            <w:pPr>
              <w:jc w:val="both"/>
              <w:rPr>
                <w:rFonts w:ascii="Times New Roman" w:hAnsi="Times New Roman" w:cs="Times New Roman"/>
                <w:sz w:val="28"/>
              </w:rPr>
            </w:pPr>
            <w:r>
              <w:rPr>
                <w:rFonts w:ascii="Times New Roman" w:hAnsi="Times New Roman" w:cs="Times New Roman"/>
                <w:sz w:val="28"/>
              </w:rPr>
              <w:t>новый цвет добавляется в начале слога</w:t>
            </w:r>
          </w:p>
          <w:p w:rsidR="006A043A" w:rsidRDefault="006A043A" w:rsidP="002B2DB8">
            <w:pPr>
              <w:jc w:val="both"/>
              <w:rPr>
                <w:rFonts w:ascii="Times New Roman" w:hAnsi="Times New Roman" w:cs="Times New Roman"/>
                <w:sz w:val="28"/>
              </w:rPr>
            </w:pPr>
            <w:r>
              <w:rPr>
                <w:rFonts w:ascii="Times New Roman" w:hAnsi="Times New Roman" w:cs="Times New Roman"/>
                <w:sz w:val="28"/>
              </w:rPr>
              <w:t>новый цвет добавляется в середине слога</w:t>
            </w:r>
          </w:p>
        </w:tc>
      </w:tr>
    </w:tbl>
    <w:p w:rsidR="006A043A" w:rsidRDefault="006A043A" w:rsidP="002B2DB8">
      <w:pPr>
        <w:jc w:val="both"/>
        <w:rPr>
          <w:rFonts w:ascii="Times New Roman" w:hAnsi="Times New Roman" w:cs="Times New Roman"/>
          <w:sz w:val="28"/>
        </w:rPr>
      </w:pPr>
      <w:r>
        <w:rPr>
          <w:rFonts w:ascii="Times New Roman" w:hAnsi="Times New Roman" w:cs="Times New Roman"/>
          <w:sz w:val="28"/>
        </w:rPr>
        <w:t>Эти упражнения очень нравятся детям, и они их с удовольствием выполняют.</w:t>
      </w:r>
    </w:p>
    <w:p w:rsidR="006A043A" w:rsidRPr="002B2DB8" w:rsidRDefault="002B2DB8" w:rsidP="002B2DB8">
      <w:pPr>
        <w:ind w:firstLine="708"/>
        <w:jc w:val="both"/>
        <w:rPr>
          <w:rFonts w:ascii="Times New Roman" w:hAnsi="Times New Roman" w:cs="Times New Roman"/>
          <w:b/>
          <w:sz w:val="28"/>
        </w:rPr>
      </w:pPr>
      <w:r>
        <w:rPr>
          <w:rFonts w:ascii="Times New Roman" w:hAnsi="Times New Roman" w:cs="Times New Roman"/>
          <w:sz w:val="28"/>
        </w:rPr>
        <w:lastRenderedPageBreak/>
        <w:t xml:space="preserve">Третье упражнение. </w:t>
      </w:r>
      <w:r w:rsidR="006A043A">
        <w:rPr>
          <w:rFonts w:ascii="Times New Roman" w:hAnsi="Times New Roman" w:cs="Times New Roman"/>
          <w:sz w:val="28"/>
        </w:rPr>
        <w:t>У вас на столах лежат геометрические фигуры. Я буду называть слова отдельными звуками, а вы найдите нужную картинку, поднимите фигуру, которая нарисована под ней.</w:t>
      </w:r>
      <w:r>
        <w:rPr>
          <w:rFonts w:ascii="Times New Roman" w:hAnsi="Times New Roman" w:cs="Times New Roman"/>
          <w:sz w:val="28"/>
        </w:rPr>
        <w:t xml:space="preserve"> </w:t>
      </w:r>
      <w:r w:rsidRPr="002B2DB8">
        <w:rPr>
          <w:rFonts w:ascii="Times New Roman" w:hAnsi="Times New Roman" w:cs="Times New Roman"/>
          <w:b/>
          <w:sz w:val="28"/>
        </w:rPr>
        <w:t>Приложение 3.</w:t>
      </w:r>
    </w:p>
    <w:p w:rsidR="006A043A" w:rsidRDefault="006A043A" w:rsidP="002B2DB8">
      <w:pPr>
        <w:jc w:val="both"/>
        <w:rPr>
          <w:rFonts w:ascii="Times New Roman" w:hAnsi="Times New Roman" w:cs="Times New Roman"/>
          <w:sz w:val="28"/>
        </w:rPr>
      </w:pPr>
      <w:r>
        <w:rPr>
          <w:rFonts w:ascii="Times New Roman" w:hAnsi="Times New Roman" w:cs="Times New Roman"/>
          <w:sz w:val="28"/>
        </w:rPr>
        <w:t xml:space="preserve">Постепенно задания усложняются и в дальнейшем на </w:t>
      </w:r>
      <w:proofErr w:type="spellStart"/>
      <w:r>
        <w:rPr>
          <w:rFonts w:ascii="Times New Roman" w:hAnsi="Times New Roman" w:cs="Times New Roman"/>
          <w:sz w:val="28"/>
        </w:rPr>
        <w:t>орг</w:t>
      </w:r>
      <w:proofErr w:type="gramStart"/>
      <w:r>
        <w:rPr>
          <w:rFonts w:ascii="Times New Roman" w:hAnsi="Times New Roman" w:cs="Times New Roman"/>
          <w:sz w:val="28"/>
        </w:rPr>
        <w:t>.м</w:t>
      </w:r>
      <w:proofErr w:type="gramEnd"/>
      <w:r>
        <w:rPr>
          <w:rFonts w:ascii="Times New Roman" w:hAnsi="Times New Roman" w:cs="Times New Roman"/>
          <w:sz w:val="28"/>
        </w:rPr>
        <w:t>оменте</w:t>
      </w:r>
      <w:proofErr w:type="spellEnd"/>
      <w:r>
        <w:rPr>
          <w:rFonts w:ascii="Times New Roman" w:hAnsi="Times New Roman" w:cs="Times New Roman"/>
          <w:sz w:val="28"/>
        </w:rPr>
        <w:t xml:space="preserve"> вы можете давать задания на концентрацию процессов памяти, мышления и т.д.</w:t>
      </w:r>
    </w:p>
    <w:p w:rsidR="006A043A" w:rsidRDefault="006A043A" w:rsidP="002B2DB8">
      <w:pPr>
        <w:ind w:firstLine="708"/>
        <w:jc w:val="both"/>
        <w:rPr>
          <w:rFonts w:ascii="Times New Roman" w:hAnsi="Times New Roman" w:cs="Times New Roman"/>
          <w:sz w:val="28"/>
        </w:rPr>
      </w:pPr>
      <w:r>
        <w:rPr>
          <w:rFonts w:ascii="Times New Roman" w:hAnsi="Times New Roman" w:cs="Times New Roman"/>
          <w:sz w:val="28"/>
        </w:rPr>
        <w:t>Пример организационного момента при изучении на русском языке темы «Сложные слова».</w:t>
      </w:r>
    </w:p>
    <w:p w:rsidR="006A043A" w:rsidRDefault="006A043A" w:rsidP="002B2DB8">
      <w:pPr>
        <w:jc w:val="both"/>
        <w:rPr>
          <w:rFonts w:ascii="Times New Roman" w:hAnsi="Times New Roman" w:cs="Times New Roman"/>
          <w:sz w:val="28"/>
        </w:rPr>
      </w:pPr>
      <w:r>
        <w:rPr>
          <w:rFonts w:ascii="Times New Roman" w:hAnsi="Times New Roman" w:cs="Times New Roman"/>
          <w:sz w:val="28"/>
        </w:rPr>
        <w:t xml:space="preserve">Найдите у себя лист с желтым квадратом в верхнем правом углу. </w:t>
      </w:r>
      <w:r w:rsidR="005406A6">
        <w:rPr>
          <w:rFonts w:ascii="Times New Roman" w:hAnsi="Times New Roman" w:cs="Times New Roman"/>
          <w:b/>
          <w:sz w:val="28"/>
        </w:rPr>
        <w:t>Приложение 4</w:t>
      </w:r>
      <w:r w:rsidRPr="00896EFA">
        <w:rPr>
          <w:rFonts w:ascii="Times New Roman" w:hAnsi="Times New Roman" w:cs="Times New Roman"/>
          <w:b/>
          <w:sz w:val="28"/>
        </w:rPr>
        <w:t>.</w:t>
      </w:r>
      <w:r>
        <w:rPr>
          <w:rFonts w:ascii="Times New Roman" w:hAnsi="Times New Roman" w:cs="Times New Roman"/>
          <w:sz w:val="28"/>
        </w:rPr>
        <w:t xml:space="preserve"> Перед вами буквы. Найдите среди них буквы </w:t>
      </w:r>
      <w:r w:rsidRPr="00896EFA">
        <w:rPr>
          <w:rFonts w:ascii="Times New Roman" w:hAnsi="Times New Roman" w:cs="Times New Roman"/>
          <w:b/>
          <w:sz w:val="28"/>
        </w:rPr>
        <w:t>о</w:t>
      </w:r>
      <w:r>
        <w:rPr>
          <w:rFonts w:ascii="Times New Roman" w:hAnsi="Times New Roman" w:cs="Times New Roman"/>
          <w:sz w:val="28"/>
        </w:rPr>
        <w:t xml:space="preserve"> и подчеркните их красным карандашом, буквы </w:t>
      </w:r>
      <w:r w:rsidRPr="00896EFA">
        <w:rPr>
          <w:rFonts w:ascii="Times New Roman" w:hAnsi="Times New Roman" w:cs="Times New Roman"/>
          <w:b/>
          <w:sz w:val="28"/>
        </w:rPr>
        <w:t>е</w:t>
      </w:r>
      <w:r>
        <w:rPr>
          <w:rFonts w:ascii="Times New Roman" w:hAnsi="Times New Roman" w:cs="Times New Roman"/>
          <w:sz w:val="28"/>
        </w:rPr>
        <w:t xml:space="preserve"> зачеркните зеленым карандашом. </w:t>
      </w:r>
    </w:p>
    <w:p w:rsidR="006A043A" w:rsidRDefault="006A043A" w:rsidP="002B2DB8">
      <w:pPr>
        <w:jc w:val="both"/>
        <w:rPr>
          <w:rFonts w:ascii="Times New Roman" w:hAnsi="Times New Roman" w:cs="Times New Roman"/>
          <w:sz w:val="28"/>
        </w:rPr>
      </w:pPr>
      <w:r>
        <w:rPr>
          <w:rFonts w:ascii="Times New Roman" w:hAnsi="Times New Roman" w:cs="Times New Roman"/>
          <w:sz w:val="28"/>
        </w:rPr>
        <w:t>Посмотрите внимательно на таблицу на доске, запомните расположение букв. (Таблица закрывается). Воспроизведите буквы в своей таблице.</w:t>
      </w:r>
    </w:p>
    <w:p w:rsidR="006A043A" w:rsidRDefault="006A043A" w:rsidP="002B2DB8">
      <w:pPr>
        <w:jc w:val="both"/>
        <w:rPr>
          <w:rFonts w:ascii="Times New Roman" w:hAnsi="Times New Roman" w:cs="Times New Roman"/>
          <w:sz w:val="28"/>
        </w:rPr>
      </w:pPr>
      <w:r>
        <w:rPr>
          <w:rFonts w:ascii="Times New Roman" w:hAnsi="Times New Roman" w:cs="Times New Roman"/>
          <w:sz w:val="28"/>
        </w:rPr>
        <w:t>Какие психические функции будут работать при выполнении этих заданий</w:t>
      </w:r>
      <w:r w:rsidR="002B2DB8">
        <w:rPr>
          <w:rFonts w:ascii="Times New Roman" w:hAnsi="Times New Roman" w:cs="Times New Roman"/>
          <w:sz w:val="28"/>
        </w:rPr>
        <w:t>?</w:t>
      </w:r>
      <w:r>
        <w:rPr>
          <w:rFonts w:ascii="Times New Roman" w:hAnsi="Times New Roman" w:cs="Times New Roman"/>
          <w:sz w:val="28"/>
        </w:rPr>
        <w:t xml:space="preserve"> (Внимание и память).</w:t>
      </w:r>
    </w:p>
    <w:p w:rsidR="006A043A" w:rsidRDefault="006A043A" w:rsidP="002B2DB8">
      <w:pPr>
        <w:ind w:firstLine="708"/>
        <w:jc w:val="both"/>
        <w:rPr>
          <w:rFonts w:ascii="Times New Roman" w:hAnsi="Times New Roman" w:cs="Times New Roman"/>
          <w:sz w:val="28"/>
        </w:rPr>
      </w:pPr>
      <w:r>
        <w:rPr>
          <w:rFonts w:ascii="Times New Roman" w:hAnsi="Times New Roman" w:cs="Times New Roman"/>
          <w:sz w:val="28"/>
        </w:rPr>
        <w:t>Как вы уже успели заметить, я использовала прием маркировки заданий. Каждое задание было помечено фигурой определенного цвета. Расположение фигур тоже было разным. Этот прием также работает на развитие сенсорных процессов (цвет, форма, пространство) и позволяет сэкономить время на уроке, дети очень быстро ориентируются в заданиях.</w:t>
      </w:r>
    </w:p>
    <w:p w:rsidR="00220055" w:rsidRDefault="006A043A" w:rsidP="002B2DB8">
      <w:pPr>
        <w:ind w:firstLine="708"/>
        <w:jc w:val="both"/>
        <w:rPr>
          <w:rFonts w:ascii="Times New Roman" w:hAnsi="Times New Roman" w:cs="Times New Roman"/>
          <w:sz w:val="28"/>
        </w:rPr>
      </w:pPr>
      <w:r>
        <w:rPr>
          <w:rFonts w:ascii="Times New Roman" w:hAnsi="Times New Roman" w:cs="Times New Roman"/>
          <w:sz w:val="28"/>
        </w:rPr>
        <w:t xml:space="preserve">Без опосредованной поддержки речевой функции в виде стимулирующих двигательных функций не достичь оптимального эффекта в речевом развитии. </w:t>
      </w:r>
      <w:proofErr w:type="gramStart"/>
      <w:r>
        <w:rPr>
          <w:rFonts w:ascii="Times New Roman" w:hAnsi="Times New Roman" w:cs="Times New Roman"/>
          <w:sz w:val="28"/>
        </w:rPr>
        <w:t>Вы</w:t>
      </w:r>
      <w:proofErr w:type="gramEnd"/>
      <w:r>
        <w:rPr>
          <w:rFonts w:ascii="Times New Roman" w:hAnsi="Times New Roman" w:cs="Times New Roman"/>
          <w:sz w:val="28"/>
        </w:rPr>
        <w:t xml:space="preserve"> наверное уже обратили внимание на этого заба</w:t>
      </w:r>
      <w:r w:rsidR="002B2DB8">
        <w:rPr>
          <w:rFonts w:ascii="Times New Roman" w:hAnsi="Times New Roman" w:cs="Times New Roman"/>
          <w:sz w:val="28"/>
        </w:rPr>
        <w:t>вного человечка</w:t>
      </w:r>
      <w:r>
        <w:rPr>
          <w:rFonts w:ascii="Times New Roman" w:hAnsi="Times New Roman" w:cs="Times New Roman"/>
          <w:sz w:val="28"/>
        </w:rPr>
        <w:t xml:space="preserve">. </w:t>
      </w:r>
      <w:r w:rsidR="005B73D6" w:rsidRPr="005B73D6">
        <w:rPr>
          <w:rFonts w:ascii="Times New Roman" w:hAnsi="Times New Roman" w:cs="Times New Roman"/>
          <w:b/>
          <w:sz w:val="28"/>
        </w:rPr>
        <w:t>Приложение.</w:t>
      </w:r>
      <w:r w:rsidR="005B73D6">
        <w:rPr>
          <w:rFonts w:ascii="Times New Roman" w:hAnsi="Times New Roman" w:cs="Times New Roman"/>
          <w:sz w:val="28"/>
        </w:rPr>
        <w:t xml:space="preserve"> </w:t>
      </w:r>
      <w:r>
        <w:rPr>
          <w:rFonts w:ascii="Times New Roman" w:hAnsi="Times New Roman" w:cs="Times New Roman"/>
          <w:sz w:val="28"/>
        </w:rPr>
        <w:t>Именно так мы с вами выглядели</w:t>
      </w:r>
      <w:r w:rsidR="002B2DB8">
        <w:rPr>
          <w:rFonts w:ascii="Times New Roman" w:hAnsi="Times New Roman" w:cs="Times New Roman"/>
          <w:sz w:val="28"/>
        </w:rPr>
        <w:t xml:space="preserve"> бы</w:t>
      </w:r>
      <w:r>
        <w:rPr>
          <w:rFonts w:ascii="Times New Roman" w:hAnsi="Times New Roman" w:cs="Times New Roman"/>
          <w:sz w:val="28"/>
        </w:rPr>
        <w:t xml:space="preserve">, если бы пропорции отделов головного мозга, отвечающие за речь и работу рук, соответствовали пропорциям тела человека. </w:t>
      </w:r>
    </w:p>
    <w:p w:rsidR="006A043A" w:rsidRDefault="006A043A" w:rsidP="002B2DB8">
      <w:pPr>
        <w:ind w:firstLine="708"/>
        <w:jc w:val="both"/>
        <w:rPr>
          <w:rFonts w:ascii="Times New Roman" w:hAnsi="Times New Roman" w:cs="Times New Roman"/>
          <w:sz w:val="28"/>
        </w:rPr>
      </w:pPr>
      <w:r>
        <w:rPr>
          <w:rFonts w:ascii="Times New Roman" w:hAnsi="Times New Roman" w:cs="Times New Roman"/>
          <w:sz w:val="28"/>
        </w:rPr>
        <w:t xml:space="preserve">Я хочу познакомить вас с </w:t>
      </w:r>
      <w:proofErr w:type="spellStart"/>
      <w:r>
        <w:rPr>
          <w:rFonts w:ascii="Times New Roman" w:hAnsi="Times New Roman" w:cs="Times New Roman"/>
          <w:sz w:val="28"/>
        </w:rPr>
        <w:t>кинезиологическими</w:t>
      </w:r>
      <w:proofErr w:type="spellEnd"/>
      <w:r>
        <w:rPr>
          <w:rFonts w:ascii="Times New Roman" w:hAnsi="Times New Roman" w:cs="Times New Roman"/>
          <w:sz w:val="28"/>
        </w:rPr>
        <w:t xml:space="preserve"> упражнениями, которые вы без ущерба для своей деятельности, можете </w:t>
      </w:r>
      <w:r w:rsidRPr="00220055">
        <w:rPr>
          <w:rFonts w:ascii="Times New Roman" w:hAnsi="Times New Roman" w:cs="Times New Roman"/>
          <w:b/>
          <w:sz w:val="28"/>
        </w:rPr>
        <w:t xml:space="preserve">применять на </w:t>
      </w:r>
      <w:proofErr w:type="spellStart"/>
      <w:r w:rsidRPr="00220055">
        <w:rPr>
          <w:rFonts w:ascii="Times New Roman" w:hAnsi="Times New Roman" w:cs="Times New Roman"/>
          <w:b/>
          <w:sz w:val="28"/>
        </w:rPr>
        <w:t>физминутках</w:t>
      </w:r>
      <w:proofErr w:type="spellEnd"/>
      <w:r>
        <w:rPr>
          <w:rFonts w:ascii="Times New Roman" w:hAnsi="Times New Roman" w:cs="Times New Roman"/>
          <w:sz w:val="28"/>
        </w:rPr>
        <w:t>.</w:t>
      </w:r>
      <w:r w:rsidRPr="00B36BD3">
        <w:t xml:space="preserve"> </w:t>
      </w:r>
      <w:proofErr w:type="spellStart"/>
      <w:r w:rsidRPr="00B36BD3">
        <w:rPr>
          <w:rFonts w:ascii="Times New Roman" w:hAnsi="Times New Roman" w:cs="Times New Roman"/>
          <w:sz w:val="28"/>
        </w:rPr>
        <w:t>Кинезиологоия</w:t>
      </w:r>
      <w:proofErr w:type="spellEnd"/>
      <w:r w:rsidRPr="00B36BD3">
        <w:rPr>
          <w:rFonts w:ascii="Times New Roman" w:hAnsi="Times New Roman" w:cs="Times New Roman"/>
          <w:sz w:val="28"/>
        </w:rPr>
        <w:t xml:space="preserve"> — наука о развитии умственных способностей и физического здоровья через определённые двигательные упражнения. Современные </w:t>
      </w:r>
      <w:proofErr w:type="spellStart"/>
      <w:r w:rsidRPr="00B36BD3">
        <w:rPr>
          <w:rFonts w:ascii="Times New Roman" w:hAnsi="Times New Roman" w:cs="Times New Roman"/>
          <w:sz w:val="28"/>
        </w:rPr>
        <w:t>кинезиологические</w:t>
      </w:r>
      <w:proofErr w:type="spellEnd"/>
      <w:r w:rsidRPr="00B36BD3">
        <w:rPr>
          <w:rFonts w:ascii="Times New Roman" w:hAnsi="Times New Roman" w:cs="Times New Roman"/>
          <w:sz w:val="28"/>
        </w:rPr>
        <w:t xml:space="preserve"> методики направлены на активизацию различных отделов коры больших полушарий, что позволяет развивать способности человека или корректировать проблемы в различных областях психики. Успешность обучения детей зависит от своевременного развития межполушарного взаимодействия</w:t>
      </w:r>
      <w:r>
        <w:rPr>
          <w:rFonts w:ascii="Times New Roman" w:hAnsi="Times New Roman" w:cs="Times New Roman"/>
          <w:sz w:val="28"/>
        </w:rPr>
        <w:t xml:space="preserve">. </w:t>
      </w:r>
      <w:proofErr w:type="spellStart"/>
      <w:r>
        <w:rPr>
          <w:rFonts w:ascii="Times New Roman" w:hAnsi="Times New Roman" w:cs="Times New Roman"/>
          <w:sz w:val="28"/>
        </w:rPr>
        <w:t>Кинезиологические</w:t>
      </w:r>
      <w:proofErr w:type="spellEnd"/>
      <w:r>
        <w:rPr>
          <w:rFonts w:ascii="Times New Roman" w:hAnsi="Times New Roman" w:cs="Times New Roman"/>
          <w:sz w:val="28"/>
        </w:rPr>
        <w:t xml:space="preserve"> у</w:t>
      </w:r>
      <w:r w:rsidRPr="00B36BD3">
        <w:rPr>
          <w:rFonts w:ascii="Times New Roman" w:hAnsi="Times New Roman" w:cs="Times New Roman"/>
          <w:sz w:val="28"/>
        </w:rPr>
        <w:t>пражнения развивают мозолистое тело, повышают стрессоустойчивость, синхронизируют работу полушарий, улучшают мыслительную деятельность, способствуют улучшению памяти и внимания, облегчают процесс чтения и письма.</w:t>
      </w:r>
      <w:r w:rsidRPr="00B36BD3">
        <w:t xml:space="preserve"> </w:t>
      </w:r>
      <w:r>
        <w:rPr>
          <w:rFonts w:ascii="Times New Roman" w:hAnsi="Times New Roman" w:cs="Times New Roman"/>
          <w:sz w:val="28"/>
        </w:rPr>
        <w:t>Это своего рода г</w:t>
      </w:r>
      <w:r w:rsidRPr="00B36BD3">
        <w:rPr>
          <w:rFonts w:ascii="Times New Roman" w:hAnsi="Times New Roman" w:cs="Times New Roman"/>
          <w:sz w:val="28"/>
        </w:rPr>
        <w:t xml:space="preserve">имнастика </w:t>
      </w:r>
      <w:r w:rsidRPr="00B36BD3">
        <w:rPr>
          <w:rFonts w:ascii="Times New Roman" w:hAnsi="Times New Roman" w:cs="Times New Roman"/>
          <w:sz w:val="28"/>
        </w:rPr>
        <w:lastRenderedPageBreak/>
        <w:t>мозга</w:t>
      </w:r>
      <w:r>
        <w:rPr>
          <w:rFonts w:ascii="Times New Roman" w:hAnsi="Times New Roman" w:cs="Times New Roman"/>
          <w:sz w:val="28"/>
        </w:rPr>
        <w:t>. Она</w:t>
      </w:r>
      <w:r w:rsidRPr="00B36BD3">
        <w:rPr>
          <w:rFonts w:ascii="Times New Roman" w:hAnsi="Times New Roman" w:cs="Times New Roman"/>
          <w:sz w:val="28"/>
        </w:rPr>
        <w:t xml:space="preserve"> представляет собо</w:t>
      </w:r>
      <w:r>
        <w:rPr>
          <w:rFonts w:ascii="Times New Roman" w:hAnsi="Times New Roman" w:cs="Times New Roman"/>
          <w:sz w:val="28"/>
        </w:rPr>
        <w:t xml:space="preserve">й </w:t>
      </w:r>
      <w:proofErr w:type="spellStart"/>
      <w:r>
        <w:rPr>
          <w:rFonts w:ascii="Times New Roman" w:hAnsi="Times New Roman" w:cs="Times New Roman"/>
          <w:sz w:val="28"/>
        </w:rPr>
        <w:t>инересн</w:t>
      </w:r>
      <w:r w:rsidRPr="00B36BD3">
        <w:rPr>
          <w:rFonts w:ascii="Times New Roman" w:hAnsi="Times New Roman" w:cs="Times New Roman"/>
          <w:sz w:val="28"/>
        </w:rPr>
        <w:t>ые</w:t>
      </w:r>
      <w:proofErr w:type="spellEnd"/>
      <w:r w:rsidRPr="00B36BD3">
        <w:rPr>
          <w:rFonts w:ascii="Times New Roman" w:hAnsi="Times New Roman" w:cs="Times New Roman"/>
          <w:sz w:val="28"/>
        </w:rPr>
        <w:t xml:space="preserve"> и доставляющие удовольствие движения и упражнения, они помогают обучающимся любого возраста раскрывать те возможности, которые заложены в </w:t>
      </w:r>
      <w:r>
        <w:rPr>
          <w:rFonts w:ascii="Times New Roman" w:hAnsi="Times New Roman" w:cs="Times New Roman"/>
          <w:sz w:val="28"/>
        </w:rPr>
        <w:t>нашем теле. Несколько минут (3-5</w:t>
      </w:r>
      <w:r w:rsidRPr="00B36BD3">
        <w:rPr>
          <w:rFonts w:ascii="Times New Roman" w:hAnsi="Times New Roman" w:cs="Times New Roman"/>
          <w:sz w:val="28"/>
        </w:rPr>
        <w:t xml:space="preserve"> минут) занятий дают высокую умственную энергию.</w:t>
      </w:r>
      <w:r>
        <w:rPr>
          <w:rFonts w:ascii="Times New Roman" w:hAnsi="Times New Roman" w:cs="Times New Roman"/>
          <w:sz w:val="28"/>
        </w:rPr>
        <w:t xml:space="preserve"> </w:t>
      </w:r>
    </w:p>
    <w:p w:rsidR="006A043A" w:rsidRPr="00154018" w:rsidRDefault="006A043A" w:rsidP="002B2DB8">
      <w:pPr>
        <w:jc w:val="both"/>
        <w:rPr>
          <w:rFonts w:ascii="Times New Roman" w:hAnsi="Times New Roman" w:cs="Times New Roman"/>
          <w:sz w:val="28"/>
        </w:rPr>
      </w:pPr>
      <w:r w:rsidRPr="00154018">
        <w:rPr>
          <w:rFonts w:ascii="Times New Roman" w:hAnsi="Times New Roman" w:cs="Times New Roman"/>
          <w:sz w:val="28"/>
        </w:rPr>
        <w:t>Упражнения</w:t>
      </w:r>
      <w:proofErr w:type="gramStart"/>
      <w:r w:rsidRPr="00154018">
        <w:rPr>
          <w:rFonts w:ascii="Times New Roman" w:hAnsi="Times New Roman" w:cs="Times New Roman"/>
          <w:sz w:val="28"/>
        </w:rPr>
        <w:t xml:space="preserve"> :</w:t>
      </w:r>
      <w:proofErr w:type="gramEnd"/>
      <w:r w:rsidRPr="00154018">
        <w:rPr>
          <w:rFonts w:ascii="Times New Roman" w:hAnsi="Times New Roman" w:cs="Times New Roman"/>
          <w:sz w:val="28"/>
        </w:rPr>
        <w:t xml:space="preserve"> </w:t>
      </w:r>
    </w:p>
    <w:p w:rsidR="006A043A" w:rsidRPr="00154018" w:rsidRDefault="006A043A" w:rsidP="002B2DB8">
      <w:pPr>
        <w:jc w:val="both"/>
        <w:rPr>
          <w:rFonts w:ascii="Times New Roman" w:hAnsi="Times New Roman" w:cs="Times New Roman"/>
          <w:sz w:val="28"/>
        </w:rPr>
      </w:pPr>
      <w:r>
        <w:rPr>
          <w:rFonts w:ascii="Times New Roman" w:hAnsi="Times New Roman" w:cs="Times New Roman"/>
          <w:sz w:val="28"/>
        </w:rPr>
        <w:t>1.</w:t>
      </w:r>
      <w:r w:rsidRPr="00154018">
        <w:rPr>
          <w:rFonts w:ascii="Times New Roman" w:hAnsi="Times New Roman" w:cs="Times New Roman"/>
          <w:sz w:val="28"/>
        </w:rPr>
        <w:t xml:space="preserve">«Уши». Цель: </w:t>
      </w:r>
      <w:proofErr w:type="spellStart"/>
      <w:r w:rsidRPr="00154018">
        <w:rPr>
          <w:rFonts w:ascii="Times New Roman" w:hAnsi="Times New Roman" w:cs="Times New Roman"/>
          <w:sz w:val="28"/>
        </w:rPr>
        <w:t>энергетизация</w:t>
      </w:r>
      <w:proofErr w:type="spellEnd"/>
      <w:r w:rsidRPr="00154018">
        <w:rPr>
          <w:rFonts w:ascii="Times New Roman" w:hAnsi="Times New Roman" w:cs="Times New Roman"/>
          <w:sz w:val="28"/>
        </w:rPr>
        <w:t xml:space="preserve"> мозга. Мягко расправить и растянуть одноименной рукой внешний край каждого уха в направлении вверх – наружу от верхней части к мочке уха 5 раз. Помассировать ушную раковину.</w:t>
      </w:r>
    </w:p>
    <w:p w:rsidR="006A043A" w:rsidRDefault="006A043A" w:rsidP="002B2DB8">
      <w:pPr>
        <w:jc w:val="both"/>
        <w:rPr>
          <w:rFonts w:ascii="Times New Roman" w:hAnsi="Times New Roman" w:cs="Times New Roman"/>
          <w:sz w:val="28"/>
        </w:rPr>
      </w:pPr>
      <w:r>
        <w:rPr>
          <w:rFonts w:ascii="Times New Roman" w:hAnsi="Times New Roman" w:cs="Times New Roman"/>
          <w:sz w:val="28"/>
        </w:rPr>
        <w:t>2.</w:t>
      </w:r>
      <w:r w:rsidRPr="00154018">
        <w:rPr>
          <w:rFonts w:ascii="Times New Roman" w:hAnsi="Times New Roman" w:cs="Times New Roman"/>
          <w:sz w:val="28"/>
        </w:rPr>
        <w:t>«Колечко». Цель: развитие межполушарного взаимодействия (мозолистого тела). Поочередно и как можно быстрее перебирать пальцы рук, соединяя в кольцо с большим пальцем последовательно указательный, средний и т.д. Упражнение выполняется в прямом (от указательного пальца к мизинцу) и в обратном (от мизинца к указательному пальцу) порядке. В начале движения выполняются каждой рукой отдельно, затем вместе.</w:t>
      </w:r>
    </w:p>
    <w:p w:rsidR="006A043A" w:rsidRDefault="006A043A" w:rsidP="002B2DB8">
      <w:pPr>
        <w:jc w:val="both"/>
        <w:rPr>
          <w:rFonts w:ascii="Times New Roman" w:hAnsi="Times New Roman" w:cs="Times New Roman"/>
          <w:sz w:val="28"/>
        </w:rPr>
      </w:pPr>
      <w:r>
        <w:rPr>
          <w:rFonts w:ascii="Times New Roman" w:hAnsi="Times New Roman" w:cs="Times New Roman"/>
          <w:noProof/>
          <w:sz w:val="28"/>
          <w:lang w:eastAsia="ru-RU"/>
        </w:rPr>
        <w:drawing>
          <wp:inline distT="0" distB="0" distL="0" distR="0" wp14:anchorId="73586A11" wp14:editId="21EA0DB5">
            <wp:extent cx="2463165" cy="2304415"/>
            <wp:effectExtent l="0" t="0" r="0" b="63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2463165" cy="2304415"/>
                    </a:xfrm>
                    <a:prstGeom prst="rect">
                      <a:avLst/>
                    </a:prstGeom>
                    <a:noFill/>
                  </pic:spPr>
                </pic:pic>
              </a:graphicData>
            </a:graphic>
          </wp:inline>
        </w:drawing>
      </w:r>
    </w:p>
    <w:p w:rsidR="006A043A" w:rsidRDefault="006A043A" w:rsidP="002B2DB8">
      <w:pPr>
        <w:jc w:val="both"/>
        <w:rPr>
          <w:rFonts w:ascii="Times New Roman" w:hAnsi="Times New Roman" w:cs="Times New Roman"/>
          <w:sz w:val="28"/>
        </w:rPr>
      </w:pPr>
      <w:r>
        <w:rPr>
          <w:rFonts w:ascii="Times New Roman" w:hAnsi="Times New Roman" w:cs="Times New Roman"/>
          <w:sz w:val="28"/>
        </w:rPr>
        <w:t>3.</w:t>
      </w:r>
      <w:r w:rsidRPr="00154018">
        <w:rPr>
          <w:rFonts w:ascii="Times New Roman" w:hAnsi="Times New Roman" w:cs="Times New Roman"/>
          <w:sz w:val="28"/>
        </w:rPr>
        <w:t xml:space="preserve">«Кулак-ребро-ладонь». Цель: развитие межполушарного взаимодействия (мозолистого тела), произвольности и самоконтроля. Ребенку показывают три положения руки на плоскости пола, последовательно сменяющих друг друга. Ладонь на плоскости, </w:t>
      </w:r>
      <w:proofErr w:type="gramStart"/>
      <w:r w:rsidRPr="00154018">
        <w:rPr>
          <w:rFonts w:ascii="Times New Roman" w:hAnsi="Times New Roman" w:cs="Times New Roman"/>
          <w:sz w:val="28"/>
        </w:rPr>
        <w:t>ладонь</w:t>
      </w:r>
      <w:proofErr w:type="gramEnd"/>
      <w:r w:rsidRPr="00154018">
        <w:rPr>
          <w:rFonts w:ascii="Times New Roman" w:hAnsi="Times New Roman" w:cs="Times New Roman"/>
          <w:sz w:val="28"/>
        </w:rPr>
        <w:t xml:space="preserve"> сжатая в кулак, ладонь ребром на плоскости стола, распрямленная ладонь на плоскости стола. Ребенок выполняет движения вместе с инструктором, затем по памяти в течение 8-10 повторений моторной программы. Упражнение выполняет</w:t>
      </w:r>
      <w:r w:rsidR="002B2DB8">
        <w:rPr>
          <w:rFonts w:ascii="Times New Roman" w:hAnsi="Times New Roman" w:cs="Times New Roman"/>
          <w:sz w:val="28"/>
        </w:rPr>
        <w:t xml:space="preserve">ся сначала правой рукой, потом  левой, затем </w:t>
      </w:r>
      <w:r w:rsidRPr="00154018">
        <w:rPr>
          <w:rFonts w:ascii="Times New Roman" w:hAnsi="Times New Roman" w:cs="Times New Roman"/>
          <w:sz w:val="28"/>
        </w:rPr>
        <w:t xml:space="preserve"> двумя руками вместе. При затруднениях в выполнении инструктор предлагает ребенку помогать себе командами («кулак-ребро-ладонь»), произносимыми вслух или про себя.</w:t>
      </w:r>
    </w:p>
    <w:p w:rsidR="006A043A" w:rsidRDefault="006A043A" w:rsidP="002B2DB8">
      <w:pPr>
        <w:jc w:val="both"/>
        <w:rPr>
          <w:rFonts w:ascii="Times New Roman" w:hAnsi="Times New Roman" w:cs="Times New Roman"/>
          <w:sz w:val="28"/>
        </w:rPr>
      </w:pPr>
      <w:r>
        <w:rPr>
          <w:rFonts w:ascii="Times New Roman" w:hAnsi="Times New Roman" w:cs="Times New Roman"/>
          <w:noProof/>
          <w:sz w:val="28"/>
          <w:lang w:eastAsia="ru-RU"/>
        </w:rPr>
        <w:lastRenderedPageBreak/>
        <w:drawing>
          <wp:inline distT="0" distB="0" distL="0" distR="0" wp14:anchorId="2B1C923A" wp14:editId="02227AC3">
            <wp:extent cx="2463165" cy="1914525"/>
            <wp:effectExtent l="0" t="0" r="0" b="952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2463165" cy="1914525"/>
                    </a:xfrm>
                    <a:prstGeom prst="rect">
                      <a:avLst/>
                    </a:prstGeom>
                    <a:noFill/>
                  </pic:spPr>
                </pic:pic>
              </a:graphicData>
            </a:graphic>
          </wp:inline>
        </w:drawing>
      </w:r>
    </w:p>
    <w:p w:rsidR="002B2DB8" w:rsidRDefault="002B2DB8" w:rsidP="002B2DB8">
      <w:pPr>
        <w:jc w:val="both"/>
        <w:rPr>
          <w:rFonts w:ascii="Times New Roman" w:hAnsi="Times New Roman" w:cs="Times New Roman"/>
          <w:sz w:val="28"/>
        </w:rPr>
      </w:pPr>
      <w:r>
        <w:rPr>
          <w:rFonts w:ascii="Times New Roman" w:hAnsi="Times New Roman" w:cs="Times New Roman"/>
          <w:sz w:val="28"/>
        </w:rPr>
        <w:t>Можно это упражнение усложнить, если предложить ребенку дорожки, которые он должен пройти двумя руками одновременно.</w:t>
      </w:r>
      <w:r w:rsidR="005406A6">
        <w:rPr>
          <w:rFonts w:ascii="Times New Roman" w:hAnsi="Times New Roman" w:cs="Times New Roman"/>
          <w:sz w:val="28"/>
        </w:rPr>
        <w:t xml:space="preserve"> </w:t>
      </w:r>
      <w:proofErr w:type="gramStart"/>
      <w:r w:rsidR="005406A6">
        <w:rPr>
          <w:rFonts w:ascii="Times New Roman" w:hAnsi="Times New Roman" w:cs="Times New Roman"/>
          <w:sz w:val="28"/>
        </w:rPr>
        <w:t>Слева дорожка для левой руки, справа – для правой.</w:t>
      </w:r>
      <w:proofErr w:type="gramEnd"/>
    </w:p>
    <w:p w:rsidR="002B2DB8" w:rsidRDefault="002B2DB8" w:rsidP="002B2DB8">
      <w:pPr>
        <w:jc w:val="both"/>
        <w:rPr>
          <w:rFonts w:ascii="Times New Roman" w:hAnsi="Times New Roman" w:cs="Times New Roman"/>
          <w:sz w:val="28"/>
        </w:rPr>
      </w:pPr>
    </w:p>
    <w:p w:rsidR="002B2DB8" w:rsidRDefault="005406A6" w:rsidP="002B2DB8">
      <w:pPr>
        <w:jc w:val="both"/>
        <w:rPr>
          <w:rFonts w:ascii="Times New Roman" w:hAnsi="Times New Roman" w:cs="Times New Roman"/>
          <w:sz w:val="28"/>
        </w:rPr>
      </w:pPr>
      <w:r>
        <w:rPr>
          <w:rFonts w:ascii="Times New Roman" w:hAnsi="Times New Roman" w:cs="Times New Roman"/>
          <w:noProof/>
          <w:sz w:val="28"/>
          <w:lang w:eastAsia="ru-RU"/>
        </w:rPr>
        <mc:AlternateContent>
          <mc:Choice Requires="wps">
            <w:drawing>
              <wp:anchor distT="0" distB="0" distL="114300" distR="114300" simplePos="0" relativeHeight="251679744" behindDoc="0" locked="0" layoutInCell="1" allowOverlap="1" wp14:anchorId="6CC18A34" wp14:editId="57DFCFA5">
                <wp:simplePos x="0" y="0"/>
                <wp:positionH relativeFrom="column">
                  <wp:posOffset>3527425</wp:posOffset>
                </wp:positionH>
                <wp:positionV relativeFrom="paragraph">
                  <wp:posOffset>14605</wp:posOffset>
                </wp:positionV>
                <wp:extent cx="304800" cy="528320"/>
                <wp:effectExtent l="0" t="0" r="19050" b="24130"/>
                <wp:wrapNone/>
                <wp:docPr id="16" name="Овал 16"/>
                <wp:cNvGraphicFramePr/>
                <a:graphic xmlns:a="http://schemas.openxmlformats.org/drawingml/2006/main">
                  <a:graphicData uri="http://schemas.microsoft.com/office/word/2010/wordprocessingShape">
                    <wps:wsp>
                      <wps:cNvSpPr/>
                      <wps:spPr>
                        <a:xfrm>
                          <a:off x="0" y="0"/>
                          <a:ext cx="304800" cy="528320"/>
                        </a:xfrm>
                        <a:prstGeom prst="ellipse">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id="Овал 16" o:spid="_x0000_s1026" style="position:absolute;margin-left:277.75pt;margin-top:1.15pt;width:24pt;height:41.6pt;z-index:25167974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3eDwggIAADwFAAAOAAAAZHJzL2Uyb0RvYy54bWysVMFu2zAMvQ/YPwi6r3bStOuCOkXQosOA&#10;og3WDj0rslQLkERNUuJkH7NvGHbdT+STRsmOWyzFDsN8kEWRfBQfSZ1fbIwma+GDAlvR0VFJibAc&#10;amWfKvrl4frdGSUhMlszDVZUdCsCvZi9fXPeuqkYQwO6Fp4giA3T1lW0idFNiyLwRhgWjsAJi0oJ&#10;3rCIon8qas9aRDe6GJfladGCr50HLkLA06tOSWcZX0rB452UQUSiK4p3i3n1eV2mtZids+mTZ65R&#10;vL8G+4dbGKYsBh2grlhkZOXVAZRR3EMAGY84mAKkVFzkHDCbUflHNvcNcyLnguQEN9AU/h8sv10v&#10;PFE11u6UEssM1mj3ffdz92P3i+AR8tO6MEWze7fwvRRwm5LdSG/SH9Mgm8zpduBUbCLheHhcTs5K&#10;ZJ6j6mR8djzOnBfPzs6H+FGAIWlTUaG1ciFlzaZsfRMixkTrvRUK6T7dDfIubrVIxtp+FhIzwZjj&#10;7J17SFxqT9YMq884FzaOOlXDatEdn5T4pTQxyOCRpQyYkKXSesDuAVJ/HmJ3ML19chW5BQfn8m8X&#10;65wHjxwZbBycjbLgXwPQmFUfubPfk9RRk1haQr3FOnvoBiA4fq2Q7hsW4oJ57HisEE5xvMNFamgr&#10;Cv2Okgb8t9fOkz02ImopaXGCKhq+rpgXlOhPFlv0w2gySSOXhcnJe6w88S81y5cauzKXgGUa4Xvh&#10;eN4m+6j3W+nBPOKwz1NUVDHLMXZFefR74TJ2k43PBRfzeTbDMXMs3th7xxN4YjX10sPmkXnX91zE&#10;Zr2F/bQd9F1nmzwtzFcRpMpN+cxrzzeOaG6c/jlJb8BLOVs9P3qz3wAAAP//AwBQSwMEFAAGAAgA&#10;AAAhAPyn2QLcAAAACAEAAA8AAABkcnMvZG93bnJldi54bWxMj0FPwzAMhe9I/IfISNxYwgZTKXUn&#10;hFQJkDhQyj1rTButSaom3Qq/HnMC357f0/PnYre4QRxpijZ4hOuVAkG+Dcb6DqF5r64yEDFpb/QQ&#10;PCF8UYRdeX5W6NyEk3+jY506wSU+5hqhT2nMpYxtT07HVRjJs/cZJqcTy6mTZtInLneDXCu1lU5b&#10;zxd6PdJjT+2hnh3C91PV2DTf1ZlqXg6vN89VkPYD8fJiebgHkWhJf2H4xWd0KJlpH2ZvohgQbnk4&#10;irDegGB/qzas9wgZ72VZyP8PlD8AAAD//wMAUEsBAi0AFAAGAAgAAAAhALaDOJL+AAAA4QEAABMA&#10;AAAAAAAAAAAAAAAAAAAAAFtDb250ZW50X1R5cGVzXS54bWxQSwECLQAUAAYACAAAACEAOP0h/9YA&#10;AACUAQAACwAAAAAAAAAAAAAAAAAvAQAAX3JlbHMvLnJlbHNQSwECLQAUAAYACAAAACEAzd3g8IIC&#10;AAA8BQAADgAAAAAAAAAAAAAAAAAuAgAAZHJzL2Uyb0RvYy54bWxQSwECLQAUAAYACAAAACEA/KfZ&#10;AtwAAAAIAQAADwAAAAAAAAAAAAAAAADcBAAAZHJzL2Rvd25yZXYueG1sUEsFBgAAAAAEAAQA8wAA&#10;AOUFAAAAAA==&#10;" fillcolor="#5b9bd5 [3204]" strokecolor="#1f4d78 [1604]" strokeweight="1pt">
                <v:stroke joinstyle="miter"/>
              </v:oval>
            </w:pict>
          </mc:Fallback>
        </mc:AlternateContent>
      </w:r>
      <w:r>
        <w:rPr>
          <w:rFonts w:ascii="Times New Roman" w:hAnsi="Times New Roman" w:cs="Times New Roman"/>
          <w:noProof/>
          <w:sz w:val="28"/>
          <w:lang w:eastAsia="ru-RU"/>
        </w:rPr>
        <mc:AlternateContent>
          <mc:Choice Requires="wps">
            <w:drawing>
              <wp:anchor distT="0" distB="0" distL="114300" distR="114300" simplePos="0" relativeHeight="251680768" behindDoc="0" locked="0" layoutInCell="1" allowOverlap="1" wp14:anchorId="03BB0C75" wp14:editId="39D99F50">
                <wp:simplePos x="0" y="0"/>
                <wp:positionH relativeFrom="column">
                  <wp:posOffset>4388336</wp:posOffset>
                </wp:positionH>
                <wp:positionV relativeFrom="paragraph">
                  <wp:posOffset>113628</wp:posOffset>
                </wp:positionV>
                <wp:extent cx="304800" cy="331470"/>
                <wp:effectExtent l="0" t="0" r="19050" b="11430"/>
                <wp:wrapNone/>
                <wp:docPr id="17" name="Овал 17"/>
                <wp:cNvGraphicFramePr/>
                <a:graphic xmlns:a="http://schemas.openxmlformats.org/drawingml/2006/main">
                  <a:graphicData uri="http://schemas.microsoft.com/office/word/2010/wordprocessingShape">
                    <wps:wsp>
                      <wps:cNvSpPr/>
                      <wps:spPr>
                        <a:xfrm>
                          <a:off x="0" y="0"/>
                          <a:ext cx="304800" cy="331470"/>
                        </a:xfrm>
                        <a:prstGeom prst="ellipse">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id="Овал 17" o:spid="_x0000_s1026" style="position:absolute;margin-left:345.55pt;margin-top:8.95pt;width:24pt;height:26.1pt;z-index:25168076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V5j1gQIAADwFAAAOAAAAZHJzL2Uyb0RvYy54bWysVMFu2zAMvQ/YPwi6r3bSdO2COkXQosOA&#10;og3WDj0rslQLkERNUuJkH7NvGHbdT+STRsmOWyzFDsN8kEmRfBSfSJ1fbIwma+GDAlvR0VFJibAc&#10;amWfKvrl4frdGSUhMlszDVZUdCsCvZi9fXPeuqkYQwO6Fp4giA3T1lW0idFNiyLwRhgWjsAJi0YJ&#10;3rCIqn8qas9aRDe6GJfl+6IFXzsPXISAu1edkc4yvpSCxzspg4hEVxTPFvPq87pMazE7Z9Mnz1yj&#10;eH8M9g+nMExZTDpAXbHIyMqrAyijuIcAMh5xMAVIqbjINWA1o/KPau4b5kSuBckJbqAp/D9Yfrte&#10;eKJqvLtTSiwzeEe777ufux+7XwS3kJ/WhSm63buF77WAYip2I71JfyyDbDKn24FTsYmE4+ZxOTkr&#10;kXmOpuPj0eQ0c148Bzsf4kcBhiShokJr5UKqmk3Z+iZEzIneey9U0nm6E2QpbrVIztp+FhIrwZzj&#10;HJ17SFxqT9YMb59xLmwcdaaG1aLbPinxS2VikiEiaxkwIUul9YDdA6T+PMTuYHr/FCpyCw7B5d8O&#10;1gUPETkz2DgEG2XBvwagsao+c+e/J6mjJrG0hHqL9+yhG4Dg+LVCum9YiAvmsePxhnCK4x0uUkNb&#10;UeglShrw317bT/7YiGilpMUJqmj4umJeUKI/WWzRD6PJJI1cViYnp2NU/EvL8qXFrswl4DWN8L1w&#10;PIvJP+q9KD2YRxz2ecqKJmY55q4oj36vXMZusvG54GI+z244Zo7FG3vveAJPrKZeetg8Mu/6novY&#10;rLewn7aDvut8U6SF+SqCVLkpn3nt+cYRzY3TPyfpDXipZ6/nR2/2GwAA//8DAFBLAwQUAAYACAAA&#10;ACEApoU+cN4AAAAJAQAADwAAAGRycy9kb3ducmV2LnhtbEyPQU/DMAyF70j8h8hI3FhSQNtamk4I&#10;qRIgcaCUe9aYtlrjVE26FX495sRutt/T8/fy3eIGccQp9J40JCsFAqnxtqdWQ/1R3mxBhGjImsET&#10;avjGALvi8iI3mfUnesdjFVvBIRQyo6GLccykDE2HzoSVH5FY+/KTM5HXqZV2MicOd4O8VWotnemJ&#10;P3RmxKcOm0M1Ow0/z2Xdxzmttqp+Pbzdv5Re9p9aX18tjw8gIi7x3wx/+IwOBTPt/Uw2iEHDOk0S&#10;trKwSUGwYXOX8mHPg0pAFrk8b1D8AgAA//8DAFBLAQItABQABgAIAAAAIQC2gziS/gAAAOEBAAAT&#10;AAAAAAAAAAAAAAAAAAAAAABbQ29udGVudF9UeXBlc10ueG1sUEsBAi0AFAAGAAgAAAAhADj9If/W&#10;AAAAlAEAAAsAAAAAAAAAAAAAAAAALwEAAF9yZWxzLy5yZWxzUEsBAi0AFAAGAAgAAAAhACdXmPWB&#10;AgAAPAUAAA4AAAAAAAAAAAAAAAAALgIAAGRycy9lMm9Eb2MueG1sUEsBAi0AFAAGAAgAAAAhAKaF&#10;PnDeAAAACQEAAA8AAAAAAAAAAAAAAAAA2wQAAGRycy9kb3ducmV2LnhtbFBLBQYAAAAABAAEAPMA&#10;AADmBQAAAAA=&#10;" fillcolor="#5b9bd5 [3204]" strokecolor="#1f4d78 [1604]" strokeweight="1pt">
                <v:stroke joinstyle="miter"/>
              </v:oval>
            </w:pict>
          </mc:Fallback>
        </mc:AlternateContent>
      </w:r>
      <w:r>
        <w:rPr>
          <w:rFonts w:ascii="Times New Roman" w:hAnsi="Times New Roman" w:cs="Times New Roman"/>
          <w:noProof/>
          <w:sz w:val="28"/>
          <w:lang w:eastAsia="ru-RU"/>
        </w:rPr>
        <mc:AlternateContent>
          <mc:Choice Requires="wps">
            <w:drawing>
              <wp:anchor distT="0" distB="0" distL="114300" distR="114300" simplePos="0" relativeHeight="251678720" behindDoc="0" locked="0" layoutInCell="1" allowOverlap="1" wp14:anchorId="57FED375" wp14:editId="66030D3D">
                <wp:simplePos x="0" y="0"/>
                <wp:positionH relativeFrom="column">
                  <wp:posOffset>3187065</wp:posOffset>
                </wp:positionH>
                <wp:positionV relativeFrom="paragraph">
                  <wp:posOffset>-146685</wp:posOffset>
                </wp:positionV>
                <wp:extent cx="1936115" cy="3209290"/>
                <wp:effectExtent l="0" t="0" r="26035" b="10160"/>
                <wp:wrapNone/>
                <wp:docPr id="15" name="Прямоугольник 15"/>
                <wp:cNvGraphicFramePr/>
                <a:graphic xmlns:a="http://schemas.openxmlformats.org/drawingml/2006/main">
                  <a:graphicData uri="http://schemas.microsoft.com/office/word/2010/wordprocessingShape">
                    <wps:wsp>
                      <wps:cNvSpPr/>
                      <wps:spPr>
                        <a:xfrm>
                          <a:off x="0" y="0"/>
                          <a:ext cx="1936115" cy="3209290"/>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id="Прямоугольник 15" o:spid="_x0000_s1026" style="position:absolute;margin-left:250.95pt;margin-top:-11.55pt;width:152.45pt;height:252.7pt;z-index:25167872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pnTAogIAAFgFAAAOAAAAZHJzL2Uyb0RvYy54bWysVEtu2zAQ3RfoHQjuG0nOp7UROTASpCgQ&#10;JEGTImuGIiMBFIclacvuqkC3BXqEHqKbop+cQb5Rh5SsBEnQRVEvZA5n5g3n8Q33D5a1IgthXQU6&#10;p9lWSonQHIpK3+T03eXxi1eUOM90wRRokdOVcPRg+vzZfmMmYgQlqEJYgiDaTRqT09J7M0kSx0tR&#10;M7cFRmh0SrA182jam6SwrEH0WiWjNN1LGrCFscCFc7h71DnpNOJLKbg/k9IJT1RO8Ww+fm38Xodv&#10;Mt1nkxvLTFnx/hjsH05Rs0pj0QHqiHlG5rZ6BFVX3IID6bc41AlIWXERe8BusvRBNxclMyL2guQ4&#10;M9Dk/h8sP12cW1IVeHe7lGhW4x21X9cf11/aX+3t+lP7rb1tf64/t7/b7+0PgkHIWGPcBBMvzLnt&#10;LYfL0P5S2jr8Y2NkGVleDSyLpSccN7Px9l4WqnH0bY/S8Wgc7yG5SzfW+dcCahIWObV4jZFdtjhx&#10;Hkti6CYkVNNwXCkV9sPJurPElV8pEQKUfiskdonVRxEo6kscKksWDJXBOBfaZ52rZIXotndT/IWG&#10;sd6QEa0IGJAlFh6we4Cg3cfYHUwfH1JFlOeQnP7tYF3ykBErg/ZDcl1psE8BKOyqr9zFb0jqqAks&#10;XUOxQg1Y6IbDGX5cIe0nzPlzZnEacG5wwv0ZfqSCJqfQrygpwX54aj/Eo0jRS0mD05VT937OrKBE&#10;vdEo33G2sxPGMRo7uy9HaNj7nuv7Hj2vDwGvKcO3xPC4DPFebZbSQn2FD8EsVEUX0xxr55R7uzEO&#10;fTf1+JRwMZvFMBxBw/yJvjA8gAdWg6wul1fMml57HmV7CptJZJMHEuxiQ6aG2dyDrKI+73jt+cbx&#10;jcLpn5rwPty3Y9Tdgzj9AwAA//8DAFBLAwQUAAYACAAAACEA4jaHbeMAAAALAQAADwAAAGRycy9k&#10;b3ducmV2LnhtbEyPUUvDMBSF3wf+h3AF37aknSu1Nh2dIIgDYXWIvmXNXVtsbmqTbfXfG5/08XI/&#10;zvlOvp5Mz844us6ShGghgCHVVnfUSNi/Ps5TYM4r0qq3hBK+0cG6uJrlKtP2Qjs8V75hIYRcpiS0&#10;3g8Z565u0Si3sANS+B3taJQP59hwPapLCDc9j4VIuFEdhYZWDfjQYv1ZnYyEt93qiJtNsucvH+VX&#10;GVVP0/b5Xcqb66m8B+Zx8n8w/OoHdSiC08GeSDvWS1iJ6C6gEubxMgIWiFQkYcxBwm0aL4EXOf+/&#10;ofgBAAD//wMAUEsBAi0AFAAGAAgAAAAhALaDOJL+AAAA4QEAABMAAAAAAAAAAAAAAAAAAAAAAFtD&#10;b250ZW50X1R5cGVzXS54bWxQSwECLQAUAAYACAAAACEAOP0h/9YAAACUAQAACwAAAAAAAAAAAAAA&#10;AAAvAQAAX3JlbHMvLnJlbHNQSwECLQAUAAYACAAAACEAraZ0wKICAABYBQAADgAAAAAAAAAAAAAA&#10;AAAuAgAAZHJzL2Uyb0RvYy54bWxQSwECLQAUAAYACAAAACEA4jaHbeMAAAALAQAADwAAAAAAAAAA&#10;AAAAAAD8BAAAZHJzL2Rvd25yZXYueG1sUEsFBgAAAAAEAAQA8wAAAAwGAAAAAA==&#10;" filled="f" strokecolor="#1f4d78 [1604]" strokeweight="1pt"/>
            </w:pict>
          </mc:Fallback>
        </mc:AlternateContent>
      </w:r>
      <w:r>
        <w:rPr>
          <w:rFonts w:ascii="Times New Roman" w:hAnsi="Times New Roman" w:cs="Times New Roman"/>
          <w:noProof/>
          <w:sz w:val="28"/>
          <w:lang w:eastAsia="ru-RU"/>
        </w:rPr>
        <mc:AlternateContent>
          <mc:Choice Requires="wps">
            <w:drawing>
              <wp:anchor distT="0" distB="0" distL="114300" distR="114300" simplePos="0" relativeHeight="251659264" behindDoc="0" locked="0" layoutInCell="1" allowOverlap="1" wp14:anchorId="35AE1B08" wp14:editId="734FD081">
                <wp:simplePos x="0" y="0"/>
                <wp:positionH relativeFrom="column">
                  <wp:posOffset>237490</wp:posOffset>
                </wp:positionH>
                <wp:positionV relativeFrom="paragraph">
                  <wp:posOffset>-146685</wp:posOffset>
                </wp:positionV>
                <wp:extent cx="2025650" cy="3209290"/>
                <wp:effectExtent l="0" t="0" r="12700" b="10160"/>
                <wp:wrapNone/>
                <wp:docPr id="4" name="Прямоугольник 4"/>
                <wp:cNvGraphicFramePr/>
                <a:graphic xmlns:a="http://schemas.openxmlformats.org/drawingml/2006/main">
                  <a:graphicData uri="http://schemas.microsoft.com/office/word/2010/wordprocessingShape">
                    <wps:wsp>
                      <wps:cNvSpPr/>
                      <wps:spPr>
                        <a:xfrm>
                          <a:off x="0" y="0"/>
                          <a:ext cx="2025650" cy="3209290"/>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4" o:spid="_x0000_s1026" style="position:absolute;margin-left:18.7pt;margin-top:-11.55pt;width:159.5pt;height:252.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9Vh0oQIAAFYFAAAOAAAAZHJzL2Uyb0RvYy54bWysVM1u1DAQviPxDpbvNNmwW+iq2WrVqgip&#10;aita1LPr2E0kx2Ns72aXExJXJB6Bh+CC+OkzZN+IsZNNqxZxQOwh6/HMfOP5/I33D1a1IkthXQU6&#10;p6OdlBKhORSVvsnp28vjZy8pcZ7pginQIqdr4ejB7OmT/cZMRQYlqEJYgiDaTRuT09J7M00Sx0tR&#10;M7cDRmh0SrA182jam6SwrEH0WiVZmu4mDdjCWODCOdw96px0FvGlFNyfSemEJyqneDYfvzZ+r8M3&#10;me2z6Y1lpqx4fwz2D6eoWaWx6AB1xDwjC1s9gqorbsGB9Dsc6gSkrLiIPWA3o/RBNxclMyL2guQ4&#10;M9Dk/h8sP12eW1IVOR1TolmNV9R+2XzYfG5/trebj+3X9rb9sfnU/mq/td/JOPDVGDfFtAtzbnvL&#10;4TI0v5K2Dv/YFllFjtcDx2LlCcfNLM0muxO8Co6+51m6l+3FW0ju0o11/pWAmoRFTi1eYuSWLU+c&#10;x5IYug0J1TQcV0qF/XCy7ixx5ddKhACl3wiJPYbqESiqSxwqS5YMdcE4F9qPOlfJCtFtT1L8hYax&#10;3pARrQgYkCUWHrB7gKDcx9gdTB8fUkUU55Cc/u1gXfKQESuD9kNyXWmwfwJQ2FVfuYvfktRRE1i6&#10;hmKNCrDQjYYz/LhC2k+Y8+fM4izgVeF8+zP8SAVNTqFfUVKCff+n/RCPEkUvJQ3OVk7duwWzghL1&#10;WqN490bjcRjGaIwnLzI07H3P9X2PXtSHgNc0wpfE8LgM8V5tl9JCfYXPwDxURRfTHGvnlHu7NQ59&#10;N/P4kHAxn8cwHEDD/Im+MDyAB1aDrC5XV8yaXnseZXsK2zlk0wcS7GJDpob5woOsoj7veO35xuGN&#10;wukfmvA63Ldj1N1zOPsNAAD//wMAUEsDBBQABgAIAAAAIQAzrT0d4wAAAAoBAAAPAAAAZHJzL2Rv&#10;d25yZXYueG1sTI9NS8NAEIbvgv9hGcFbu/loY4nZlFQQRKHQWERv22SaBLOzMbtt4793POlxZh7e&#10;ed5sPZlenHF0nSUF4TwAgVTZuqNGwf71cbYC4bymWveWUME3Oljn11eZTmt7oR2eS98IDiGXagWt&#10;90MqpataNNrN7YDEt6MdjfY8jo2sR33hcNPLKAgSaXRH/KHVAz60WH2WJ6Pgbbc84maT7OX2o/gq&#10;wvJpenl+V+r2ZiruQXic/B8Mv/qsDjk7HeyJaid6BfHdgkkFsygOQTAQLxPeHBQsVlEMMs/k/wr5&#10;DwAAAP//AwBQSwECLQAUAAYACAAAACEAtoM4kv4AAADhAQAAEwAAAAAAAAAAAAAAAAAAAAAAW0Nv&#10;bnRlbnRfVHlwZXNdLnhtbFBLAQItABQABgAIAAAAIQA4/SH/1gAAAJQBAAALAAAAAAAAAAAAAAAA&#10;AC8BAABfcmVscy8ucmVsc1BLAQItABQABgAIAAAAIQCO9Vh0oQIAAFYFAAAOAAAAAAAAAAAAAAAA&#10;AC4CAABkcnMvZTJvRG9jLnhtbFBLAQItABQABgAIAAAAIQAzrT0d4wAAAAoBAAAPAAAAAAAAAAAA&#10;AAAAAPsEAABkcnMvZG93bnJldi54bWxQSwUGAAAAAAQABADzAAAACwYAAAAA&#10;" filled="f" strokecolor="#1f4d78 [1604]" strokeweight="1pt"/>
            </w:pict>
          </mc:Fallback>
        </mc:AlternateContent>
      </w:r>
      <w:r>
        <w:rPr>
          <w:rFonts w:ascii="Times New Roman" w:hAnsi="Times New Roman" w:cs="Times New Roman"/>
          <w:noProof/>
          <w:sz w:val="28"/>
          <w:lang w:eastAsia="ru-RU"/>
        </w:rPr>
        <mc:AlternateContent>
          <mc:Choice Requires="wps">
            <w:drawing>
              <wp:anchor distT="0" distB="0" distL="114300" distR="114300" simplePos="0" relativeHeight="251661312" behindDoc="0" locked="0" layoutInCell="1" allowOverlap="1" wp14:anchorId="0622F7D7" wp14:editId="068AA41D">
                <wp:simplePos x="0" y="0"/>
                <wp:positionH relativeFrom="column">
                  <wp:posOffset>1617980</wp:posOffset>
                </wp:positionH>
                <wp:positionV relativeFrom="paragraph">
                  <wp:posOffset>113030</wp:posOffset>
                </wp:positionV>
                <wp:extent cx="304800" cy="331470"/>
                <wp:effectExtent l="0" t="0" r="19050" b="11430"/>
                <wp:wrapNone/>
                <wp:docPr id="6" name="Овал 6"/>
                <wp:cNvGraphicFramePr/>
                <a:graphic xmlns:a="http://schemas.openxmlformats.org/drawingml/2006/main">
                  <a:graphicData uri="http://schemas.microsoft.com/office/word/2010/wordprocessingShape">
                    <wps:wsp>
                      <wps:cNvSpPr/>
                      <wps:spPr>
                        <a:xfrm>
                          <a:off x="0" y="0"/>
                          <a:ext cx="304800" cy="331470"/>
                        </a:xfrm>
                        <a:prstGeom prst="ellipse">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id="Овал 6" o:spid="_x0000_s1026" style="position:absolute;margin-left:127.4pt;margin-top:8.9pt;width:24pt;height:26.1pt;z-index:251661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CZ56gQIAADoFAAAOAAAAZHJzL2Uyb0RvYy54bWysVM1uGyEQvlfqOyDuza4d56eW15GVKFWl&#10;KImaVDljFrJIwFDAXrsP02eocu1L+JE6sOtN1EQ9VPUBMzsz3zAf3zA72xhN1sIHBbaio4OSEmE5&#10;1Mo+VvTr/eWHU0pCZLZmGqyo6FYEejZ//27WuqkYQwO6Fp4giA3T1lW0idFNiyLwRhgWDsAJi04J&#10;3rCIpn8sas9aRDe6GJflcdGCr50HLkLArxedk84zvpSCxxspg4hEVxTPFvPq87pMazGfsemjZ65R&#10;vD8G+4dTGKYsFh2gLlhkZOXVKyijuIcAMh5wMAVIqbjIPWA3o/KPbu4a5kTuBckJbqAp/D9Yfr2+&#10;9UTVFT2mxDKDV7T7sXva/dz9IseJndaFKQbduVvfWwG3qdWN9Cb9YxNkkxndDoyKTSQcPx6Wk9MS&#10;eefoOjwcTU4y48VzsvMhfhJgSNpUVGitXEg9sylbX4WINTF6H4VGOk93gryLWy1SsLZfhMQ+sOY4&#10;Z2cFiXPtyZrh3TPOhY2jztWwWnSfj0r8pTaxyJCRrQyYkKXSesDuAZI6X2N3MH18ShVZgENy+beD&#10;dclDRq4MNg7JRlnwbwFo7Kqv3MXvSeqoSSwtod7iLXvo5B8cv1RI9xUL8ZZ51DveEM5wvMFFamgr&#10;Cv2Okgb897e+p3iUIXopaXF+Khq+rZgXlOjPFgX6cTSZpIHLxuToZIyGf+lZvvTYlTkHvKYRvhaO&#10;522Kj3q/lR7MA476IlVFF7Mca1eUR783zmM31/hYcLFY5DAcMsfilb1zPIEnVpOW7jcPzLtecxHF&#10;eg37WXuluy42ZVpYrCJIlUX5zGvPNw5oFk7/mKQX4KWdo56fvPlvAAAA//8DAFBLAwQUAAYACAAA&#10;ACEAbflxN94AAAAJAQAADwAAAGRycy9kb3ducmV2LnhtbEyPQU/DMAyF70j8h8hI3FhCGWwrTSeE&#10;VAmQdqCUe9Z6bbTGqZp0K/x6zAlOtvWenr+XbWfXixOOwXrScLtQIJBq31hqNVQfxc0aRIiGGtN7&#10;Qg1fGGCbX15kJm38md7xVMZWcAiF1GjoYhxSKUPdoTNh4Qck1g5+dCbyObayGc2Zw10vE6UepDOW&#10;+ENnBnzusD6Wk9Pw/VJUNk6bcq2qt+Nu+Vp4aT+1vr6anx5BRJzjnxl+8Rkdcmba+4maIHoNyf2S&#10;0SMLK55suFMJL3sNK6VA5pn83yD/AQAA//8DAFBLAQItABQABgAIAAAAIQC2gziS/gAAAOEBAAAT&#10;AAAAAAAAAAAAAAAAAAAAAABbQ29udGVudF9UeXBlc10ueG1sUEsBAi0AFAAGAAgAAAAhADj9If/W&#10;AAAAlAEAAAsAAAAAAAAAAAAAAAAALwEAAF9yZWxzLy5yZWxzUEsBAi0AFAAGAAgAAAAhAGEJnnqB&#10;AgAAOgUAAA4AAAAAAAAAAAAAAAAALgIAAGRycy9lMm9Eb2MueG1sUEsBAi0AFAAGAAgAAAAhAG35&#10;cTfeAAAACQEAAA8AAAAAAAAAAAAAAAAA2wQAAGRycy9kb3ducmV2LnhtbFBLBQYAAAAABAAEAPMA&#10;AADmBQAAAAA=&#10;" fillcolor="#5b9bd5 [3204]" strokecolor="#1f4d78 [1604]" strokeweight="1pt">
                <v:stroke joinstyle="miter"/>
              </v:oval>
            </w:pict>
          </mc:Fallback>
        </mc:AlternateContent>
      </w:r>
      <w:r w:rsidR="002B2DB8">
        <w:rPr>
          <w:rFonts w:ascii="Times New Roman" w:hAnsi="Times New Roman" w:cs="Times New Roman"/>
          <w:noProof/>
          <w:sz w:val="28"/>
          <w:lang w:eastAsia="ru-RU"/>
        </w:rPr>
        <mc:AlternateContent>
          <mc:Choice Requires="wps">
            <w:drawing>
              <wp:anchor distT="0" distB="0" distL="114300" distR="114300" simplePos="0" relativeHeight="251660288" behindDoc="0" locked="0" layoutInCell="1" allowOverlap="1" wp14:anchorId="6D1AF388" wp14:editId="3DFDA038">
                <wp:simplePos x="0" y="0"/>
                <wp:positionH relativeFrom="column">
                  <wp:posOffset>667609</wp:posOffset>
                </wp:positionH>
                <wp:positionV relativeFrom="paragraph">
                  <wp:posOffset>104140</wp:posOffset>
                </wp:positionV>
                <wp:extent cx="233082" cy="439271"/>
                <wp:effectExtent l="0" t="0" r="14605" b="18415"/>
                <wp:wrapNone/>
                <wp:docPr id="5" name="Прямоугольник 5"/>
                <wp:cNvGraphicFramePr/>
                <a:graphic xmlns:a="http://schemas.openxmlformats.org/drawingml/2006/main">
                  <a:graphicData uri="http://schemas.microsoft.com/office/word/2010/wordprocessingShape">
                    <wps:wsp>
                      <wps:cNvSpPr/>
                      <wps:spPr>
                        <a:xfrm>
                          <a:off x="0" y="0"/>
                          <a:ext cx="233082" cy="439271"/>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5" o:spid="_x0000_s1026" style="position:absolute;margin-left:52.55pt;margin-top:8.2pt;width:18.35pt;height:34.6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OcmQIAAEkFAAAOAAAAZHJzL2Uyb0RvYy54bWysVM1OGzEQvlfqO1i+l92EpEDEBkUgqkoI&#10;UKHibLw2u5LXdsdONumpUq9IfYQ+RC9Vf3iGzRt17N0sCFAPVXNwbM/MNzPffuP9g2WlyEKAK43O&#10;6GArpURobvJS32T0/eXxq11KnGc6Z8pokdGVcPRg+vLFfm0nYmgKo3IBBEG0m9Q2o4X3dpIkjhei&#10;Ym7LWKHRKA1UzOMRbpIcWI3olUqGafo6qQ3kFgwXzuHtUWuk04gvpeD+TEonPFEZxdp8XCGu12FN&#10;pvtscgPMFiXvymD/UEXFSo1Je6gj5hmZQ/kEqio5GGek3+KmSoyUJRexB+xmkD7q5qJgVsRekBxn&#10;e5rc/4Plp4tzIGWe0TElmlX4iZqv60/rL82v5m79ufnW3DU/17fN7+Z784OMA1+1dRMMu7Dn0J0c&#10;bkPzSwlV+Me2yDJyvOo5FktPOF4Ot7fT3SElHE2j7b3hziBgJvfBFpx/I0xFwiajgJ8wMssWJ863&#10;rhsXjAvFtOnjzq+UCBUo/U5IbCskjNFRUOJQAVkwlALjXGg/aE0Fy0V7PU7x19XTR8TqImBAlqVS&#10;PXYHEMT6FLuttfMPoSLqsQ9O/1ZYG9xHxMxG+z64KrWB5wAUdtVlbv03JLXUBJauTb7Cjw6mnQZn&#10;+XGJXJ8w588ZoPxxUHCk/RkuUpk6o6bbUVIY+PjcffBHVaKVkhrHKaPuw5yBoES91ajXvcFoFOYv&#10;HkbjnSEe4KHl+qFFz6tDg59pgI+H5XEb/L3abCWY6gonfxayoolpjrkzyj1sDoe+HXN8O7iYzaIb&#10;zpxl/kRfWB7AA6tBS5fLKwa2E5xHpZ6azeixySPdtb4hUpvZ3BtZRlHe89rxjfMahdO9LeFBeHiO&#10;Xvcv4PQPAAAA//8DAFBLAwQUAAYACAAAACEAlxiSENsAAAAJAQAADwAAAGRycy9kb3ducmV2Lnht&#10;bEyPTU7DMBCF90jcwRokdtQJakMV4lSoEhskFi09gBsPcag9jmKnSW7PdAW7eZpP76fazd6JKw6x&#10;C6QgX2UgkJpgOmoVnL7en7YgYtJktAuEChaMsKvv7ypdmjDRAa/H1Ao2oVhqBTalvpQyNha9jqvQ&#10;I/HvOwxeJ5ZDK82gJzb3Tj5nWSG97ogTrO5xb7G5HEfPIRoPS/4y7S+fdv7o0C0/OC5KPT7Mb68g&#10;Es7pD4Zbfa4ONXc6h5FMFI51tskZ5aNYg7gB65y3nBVsNwXIupL/F9S/AAAA//8DAFBLAQItABQA&#10;BgAIAAAAIQC2gziS/gAAAOEBAAATAAAAAAAAAAAAAAAAAAAAAABbQ29udGVudF9UeXBlc10ueG1s&#10;UEsBAi0AFAAGAAgAAAAhADj9If/WAAAAlAEAAAsAAAAAAAAAAAAAAAAALwEAAF9yZWxzLy5yZWxz&#10;UEsBAi0AFAAGAAgAAAAhAIL4E5yZAgAASQUAAA4AAAAAAAAAAAAAAAAALgIAAGRycy9lMm9Eb2Mu&#10;eG1sUEsBAi0AFAAGAAgAAAAhAJcYkhDbAAAACQEAAA8AAAAAAAAAAAAAAAAA8wQAAGRycy9kb3du&#10;cmV2LnhtbFBLBQYAAAAABAAEAPMAAAD7BQAAAAA=&#10;" fillcolor="#5b9bd5 [3204]" strokecolor="#1f4d78 [1604]" strokeweight="1pt"/>
            </w:pict>
          </mc:Fallback>
        </mc:AlternateContent>
      </w:r>
    </w:p>
    <w:p w:rsidR="002B2DB8" w:rsidRDefault="002B2DB8" w:rsidP="002B2DB8">
      <w:pPr>
        <w:jc w:val="both"/>
        <w:rPr>
          <w:rFonts w:ascii="Times New Roman" w:hAnsi="Times New Roman" w:cs="Times New Roman"/>
          <w:sz w:val="28"/>
        </w:rPr>
      </w:pPr>
    </w:p>
    <w:p w:rsidR="002B2DB8" w:rsidRDefault="005406A6" w:rsidP="002B2DB8">
      <w:pPr>
        <w:jc w:val="both"/>
        <w:rPr>
          <w:rFonts w:ascii="Times New Roman" w:hAnsi="Times New Roman" w:cs="Times New Roman"/>
          <w:sz w:val="28"/>
        </w:rPr>
      </w:pPr>
      <w:r>
        <w:rPr>
          <w:rFonts w:ascii="Times New Roman" w:hAnsi="Times New Roman" w:cs="Times New Roman"/>
          <w:noProof/>
          <w:sz w:val="28"/>
          <w:lang w:eastAsia="ru-RU"/>
        </w:rPr>
        <mc:AlternateContent>
          <mc:Choice Requires="wps">
            <w:drawing>
              <wp:anchor distT="0" distB="0" distL="114300" distR="114300" simplePos="0" relativeHeight="251685888" behindDoc="0" locked="0" layoutInCell="1" allowOverlap="1" wp14:anchorId="1E202291" wp14:editId="51DACC6C">
                <wp:simplePos x="0" y="0"/>
                <wp:positionH relativeFrom="column">
                  <wp:posOffset>4387850</wp:posOffset>
                </wp:positionH>
                <wp:positionV relativeFrom="paragraph">
                  <wp:posOffset>158750</wp:posOffset>
                </wp:positionV>
                <wp:extent cx="304800" cy="528320"/>
                <wp:effectExtent l="0" t="0" r="19050" b="24130"/>
                <wp:wrapNone/>
                <wp:docPr id="20" name="Овал 20"/>
                <wp:cNvGraphicFramePr/>
                <a:graphic xmlns:a="http://schemas.openxmlformats.org/drawingml/2006/main">
                  <a:graphicData uri="http://schemas.microsoft.com/office/word/2010/wordprocessingShape">
                    <wps:wsp>
                      <wps:cNvSpPr/>
                      <wps:spPr>
                        <a:xfrm>
                          <a:off x="0" y="0"/>
                          <a:ext cx="304800" cy="528320"/>
                        </a:xfrm>
                        <a:prstGeom prst="ellipse">
                          <a:avLst/>
                        </a:prstGeom>
                        <a:solidFill>
                          <a:srgbClr val="5B9BD5"/>
                        </a:solid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id="Овал 20" o:spid="_x0000_s1026" style="position:absolute;margin-left:345.5pt;margin-top:12.5pt;width:24pt;height:41.6pt;z-index:2516858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k0+dhwIAABUFAAAOAAAAZHJzL2Uyb0RvYy54bWysVM1OGzEQvlfqO1i+l92EpMAqGxSIqCoh&#10;QIKK88TrzVryX20nG/owfYaKa18ij9Sxd0NC4VR1D16PZzw/33zjyflGSbLmzgujSzo4yinhmplK&#10;6GVJvz1cfTqlxAfQFUijeUmfuKfn048fJq0t+NA0RlbcEXSifdHakjYh2CLLPGu4An9kLNeorI1T&#10;EFB0y6xy0KJ3JbNhnn/OWuMq6wzj3uPpvFPSafJf15yF27r2PBBZUswtpNWldRHXbDqBYunANoL1&#10;acA/ZKFAaAz64moOAcjKiTeulGDOeFOHI2ZUZupaMJ5qwGoG+V/V3DdgeaoFwfH2BSb//9yym/Wd&#10;I6Iq6RDh0aCwR9uf2+ftr+1vgkeIT2t9gWb39s71ksdtLHZTOxX/WAbZJEyfXjDlm0AYHh7no9Mc&#10;XTNUjYenx53PbH/ZOh++cKNI3JSUSymsj1VDAetrHzAmWu+s4rE3UlRXQsokuOXiUjqyBuzw+OLs&#10;Yj6OSeOVV2ZSkxb5OTxJuQAyrZYQMC1lsXavl5SAXCKFWXAp9qvb/p0gKXgDFe9D5/jtInfmb7OI&#10;VczBN92VFCJegUKJgGMghSoporX3JHXU8kTkHovYjq4Bcbcw1RM20JmO2d6yK4FBrsGHO3BIZYQe&#10;xzPc4lJLgxiYfkdJY9yP986jPTIMtZS0OBqIz/cVOE6J/KqRe2eD0SjOUhJG45PIHHeoWRxq9Epd&#10;GuzNAB8Cy9I22ge529bOqEec4lmMiirQDGN3neiFy9CNLL4DjM9myQznx0K41veWRecRpwjvw+YR&#10;nO3JFJCFN2Y3Rm8I1dnGm9rMVsHUIrFtjyt2MAo4e6mX/TsRh/tQTlb712z6BwAA//8DAFBLAwQU&#10;AAYACAAAACEARiCnz94AAAAKAQAADwAAAGRycy9kb3ducmV2LnhtbEyPzU7DMBCE70i8g7VI3KjT&#10;oJY2jVMhUIXEibaIsxNvk6jx2oqdH96e5QSn3dWMZr/J97PtxIh9aB0pWC4SEEiVMy3VCj7Ph4cN&#10;iBA1Gd05QgXfGGBf3N7kOjNuoiOOp1gLDqGQaQVNjD6TMlQNWh0WziOxdnG91ZHPvpam1xOH206m&#10;SbKWVrfEHxrt8aXB6noarAJpxsuhJO/P2L0d8fVreh9WH0rd383POxAR5/hnhl98RoeCmUo3kAmi&#10;U7DeLrlLVJCueLLh6XHLS8nOZJOCLHL5v0LxAwAA//8DAFBLAQItABQABgAIAAAAIQC2gziS/gAA&#10;AOEBAAATAAAAAAAAAAAAAAAAAAAAAABbQ29udGVudF9UeXBlc10ueG1sUEsBAi0AFAAGAAgAAAAh&#10;ADj9If/WAAAAlAEAAAsAAAAAAAAAAAAAAAAALwEAAF9yZWxzLy5yZWxzUEsBAi0AFAAGAAgAAAAh&#10;AGmTT52HAgAAFQUAAA4AAAAAAAAAAAAAAAAALgIAAGRycy9lMm9Eb2MueG1sUEsBAi0AFAAGAAgA&#10;AAAhAEYgp8/eAAAACgEAAA8AAAAAAAAAAAAAAAAA4QQAAGRycy9kb3ducmV2LnhtbFBLBQYAAAAA&#10;BAAEAPMAAADsBQAAAAA=&#10;" fillcolor="#5b9bd5" strokecolor="#41719c" strokeweight="1pt">
                <v:stroke joinstyle="miter"/>
              </v:oval>
            </w:pict>
          </mc:Fallback>
        </mc:AlternateContent>
      </w:r>
      <w:r>
        <w:rPr>
          <w:rFonts w:ascii="Times New Roman" w:hAnsi="Times New Roman" w:cs="Times New Roman"/>
          <w:noProof/>
          <w:sz w:val="28"/>
          <w:lang w:eastAsia="ru-RU"/>
        </w:rPr>
        <mc:AlternateContent>
          <mc:Choice Requires="wps">
            <w:drawing>
              <wp:anchor distT="0" distB="0" distL="114300" distR="114300" simplePos="0" relativeHeight="251681792" behindDoc="0" locked="0" layoutInCell="1" allowOverlap="1" wp14:anchorId="51E12A78" wp14:editId="46271243">
                <wp:simplePos x="0" y="0"/>
                <wp:positionH relativeFrom="column">
                  <wp:posOffset>3536689</wp:posOffset>
                </wp:positionH>
                <wp:positionV relativeFrom="paragraph">
                  <wp:posOffset>159385</wp:posOffset>
                </wp:positionV>
                <wp:extent cx="259976" cy="519953"/>
                <wp:effectExtent l="0" t="0" r="26035" b="13970"/>
                <wp:wrapNone/>
                <wp:docPr id="18" name="Прямоугольник 18"/>
                <wp:cNvGraphicFramePr/>
                <a:graphic xmlns:a="http://schemas.openxmlformats.org/drawingml/2006/main">
                  <a:graphicData uri="http://schemas.microsoft.com/office/word/2010/wordprocessingShape">
                    <wps:wsp>
                      <wps:cNvSpPr/>
                      <wps:spPr>
                        <a:xfrm>
                          <a:off x="0" y="0"/>
                          <a:ext cx="259976" cy="519953"/>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Прямоугольник 18" o:spid="_x0000_s1026" style="position:absolute;margin-left:278.5pt;margin-top:12.55pt;width:20.45pt;height:40.95pt;z-index:25168179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RIRVmgIAAEsFAAAOAAAAZHJzL2Uyb0RvYy54bWysVM1u2zAMvg/YOwi6r06ypl2COEXQosOA&#10;og3WDj0rslQbkCWNUuJkpwG7Dtgj7CF2GfbTZ3DeaJTsuEVb7DDMB5kSyY/kJ1KTo3WpyEqAK4xO&#10;aX+vR4nQ3GSFvknpu6vTF68ocZ7pjCmjRUo3wtGj6fNnk8qOxcDkRmUCCIJoN65sSnPv7ThJHM9F&#10;ydyesUKjUhoomcct3CQZsArRS5UMer2DpDKQWTBcOIenJ42STiO+lIL7Cymd8ESlFHPzcYW4LsKa&#10;TCdsfAPM5gVv02D/kEXJCo1BO6gT5hlZQvEIqiw4GGek3+OmTIyUBRexBqym33tQzWXOrIi1IDnO&#10;djS5/wfLz1dzIEWGd4c3pVmJd1R/3X7cfql/1bfbT/W3+rb+uf1c/66/1z8IGiFjlXVjdLy0c2h3&#10;DsVQ/lpCGf5YGFlHljcdy2LtCcfDwXA0OjyghKNq2B+Nhi8DZnLnbMH518KUJAgpBbzEyC1bnTnf&#10;mO5M0C8k04SPkt8oETJQ+q2QWFgIGL1jS4ljBWTFsBkY50L7fqPKWSaa42EPvzafziNmFwEDsiyU&#10;6rBbgNCuj7GbXFv74CpiR3bOvb8l1jh3HjGy0b5zLgtt4CkAhVW1kRv7HUkNNYGlhck2eO1gmnlw&#10;lp8WyPUZc37OAAcARwWH2l/gIpWpUmpaiZLcwIenzoM99iVqKalwoFLq3i8ZCErUG40dO+rv74cJ&#10;jJv94eEAN3Bfs7iv0cvy2OA19fH5sDyKwd6rnSjBlNc4+7MQFVVMc4ydUu5htzn2zaDj68HFbBbN&#10;cOos82f60vIAHlgNvXS1vmZg24bz2KnnZjd8bPyg7xrb4KnNbOmNLGJT3vHa8o0TGxunfV3Ck3B/&#10;H63u3sDpHwAAAP//AwBQSwMEFAAGAAgAAAAhAKG2K6PcAAAACgEAAA8AAABkcnMvZG93bnJldi54&#10;bWxMj81OwzAQhO9IvIO1SNyok0ohNMSpUCUuSBxaeIBtvMSh/olip0nenuUEx9GMZr6p94uz4kpj&#10;7INXkG8yEOTboHvfKfj8eH14AhETeo02eFKwUoR9c3tTY6XD7I90PaVOcImPFSowKQ2VlLE15DBu&#10;wkCeva8wOkwsx07qEWcud1Zus+xROuw9Lxgc6GCovZwmxyNIxzUv58Pl3SxvPdn1m6ZVqfu75eUZ&#10;RKIl/YXhF5/RoWGmc5i8jsIqKIqSvyQF2yIHwYFiV+5AnDmZsSObWv6/0PwAAAD//wMAUEsBAi0A&#10;FAAGAAgAAAAhALaDOJL+AAAA4QEAABMAAAAAAAAAAAAAAAAAAAAAAFtDb250ZW50X1R5cGVzXS54&#10;bWxQSwECLQAUAAYACAAAACEAOP0h/9YAAACUAQAACwAAAAAAAAAAAAAAAAAvAQAAX3JlbHMvLnJl&#10;bHNQSwECLQAUAAYACAAAACEAoESEVZoCAABLBQAADgAAAAAAAAAAAAAAAAAuAgAAZHJzL2Uyb0Rv&#10;Yy54bWxQSwECLQAUAAYACAAAACEAobYro9wAAAAKAQAADwAAAAAAAAAAAAAAAAD0BAAAZHJzL2Rv&#10;d25yZXYueG1sUEsFBgAAAAAEAAQA8wAAAP0FAAAAAA==&#10;" fillcolor="#5b9bd5 [3204]" strokecolor="#1f4d78 [1604]" strokeweight="1pt"/>
            </w:pict>
          </mc:Fallback>
        </mc:AlternateContent>
      </w:r>
      <w:r>
        <w:rPr>
          <w:rFonts w:ascii="Times New Roman" w:hAnsi="Times New Roman" w:cs="Times New Roman"/>
          <w:noProof/>
          <w:sz w:val="28"/>
          <w:lang w:eastAsia="ru-RU"/>
        </w:rPr>
        <mc:AlternateContent>
          <mc:Choice Requires="wps">
            <w:drawing>
              <wp:anchor distT="0" distB="0" distL="114300" distR="114300" simplePos="0" relativeHeight="251671552" behindDoc="0" locked="0" layoutInCell="1" allowOverlap="1" wp14:anchorId="63F477EB" wp14:editId="34A95B92">
                <wp:simplePos x="0" y="0"/>
                <wp:positionH relativeFrom="column">
                  <wp:posOffset>1662915</wp:posOffset>
                </wp:positionH>
                <wp:positionV relativeFrom="paragraph">
                  <wp:posOffset>78180</wp:posOffset>
                </wp:positionV>
                <wp:extent cx="304800" cy="331694"/>
                <wp:effectExtent l="0" t="0" r="19050" b="11430"/>
                <wp:wrapNone/>
                <wp:docPr id="11" name="Овал 11"/>
                <wp:cNvGraphicFramePr/>
                <a:graphic xmlns:a="http://schemas.openxmlformats.org/drawingml/2006/main">
                  <a:graphicData uri="http://schemas.microsoft.com/office/word/2010/wordprocessingShape">
                    <wps:wsp>
                      <wps:cNvSpPr/>
                      <wps:spPr>
                        <a:xfrm>
                          <a:off x="0" y="0"/>
                          <a:ext cx="304800" cy="331694"/>
                        </a:xfrm>
                        <a:prstGeom prst="ellipse">
                          <a:avLst/>
                        </a:prstGeom>
                        <a:solidFill>
                          <a:srgbClr val="5B9BD5"/>
                        </a:solid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id="Овал 11" o:spid="_x0000_s1026" style="position:absolute;margin-left:130.95pt;margin-top:6.15pt;width:24pt;height:26.1pt;z-index:25167155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mUsnhgIAABUFAAAOAAAAZHJzL2Uyb0RvYy54bWysVEtu2zAQ3RfoHQjuG8mO8xMiB06MFAWC&#10;xEBSZD2mKIsAfyVpy+lheoai217CR+qQkj9psirqBT3DGc7nzRtdXq2VJCvuvDC6pIOjnBKumamE&#10;XpT069Ptp3NKfABdgTSal/SFe3o1/vjhsrUFH5rGyIo7gkG0L1pb0iYEW2SZZw1X4I+M5RqNtXEK&#10;AqpukVUOWoyuZDbM89OsNa6yzjDuPd5OOyMdp/h1zVl4qGvPA5ElxdpCOl065/HMxpdQLBzYRrC+&#10;DPiHKhQIjUl3oaYQgCydeBNKCeaMN3U4YkZlpq4F46kH7GaQ/9XNYwOWp14QHG93MPn/F5bdr2aO&#10;iApnN6BEg8IZbX5sfm1+bn4TvEJ8WusLdHu0M9drHsXY7Lp2Kv5jG2SdMH3ZYcrXgTC8PM5H5zki&#10;z9B0fDw4vRjFmNn+sXU+fOZGkSiUlEsprI9dQwGrOx86761XvPZGiupWSJkUt5jfSEdWgBM+ub64&#10;np70CV65SU1a7HF4lmoBZFotIWBZymLvXi8oAblACrPgUu5Xr/07SVLyBirep87xt83cuac2X8WJ&#10;XUzBN92TZIpPoFAi4BpIoUqKaO0jSR2tPBG5xyKOoxtAlOamesEBOtMx21t2KzDJHfgwA4dURuhx&#10;PcMDHrU0iIHpJUoa476/dx/9kWFopaTF1UB8vi3BcUrkF43cuxiMRnGXkjI6ORui4g4t80OLXqob&#10;g7NBemF1SYz+QW7F2hn1jFs8iVnRBJph7m4SvXITupXF7wDjk0lyw/2xEO70o2UxeMQpwvu0fgZn&#10;ezIFZOG92a7RG0J1vvGlNpNlMLVIbNvjihOMCu5emmX/nYjLfagnr/3XbPwHAAD//wMAUEsDBBQA&#10;BgAIAAAAIQDZRmQ33QAAAAkBAAAPAAAAZHJzL2Rvd25yZXYueG1sTI9NT8MwDIbvSPyHyEjcWLqO&#10;Vaw0nRBoQuLENsQ5bby2onGiJv3g32NOcLTfR68fF/vF9mLCIXSOFKxXCQik2pmOGgUf58PdA4gQ&#10;NRndO0IF3xhgX15fFTo3bqYjTqfYCC6hkGsFbYw+lzLULVodVs4jcXZxg9WRx6GRZtAzl9tepkmS&#10;Sas74gut9vjcYv11Gq0CaabLoSLvz9i/HvHlc34bt+9K3d4sT48gIi7xD4ZffVaHkp0qN5IJoleQ&#10;ZusdoxykGxAMbJIdLyoF2f0WZFnI/x+UPwAAAP//AwBQSwECLQAUAAYACAAAACEAtoM4kv4AAADh&#10;AQAAEwAAAAAAAAAAAAAAAAAAAAAAW0NvbnRlbnRfVHlwZXNdLnhtbFBLAQItABQABgAIAAAAIQA4&#10;/SH/1gAAAJQBAAALAAAAAAAAAAAAAAAAAC8BAABfcmVscy8ucmVsc1BLAQItABQABgAIAAAAIQAZ&#10;mUsnhgIAABUFAAAOAAAAAAAAAAAAAAAAAC4CAABkcnMvZTJvRG9jLnhtbFBLAQItABQABgAIAAAA&#10;IQDZRmQ33QAAAAkBAAAPAAAAAAAAAAAAAAAAAOAEAABkcnMvZG93bnJldi54bWxQSwUGAAAAAAQA&#10;BADzAAAA6gUAAAAA&#10;" fillcolor="#5b9bd5" strokecolor="#41719c" strokeweight="1pt">
                <v:stroke joinstyle="miter"/>
              </v:oval>
            </w:pict>
          </mc:Fallback>
        </mc:AlternateContent>
      </w:r>
      <w:r>
        <w:rPr>
          <w:rFonts w:ascii="Times New Roman" w:hAnsi="Times New Roman" w:cs="Times New Roman"/>
          <w:noProof/>
          <w:sz w:val="28"/>
          <w:lang w:eastAsia="ru-RU"/>
        </w:rPr>
        <mc:AlternateContent>
          <mc:Choice Requires="wps">
            <w:drawing>
              <wp:anchor distT="0" distB="0" distL="114300" distR="114300" simplePos="0" relativeHeight="251665408" behindDoc="0" locked="0" layoutInCell="1" allowOverlap="1" wp14:anchorId="602ACAC7" wp14:editId="64B20CDB">
                <wp:simplePos x="0" y="0"/>
                <wp:positionH relativeFrom="column">
                  <wp:posOffset>667385</wp:posOffset>
                </wp:positionH>
                <wp:positionV relativeFrom="paragraph">
                  <wp:posOffset>50800</wp:posOffset>
                </wp:positionV>
                <wp:extent cx="233045" cy="438785"/>
                <wp:effectExtent l="0" t="0" r="14605" b="18415"/>
                <wp:wrapNone/>
                <wp:docPr id="8" name="Прямоугольник 8"/>
                <wp:cNvGraphicFramePr/>
                <a:graphic xmlns:a="http://schemas.openxmlformats.org/drawingml/2006/main">
                  <a:graphicData uri="http://schemas.microsoft.com/office/word/2010/wordprocessingShape">
                    <wps:wsp>
                      <wps:cNvSpPr/>
                      <wps:spPr>
                        <a:xfrm>
                          <a:off x="0" y="0"/>
                          <a:ext cx="233045" cy="438785"/>
                        </a:xfrm>
                        <a:prstGeom prst="rect">
                          <a:avLst/>
                        </a:prstGeom>
                        <a:solidFill>
                          <a:srgbClr val="5B9BD5"/>
                        </a:solid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8" o:spid="_x0000_s1026" style="position:absolute;margin-left:52.55pt;margin-top:4pt;width:18.35pt;height:34.5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8r8loAIAACIFAAAOAAAAZHJzL2Uyb0RvYy54bWysVEtu2zAQ3RfoHQjuG8mO3ThC7MCJkaJA&#10;kARIiqzHFGUJ4K8kbTldFei2QI/QQ3RT9JMzyDfqkJLza1ZFvaBnND/Omzc8OFxLQVbcukqrMe3t&#10;pJRwxXReqcWYvrs6eTWixHlQOQit+JjecEcPJy9fHNQm431dapFzSzCJclltxrT03mRJ4ljJJbgd&#10;bbhCY6GtBI+qXSS5hRqzS5H00/R1UmubG6sZdw6/zlojncT8RcGZPy8Kxz0RY4p38/G08ZyHM5kc&#10;QLawYMqKddeAf7iFhEph0btUM/BAlrb6K5WsmNVOF36HaZnooqgYjz1gN730STeXJRgee0FwnLmD&#10;yf2/tOxsdWFJlY8pDkqBxBE1XzcfN1+aX83t5lPzrbltfm4+N7+b780PMgp41cZlGHZpLmynORRD&#10;8+vCyvCPbZF1xPjmDmO+9oThx/7ubjoYUsLQNNgd7Y2GIWdyH2ys82+4liQIY2pxhBFZWJ0637pu&#10;XUItp0WVn1RCRMUu5sfCkhXguIdH+0ezbfZHbkKRGsna30uREgyQdoUAj6I0CIRTC0pALJDPzNtY&#10;+1G0e6ZILF5CzrvSKf66vjr32OOjPKGLGbiyDYmmEAKZrDzuhKgkDiUk2mYSKlh5ZHWHRZhFi36Q&#10;5jq/wWla3dLcGXZSYZFTcP4CLPIa28Vd9ed4FEIjBrqTKCm1/fDc9+CPdEMrJTXuCeLzfgmWUyLe&#10;KiTifm8wCIsVlcFwr4+KfWiZP7SopTzWOJsevgqGRTH4e7EVC6vlNa70NFRFEyiGtdtJdMqxb/cX&#10;HwXGp9PohstkwJ+qS8NC8oBTgPdqfQ3WdEzySMEzvd0pyJ4QqvUNkUpPl14XVWTbPa44waDgIsZZ&#10;do9G2PSHevS6f9omfwAAAP//AwBQSwMEFAAGAAgAAAAhAJ80elLgAAAACAEAAA8AAABkcnMvZG93&#10;bnJldi54bWxMj0FPwkAUhO8m/ofNM/FiZFsjQmq3RIwS4sWAcvC2dB9t4+7bpruFwq/3ccLjZCYz&#10;3+SzwVmxxy40nhSkowQEUulNQ5WC76/3+ymIEDUZbT2hgiMGmBXXV7nOjD/QCvfrWAkuoZBpBXWM&#10;bSZlKGt0Oox8i8TezndOR5ZdJU2nD1zurHxIkifpdEO8UOsWX2ssf9e9UzBffS6P4+7Uz5e7j5/N&#10;wm5Ob3dWqdub4eUZRMQhXsJwxmd0KJhp63syQVjWyTjlqIIpXzr7jylf2SqYTFKQRS7/Hyj+AAAA&#10;//8DAFBLAQItABQABgAIAAAAIQC2gziS/gAAAOEBAAATAAAAAAAAAAAAAAAAAAAAAABbQ29udGVu&#10;dF9UeXBlc10ueG1sUEsBAi0AFAAGAAgAAAAhADj9If/WAAAAlAEAAAsAAAAAAAAAAAAAAAAALwEA&#10;AF9yZWxzLy5yZWxzUEsBAi0AFAAGAAgAAAAhAJ/yvyWgAgAAIgUAAA4AAAAAAAAAAAAAAAAALgIA&#10;AGRycy9lMm9Eb2MueG1sUEsBAi0AFAAGAAgAAAAhAJ80elLgAAAACAEAAA8AAAAAAAAAAAAAAAAA&#10;+gQAAGRycy9kb3ducmV2LnhtbFBLBQYAAAAABAAEAPMAAAAHBgAAAAA=&#10;" fillcolor="#5b9bd5" strokecolor="#41719c" strokeweight="1pt"/>
            </w:pict>
          </mc:Fallback>
        </mc:AlternateContent>
      </w:r>
    </w:p>
    <w:p w:rsidR="002B2DB8" w:rsidRDefault="002B2DB8" w:rsidP="002B2DB8">
      <w:pPr>
        <w:jc w:val="both"/>
        <w:rPr>
          <w:rFonts w:ascii="Times New Roman" w:hAnsi="Times New Roman" w:cs="Times New Roman"/>
          <w:sz w:val="28"/>
        </w:rPr>
      </w:pPr>
    </w:p>
    <w:p w:rsidR="002B2DB8" w:rsidRDefault="005406A6" w:rsidP="002B2DB8">
      <w:pPr>
        <w:jc w:val="both"/>
        <w:rPr>
          <w:rFonts w:ascii="Times New Roman" w:hAnsi="Times New Roman" w:cs="Times New Roman"/>
          <w:sz w:val="28"/>
        </w:rPr>
      </w:pPr>
      <w:r>
        <w:rPr>
          <w:rFonts w:ascii="Times New Roman" w:hAnsi="Times New Roman" w:cs="Times New Roman"/>
          <w:noProof/>
          <w:sz w:val="28"/>
          <w:lang w:eastAsia="ru-RU"/>
        </w:rPr>
        <mc:AlternateContent>
          <mc:Choice Requires="wps">
            <w:drawing>
              <wp:anchor distT="0" distB="0" distL="114300" distR="114300" simplePos="0" relativeHeight="251673600" behindDoc="0" locked="0" layoutInCell="1" allowOverlap="1" wp14:anchorId="1DA42239" wp14:editId="3CC1B76E">
                <wp:simplePos x="0" y="0"/>
                <wp:positionH relativeFrom="column">
                  <wp:posOffset>1671320</wp:posOffset>
                </wp:positionH>
                <wp:positionV relativeFrom="paragraph">
                  <wp:posOffset>96520</wp:posOffset>
                </wp:positionV>
                <wp:extent cx="304800" cy="331470"/>
                <wp:effectExtent l="0" t="0" r="19050" b="11430"/>
                <wp:wrapNone/>
                <wp:docPr id="12" name="Овал 12"/>
                <wp:cNvGraphicFramePr/>
                <a:graphic xmlns:a="http://schemas.openxmlformats.org/drawingml/2006/main">
                  <a:graphicData uri="http://schemas.microsoft.com/office/word/2010/wordprocessingShape">
                    <wps:wsp>
                      <wps:cNvSpPr/>
                      <wps:spPr>
                        <a:xfrm>
                          <a:off x="0" y="0"/>
                          <a:ext cx="304800" cy="331470"/>
                        </a:xfrm>
                        <a:prstGeom prst="ellipse">
                          <a:avLst/>
                        </a:prstGeom>
                        <a:solidFill>
                          <a:srgbClr val="5B9BD5"/>
                        </a:solid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id="Овал 12" o:spid="_x0000_s1026" style="position:absolute;margin-left:131.6pt;margin-top:7.6pt;width:24pt;height:26.1pt;z-index:25167360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Z67IhgIAABUFAAAOAAAAZHJzL2Uyb0RvYy54bWysVM1OGzEQvlfqO1i+l92EUGDFBgUiqkqo&#10;IEHFeeK1s5b8V9vJhj5Mn6HqtS+RR+rYuyFQOFXdg3fG8//NjM/ON1qRNfdBWlPT0UFJCTfMNtIs&#10;a/r1/urDCSUhgmlAWcNr+sgDPZ++f3fWuYqPbWtVwz1BJyZUnatpG6OriiKwlmsIB9Zxg0JhvYaI&#10;rF8WjYcOvWtVjMvyY9FZ3zhvGQ8Bb+e9kE6zfyE4izdCBB6JqinmFvPp87lIZzE9g2rpwbWSDWnA&#10;P2ShQRoM+uRqDhHIystXrrRk3gYr4gGzurBCSMZzDVjNqPyrmrsWHM+1IDjBPcEU/p9b9mV964ls&#10;sHdjSgxo7NH2x/bX9uf2N8ErxKdzoUK1O3frBy4gmYrdCK/TH8sgm4zp4xOmfBMJw8vDcnJSIvIM&#10;RYeHo8lxxrzYGzsf4iduNUlETblS0oVUNVSwvg4RY6L2TitdB6tkcyWVyoxfLi6VJ2vADh9dnF7M&#10;j1LSaPJCTRnSpRqPcy6AkyYURExLO6w9mCUloJY4wiz6HPuFdXgjSA7eQsOH0CV+u8i9+ussUhVz&#10;CG1vkkMkE6i0jLgGSuqaIlp7T8okKc+DPGCR2tE3IFEL2zxiA73tJzs4diUxyDWEeAseRxmhx/WM&#10;N3gIZREDO1CUtNZ/f+s+6eOEoZSSDlcD8fm2As8pUZ8Nzt7paDJJu5SZydHxGBn/XLJ4LjErfWmx&#10;NyN8CBzLZNKPakcKb/UDbvEsRUURGIax+04MzGXsVxbfAcZns6yG++MgXps7x5LzhFOC937zAN4N&#10;wxRxCr/Y3Rq9GqheN1kaO1tFK2Setj2u2MHE4O7lXg7vRFru53zW2r9m0z8AAAD//wMAUEsDBBQA&#10;BgAIAAAAIQCqJ8aZ3QAAAAkBAAAPAAAAZHJzL2Rvd25yZXYueG1sTI/NTsMwEITvSLyDtUjcqJOU&#10;hirEqRCoQuJEW9SzE2+TiHgdxc4Pb89yoqfd1Yxmv8l3i+3EhINvHSmIVxEIpMqZlmoFX6f9wxaE&#10;D5qM7hyhgh/0sCtub3KdGTfTAadjqAWHkM+0giaEPpPSVw1a7VeuR2Lt4garA59DLc2gZw63nUyi&#10;KJVWt8QfGt3ja4PV93G0CqSZLvuS+v6E3fsB387zx7j5VOr+bnl5BhFwCf9m+MNndCiYqXQjGS86&#10;BUm6TtjKwoYnG9ZxzEupIH16BFnk8rpB8QsAAP//AwBQSwECLQAUAAYACAAAACEAtoM4kv4AAADh&#10;AQAAEwAAAAAAAAAAAAAAAAAAAAAAW0NvbnRlbnRfVHlwZXNdLnhtbFBLAQItABQABgAIAAAAIQA4&#10;/SH/1gAAAJQBAAALAAAAAAAAAAAAAAAAAC8BAABfcmVscy8ucmVsc1BLAQItABQABgAIAAAAIQBH&#10;Z67IhgIAABUFAAAOAAAAAAAAAAAAAAAAAC4CAABkcnMvZTJvRG9jLnhtbFBLAQItABQABgAIAAAA&#10;IQCqJ8aZ3QAAAAkBAAAPAAAAAAAAAAAAAAAAAOAEAABkcnMvZG93bnJldi54bWxQSwUGAAAAAAQA&#10;BADzAAAA6gUAAAAA&#10;" fillcolor="#5b9bd5" strokecolor="#41719c" strokeweight="1pt">
                <v:stroke joinstyle="miter"/>
              </v:oval>
            </w:pict>
          </mc:Fallback>
        </mc:AlternateContent>
      </w:r>
      <w:r>
        <w:rPr>
          <w:rFonts w:ascii="Times New Roman" w:hAnsi="Times New Roman" w:cs="Times New Roman"/>
          <w:noProof/>
          <w:sz w:val="28"/>
          <w:lang w:eastAsia="ru-RU"/>
        </w:rPr>
        <mc:AlternateContent>
          <mc:Choice Requires="wps">
            <w:drawing>
              <wp:anchor distT="0" distB="0" distL="114300" distR="114300" simplePos="0" relativeHeight="251667456" behindDoc="0" locked="0" layoutInCell="1" allowOverlap="1" wp14:anchorId="6EA6BED1" wp14:editId="0DF33930">
                <wp:simplePos x="0" y="0"/>
                <wp:positionH relativeFrom="column">
                  <wp:posOffset>667385</wp:posOffset>
                </wp:positionH>
                <wp:positionV relativeFrom="paragraph">
                  <wp:posOffset>96520</wp:posOffset>
                </wp:positionV>
                <wp:extent cx="233045" cy="438785"/>
                <wp:effectExtent l="0" t="0" r="14605" b="18415"/>
                <wp:wrapNone/>
                <wp:docPr id="9" name="Прямоугольник 9"/>
                <wp:cNvGraphicFramePr/>
                <a:graphic xmlns:a="http://schemas.openxmlformats.org/drawingml/2006/main">
                  <a:graphicData uri="http://schemas.microsoft.com/office/word/2010/wordprocessingShape">
                    <wps:wsp>
                      <wps:cNvSpPr/>
                      <wps:spPr>
                        <a:xfrm>
                          <a:off x="0" y="0"/>
                          <a:ext cx="233045" cy="438785"/>
                        </a:xfrm>
                        <a:prstGeom prst="rect">
                          <a:avLst/>
                        </a:prstGeom>
                        <a:solidFill>
                          <a:srgbClr val="5B9BD5"/>
                        </a:solid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9" o:spid="_x0000_s1026" style="position:absolute;margin-left:52.55pt;margin-top:7.6pt;width:18.35pt;height:34.5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aiqToQIAACIFAAAOAAAAZHJzL2Uyb0RvYy54bWysVEtu2zAQ3RfoHQjuG8mO3dhC5MCJkaJA&#10;kBhIiqxpirII8FeStpyuCnRboEfoIbop+skZ5Bt1SMn5NauiXtAzmh/nzRseHm2kQGtmHdcqx729&#10;FCOmqC64Wub43dXpqxFGzhNVEKEVy/ENc/ho8vLFYW0y1teVFgWzCJIol9Umx5X3JksSRysmidvT&#10;hikwltpK4kG1y6SwpIbsUiT9NH2d1NoWxmrKnIOvs9aIJzF/WTLqL8rSMY9EjuFuPp42notwJpND&#10;ki0tMRWn3TXIP9xCEq6g6F2qGfEErSz/K5Xk1GqnS79HtUx0WXLKYg/QTS990s1lRQyLvQA4ztzB&#10;5P5fWnq+nlvEixyPMVJEwoiar9uP2y/Nr+Z2+6n51tw2P7efm9/N9+YHGge8auMyCLs0c9tpDsTQ&#10;/Ka0MvxDW2gTMb65w5htPKLwsb+/nw6GGFEwDfZHB6NhyJncBxvr/BumJQpCji2MMCJL1mfOt647&#10;l1DLacGLUy5EVOxycSIsWhMY9/B4fDzbZX/kJhSqgaz9gxQoQQnQrhTEgygNAOHUEiMilsBn6m2s&#10;/SjaPVMkFq9IwbrSKfy6vjr32OOjPKGLGXFVGxJNIYRkknvYCcFljkch0S6TUMHKIqs7LMIsWvSD&#10;tNDFDUzT6pbmztBTDkXOiPNzYoHX0C7sqr+AoxQaMNCdhFGl7Yfnvgd/oBtYMaphTwCf9ytiGUbi&#10;rQIijnuDQVisqAyGB31Q7EPL4qFFreSJhtn04FUwNIrB34udWFotr2Glp6EqmIiiULudRKec+HZ/&#10;4VGgbDqNbrBMhvgzdWloSB5wCvBeba6JNR2TPFDwXO92imRPCNX6hkilpyuvSx7Zdo8rTDAosIhx&#10;lt2jETb9oR697p+2yR8AAAD//wMAUEsDBBQABgAIAAAAIQBakPEU4QAAAAkBAAAPAAAAZHJzL2Rv&#10;d25yZXYueG1sTI/PT8IwFMfvJv4PzTPxYqAbMkPmOiJGDeFiADl4K2vZFtvXpe1g8Nf7OOntffM+&#10;+f4o5oM17Kh9aB0KSMcJMI2VUy3WAr6276MZsBAlKmkcagFnHWBe3t4UMlfuhGt93MSakQmGXApo&#10;YuxyzkPVaCvD2HUa6Xdw3spI0tdceXkic2v4JEmeuJUtUkIjO/3a6Opn01sBi/Xn8pz5S79YHlbf&#10;uw+zu7w9GCHu74aXZ2BRD/EPhmt9qg4lddq7HlVghnSSpYTSkU2AXYFpSlv2AmbTR+Blwf8vKH8B&#10;AAD//wMAUEsBAi0AFAAGAAgAAAAhALaDOJL+AAAA4QEAABMAAAAAAAAAAAAAAAAAAAAAAFtDb250&#10;ZW50X1R5cGVzXS54bWxQSwECLQAUAAYACAAAACEAOP0h/9YAAACUAQAACwAAAAAAAAAAAAAAAAAv&#10;AQAAX3JlbHMvLnJlbHNQSwECLQAUAAYACAAAACEAWmoqk6ECAAAiBQAADgAAAAAAAAAAAAAAAAAu&#10;AgAAZHJzL2Uyb0RvYy54bWxQSwECLQAUAAYACAAAACEAWpDxFOEAAAAJAQAADwAAAAAAAAAAAAAA&#10;AAD7BAAAZHJzL2Rvd25yZXYueG1sUEsFBgAAAAAEAAQA8wAAAAkGAAAAAA==&#10;" fillcolor="#5b9bd5" strokecolor="#41719c" strokeweight="1pt"/>
            </w:pict>
          </mc:Fallback>
        </mc:AlternateContent>
      </w:r>
    </w:p>
    <w:p w:rsidR="002B2DB8" w:rsidRDefault="005406A6" w:rsidP="002B2DB8">
      <w:pPr>
        <w:jc w:val="both"/>
        <w:rPr>
          <w:rFonts w:ascii="Times New Roman" w:hAnsi="Times New Roman" w:cs="Times New Roman"/>
          <w:sz w:val="28"/>
        </w:rPr>
      </w:pPr>
      <w:r>
        <w:rPr>
          <w:rFonts w:ascii="Times New Roman" w:hAnsi="Times New Roman" w:cs="Times New Roman"/>
          <w:noProof/>
          <w:sz w:val="28"/>
          <w:lang w:eastAsia="ru-RU"/>
        </w:rPr>
        <mc:AlternateContent>
          <mc:Choice Requires="wps">
            <w:drawing>
              <wp:anchor distT="0" distB="0" distL="114300" distR="114300" simplePos="0" relativeHeight="251692032" behindDoc="0" locked="0" layoutInCell="1" allowOverlap="1" wp14:anchorId="1AEAB459" wp14:editId="39157B4C">
                <wp:simplePos x="0" y="0"/>
                <wp:positionH relativeFrom="column">
                  <wp:posOffset>3535680</wp:posOffset>
                </wp:positionH>
                <wp:positionV relativeFrom="paragraph">
                  <wp:posOffset>168910</wp:posOffset>
                </wp:positionV>
                <wp:extent cx="304800" cy="331470"/>
                <wp:effectExtent l="0" t="0" r="19050" b="11430"/>
                <wp:wrapNone/>
                <wp:docPr id="23" name="Овал 23"/>
                <wp:cNvGraphicFramePr/>
                <a:graphic xmlns:a="http://schemas.openxmlformats.org/drawingml/2006/main">
                  <a:graphicData uri="http://schemas.microsoft.com/office/word/2010/wordprocessingShape">
                    <wps:wsp>
                      <wps:cNvSpPr/>
                      <wps:spPr>
                        <a:xfrm>
                          <a:off x="0" y="0"/>
                          <a:ext cx="304800" cy="331470"/>
                        </a:xfrm>
                        <a:prstGeom prst="ellipse">
                          <a:avLst/>
                        </a:prstGeom>
                        <a:solidFill>
                          <a:srgbClr val="5B9BD5"/>
                        </a:solid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id="Овал 23" o:spid="_x0000_s1026" style="position:absolute;margin-left:278.4pt;margin-top:13.3pt;width:24pt;height:26.1pt;z-index:25169203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uQ7hwIAABUFAAAOAAAAZHJzL2Uyb0RvYy54bWysVM1OGzEQvlfqO1i+l938UGCVDQqJqCoh&#10;QIKK88TrzVryX20nG/owfYaKa18ij9Sxd0OgcKq6B++M5/+bGU/Ot0qSDXdeGF3SwVFOCdfMVEKv&#10;Svrt/vLTKSU+gK5AGs1L+sg9PZ9+/DBpbcGHpjGy4o6gE+2L1pa0CcEWWeZZwxX4I2O5RmFtnIKA&#10;rFtllYMWvSuZDfP8c9YaV1lnGPcebxedkE6T/7rmLNzUteeByJJibiGdLp3LeGbTCRQrB7YRrE8D&#10;/iELBUJj0GdXCwhA1k68caUEc8abOhwxozJT14LxVANWM8j/quauActTLQiOt88w+f/nll1vbh0R&#10;VUmHI0o0KOzR7ufuafdr95vgFeLTWl+g2p29dT3nkYzFbmun4h/LINuE6eMzpnwbCMPLUT4+zRF5&#10;hqLRaDA+SZhnB2PrfPjCjSKRKCmXUlgfq4YCNlc+YEzU3mvFa2+kqC6FlIlxq+VcOrIB7PDxxdnF&#10;4jgmjSav1KQmLc7n8CTlAjhptYSAaSmLtXu9ogTkCkeYBZdiv7L27wRJwRuoeB86x28fuVN/m0Ws&#10;YgG+6UxSiGgChRIB10AKVVJE6+BJ6ijlaZB7LGI7ugZEammqR2ygM91ke8suBQa5Ah9uweEoI/S4&#10;nuEGj1oaxMD0FCWNcT/eu4/6OGEopaTF1UB8vq/BcUrkV42zdzYYj+MuJWZ8fDJExr2ULF9K9FrN&#10;DfZmgA+BZYmM+kHuydoZ9YBbPItRUQSaYeyuEz0zD93K4jvA+GyW1HB/LIQrfWdZdB5xivDebx/A&#10;2X6YAk7htdmv0ZuB6nSjpTazdTC1SNN2wBU7GBncvdTL/p2Iy/2ST1qH12z6BwAA//8DAFBLAwQU&#10;AAYACAAAACEAalD22N0AAAAJAQAADwAAAGRycy9kb3ducmV2LnhtbEyPzU7DMBCE70i8g7VI3KhD&#10;RdwoxKkQqELiRFvE2Ym3SYS9tmLnh7fHnOC4s6OZb6r9ag2bcQyDIwn3mwwYUuv0QJ2Ej/PhrgAW&#10;oiKtjCOU8I0B9vX1VaVK7RY64nyKHUshFEoloY/Rl5yHtkerwsZ5pPS7uNGqmM6x43pUSwq3hm+z&#10;THCrBkoNvfL43GP7dZqsBK7ny6Eh789oXo/48rm8Tfm7lLc369MjsIhr/DPDL35ChzoxNW4iHZiR&#10;kOcioUcJWyGAJYPIHpLQSNgVBfC64v8X1D8AAAD//wMAUEsBAi0AFAAGAAgAAAAhALaDOJL+AAAA&#10;4QEAABMAAAAAAAAAAAAAAAAAAAAAAFtDb250ZW50X1R5cGVzXS54bWxQSwECLQAUAAYACAAAACEA&#10;OP0h/9YAAACUAQAACwAAAAAAAAAAAAAAAAAvAQAAX3JlbHMvLnJlbHNQSwECLQAUAAYACAAAACEA&#10;fPrkO4cCAAAVBQAADgAAAAAAAAAAAAAAAAAuAgAAZHJzL2Uyb0RvYy54bWxQSwECLQAUAAYACAAA&#10;ACEAalD22N0AAAAJAQAADwAAAAAAAAAAAAAAAADhBAAAZHJzL2Rvd25yZXYueG1sUEsFBgAAAAAE&#10;AAQA8wAAAOsFAAAAAA==&#10;" fillcolor="#5b9bd5" strokecolor="#41719c" strokeweight="1pt">
                <v:stroke joinstyle="miter"/>
              </v:oval>
            </w:pict>
          </mc:Fallback>
        </mc:AlternateContent>
      </w:r>
      <w:r>
        <w:rPr>
          <w:rFonts w:ascii="Times New Roman" w:hAnsi="Times New Roman" w:cs="Times New Roman"/>
          <w:noProof/>
          <w:sz w:val="28"/>
          <w:lang w:eastAsia="ru-RU"/>
        </w:rPr>
        <mc:AlternateContent>
          <mc:Choice Requires="wps">
            <w:drawing>
              <wp:anchor distT="0" distB="0" distL="114300" distR="114300" simplePos="0" relativeHeight="251689984" behindDoc="0" locked="0" layoutInCell="1" allowOverlap="1" wp14:anchorId="0827D899" wp14:editId="7BAD0BB8">
                <wp:simplePos x="0" y="0"/>
                <wp:positionH relativeFrom="column">
                  <wp:posOffset>4432935</wp:posOffset>
                </wp:positionH>
                <wp:positionV relativeFrom="paragraph">
                  <wp:posOffset>8255</wp:posOffset>
                </wp:positionV>
                <wp:extent cx="259715" cy="519430"/>
                <wp:effectExtent l="0" t="0" r="26035" b="13970"/>
                <wp:wrapNone/>
                <wp:docPr id="22" name="Прямоугольник 22"/>
                <wp:cNvGraphicFramePr/>
                <a:graphic xmlns:a="http://schemas.openxmlformats.org/drawingml/2006/main">
                  <a:graphicData uri="http://schemas.microsoft.com/office/word/2010/wordprocessingShape">
                    <wps:wsp>
                      <wps:cNvSpPr/>
                      <wps:spPr>
                        <a:xfrm>
                          <a:off x="0" y="0"/>
                          <a:ext cx="259715" cy="519430"/>
                        </a:xfrm>
                        <a:prstGeom prst="rect">
                          <a:avLst/>
                        </a:prstGeom>
                        <a:solidFill>
                          <a:srgbClr val="5B9BD5"/>
                        </a:solid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Прямоугольник 22" o:spid="_x0000_s1026" style="position:absolute;margin-left:349.05pt;margin-top:.65pt;width:20.45pt;height:40.9pt;z-index:25168998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3VXBowIAACQFAAAOAAAAZHJzL2Uyb0RvYy54bWysVEtu2zAQ3RfoHQjuG9mu3cRC5MCJkaJA&#10;kARIiqzHFGUJ4K8kbTldFei2QI/QQ3RT9JMzyDfqkJLzXxX1gp7R/Dhv3nD/YC0FWXHrKq0y2t/p&#10;UcIV03mlFhl9f3n8ao8S50HlILTiGb3mjh5MXr7Yr03KB7rUIueWYBLl0tpktPTepEniWMkluB1t&#10;uEJjoa0Ej6pdJLmFGrNLkQx6vTdJrW1urGbcOfw6a410EvMXBWf+rCgc90RkFO/m42njOQ9nMtmH&#10;dGHBlBXrrgH/cAsJlcKit6lm4IEsbfUklayY1U4XfodpmeiiqBiPPWA3/d6jbi5KMDz2guA4cwuT&#10;+39p2enq3JIqz+hgQIkCiTNqvm0+bb42v5ubzefme3PT/Np8af40P5qfBJ0Qsdq4FAMvzLntNIdi&#10;aH9dWBn+sTGyjihf36LM154w/DgYjXf7I0oYmkb98fB1nEJyF2ys82+5liQIGbU4xIgtrE6cx4Lo&#10;unUJtZwWVX5cCREVu5gfCUtWgAMfHY4PZ6NwYwx54CYUqZGug90ekoIBEq8Q4FGUBqFwakEJiAUy&#10;mnkbaz+Ids8UicVLyHlXuoe/beXW/ektQhczcGUbEkuEEEhl5XErRCUzuhcSbTMJFaw88rrDIsyi&#10;RT9Ic51f4zytbonuDDuusMgJOH8OFpmN7eK2+jM8CqERA91JlJTafnzue/BHwqGVkho3BfH5sATL&#10;KRHvFFJx3B8Ow2pFZTjaHaBi71vm9y1qKY80zqaP74JhUQz+XmzFwmp5hUs9DVXRBIph7XYSnXLk&#10;2w3GZ4Hx6TS64ToZ8CfqwrCQPOAU4L1cX4E1HZM8UvBUb7cK0keEan1DpNLTpddFFdl2hytOMCi4&#10;inGW3bMRdv2+Hr3uHrfJXwAAAP//AwBQSwMEFAAGAAgAAAAhAHBN+M/hAAAACAEAAA8AAABkcnMv&#10;ZG93bnJldi54bWxMj8tOwzAQRfdI/IM1SGwQdUJESUOciiJAFRvUQhfs3HiaRPgR2U6b9us7rGA5&#10;Old3zi3no9Fsjz50zgpIJwkwtLVTnW0EfH2+3ubAQpRWSe0sCjhigHl1eVHKQrmDXeF+HRtGJTYU&#10;UkAbY19wHuoWjQwT16MltnPeyEinb7jy8kDlRvO7JJlyIztLH1rZ43OL9c96MAIWq4/l8d6fhsVy&#10;9/69edOb08uNFuL6anx6BBZxjH9h+NUndajIaesGqwLTAqazPKUogQwY8YdsRtu2AvIsBV6V/P+A&#10;6gwAAP//AwBQSwECLQAUAAYACAAAACEAtoM4kv4AAADhAQAAEwAAAAAAAAAAAAAAAAAAAAAAW0Nv&#10;bnRlbnRfVHlwZXNdLnhtbFBLAQItABQABgAIAAAAIQA4/SH/1gAAAJQBAAALAAAAAAAAAAAAAAAA&#10;AC8BAABfcmVscy8ucmVsc1BLAQItABQABgAIAAAAIQAR3VXBowIAACQFAAAOAAAAAAAAAAAAAAAA&#10;AC4CAABkcnMvZTJvRG9jLnhtbFBLAQItABQABgAIAAAAIQBwTfjP4QAAAAgBAAAPAAAAAAAAAAAA&#10;AAAAAP0EAABkcnMvZG93bnJldi54bWxQSwUGAAAAAAQABADzAAAACwYAAAAA&#10;" fillcolor="#5b9bd5" strokecolor="#41719c" strokeweight="1pt"/>
            </w:pict>
          </mc:Fallback>
        </mc:AlternateContent>
      </w:r>
      <w:r w:rsidR="002B2DB8">
        <w:rPr>
          <w:rFonts w:ascii="Times New Roman" w:hAnsi="Times New Roman" w:cs="Times New Roman"/>
          <w:noProof/>
          <w:sz w:val="28"/>
          <w:lang w:eastAsia="ru-RU"/>
        </w:rPr>
        <mc:AlternateContent>
          <mc:Choice Requires="wps">
            <w:drawing>
              <wp:anchor distT="0" distB="0" distL="114300" distR="114300" simplePos="0" relativeHeight="251669504" behindDoc="0" locked="0" layoutInCell="1" allowOverlap="1" wp14:anchorId="38A77D24" wp14:editId="0C78AC1E">
                <wp:simplePos x="0" y="0"/>
                <wp:positionH relativeFrom="column">
                  <wp:posOffset>1743150</wp:posOffset>
                </wp:positionH>
                <wp:positionV relativeFrom="paragraph">
                  <wp:posOffset>268157</wp:posOffset>
                </wp:positionV>
                <wp:extent cx="233082" cy="439271"/>
                <wp:effectExtent l="0" t="0" r="14605" b="18415"/>
                <wp:wrapNone/>
                <wp:docPr id="10" name="Прямоугольник 10"/>
                <wp:cNvGraphicFramePr/>
                <a:graphic xmlns:a="http://schemas.openxmlformats.org/drawingml/2006/main">
                  <a:graphicData uri="http://schemas.microsoft.com/office/word/2010/wordprocessingShape">
                    <wps:wsp>
                      <wps:cNvSpPr/>
                      <wps:spPr>
                        <a:xfrm>
                          <a:off x="0" y="0"/>
                          <a:ext cx="233082" cy="439271"/>
                        </a:xfrm>
                        <a:prstGeom prst="rect">
                          <a:avLst/>
                        </a:prstGeom>
                        <a:solidFill>
                          <a:srgbClr val="5B9BD5"/>
                        </a:solid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10" o:spid="_x0000_s1026" style="position:absolute;margin-left:137.25pt;margin-top:21.1pt;width:18.35pt;height:34.6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rZ4logIAACQFAAAOAAAAZHJzL2Uyb0RvYy54bWysVM1u2zAMvg/YOwi6r3bSdG2NOkXaoMOA&#10;oi3QDj0zshwb0N8kJU53GrDrgD3CHmKXYT99BueNRslO/9bTsBwU0iQ/ih9JHRyupCBLbl2tVU4H&#10;WyklXDFd1Gqe03dXJ6/2KHEeVAFCK57TG+7o4fjli4PGZHyoKy0KbgmCKJc1JqeV9yZLEscqLsFt&#10;acMVGkttJXhU7TwpLDSILkUyTNPXSaNtYaxm3Dn8Ou2MdBzxy5Izf16Wjnsicop38/G08ZyFMxkf&#10;QDa3YKqa9deAf7iFhFph0juoKXggC1v/BSVrZrXTpd9iWia6LGvGYw1YzSB9Us1lBYbHWpAcZ+5o&#10;cv8Plp0tLyypC+wd0qNAYo/ar+uP6y/tr/Z2/an91t62P9ef29/t9/YHQSdkrDEuw8BLc2F7zaEY&#10;yl+VVoZ/LIysIss3dyzzlScMPw63t9O9ISUMTaPt/eHuIGAm98HGOv+Ga0mCkFOLTYzcwvLU+c51&#10;4xJyOS3q4qQWIip2PjsWliwBG75ztH803enRH7kJRRosebibYtUMcPBKAR5FaZAKp+aUgJjjRDNv&#10;Y+5H0e6ZJDF5BQXvU6f422Tu3GONj3BCFVNwVRcSTSEEMll73ApRy5zuBaANklDByuNc91yEXnTs&#10;B2mmixvsp9XdoDvDTmpMcgrOX4DFycZycVv9OR6l0MiB7iVKKm0/PPc9+OPAoZWSBjcF+Xm/AMsp&#10;EW8VjuL+YDQKqxWV0c7uEBX70DJ7aFELeayxNwN8FwyLYvD3YiOWVstrXOpJyIomUAxzd53olWPf&#10;bTA+C4xPJtEN18mAP1WXhgXwwFOg92p1Ddb0k+RxBM/0ZqsgezJQnW+IVHqy8Lqs47Td84odDAqu&#10;Yuxl/2yEXX+oR6/7x238BwAA//8DAFBLAwQUAAYACAAAACEANUS56+MAAAAKAQAADwAAAGRycy9k&#10;b3ducmV2LnhtbEyPy07DMBBF90j8gzVIbBB1HFKKQpyKIkAVG9SWLti58TSJ8COKnTbt1zOsYDej&#10;ObpzbjEfrWEH7EPrnQQxSYChq7xuXS3hc/N6+wAsROW0Mt6hhBMGmJeXF4XKtT+6FR7WsWYU4kKu&#10;JDQxdjnnoWrQqjDxHTq67X1vVaS1r7nu1ZHCreFpktxzq1pHHxrV4XOD1fd6sBIWq4/ladqfh8Vy&#10;//61fTPb88uNkfL6anx6BBZxjH8w/OqTOpTktPOD04EZCeksmxIqIUtTYATcCUHDjkghMuBlwf9X&#10;KH8AAAD//wMAUEsBAi0AFAAGAAgAAAAhALaDOJL+AAAA4QEAABMAAAAAAAAAAAAAAAAAAAAAAFtD&#10;b250ZW50X1R5cGVzXS54bWxQSwECLQAUAAYACAAAACEAOP0h/9YAAACUAQAACwAAAAAAAAAAAAAA&#10;AAAvAQAAX3JlbHMvLnJlbHNQSwECLQAUAAYACAAAACEAO62eJaICAAAkBQAADgAAAAAAAAAAAAAA&#10;AAAuAgAAZHJzL2Uyb0RvYy54bWxQSwECLQAUAAYACAAAACEANUS56+MAAAAKAQAADwAAAAAAAAAA&#10;AAAAAAD8BAAAZHJzL2Rvd25yZXYueG1sUEsFBgAAAAAEAAQA8wAAAAwGAAAAAA==&#10;" fillcolor="#5b9bd5" strokecolor="#41719c" strokeweight="1pt"/>
            </w:pict>
          </mc:Fallback>
        </mc:AlternateContent>
      </w:r>
    </w:p>
    <w:p w:rsidR="002B2DB8" w:rsidRDefault="005406A6" w:rsidP="002B2DB8">
      <w:pPr>
        <w:jc w:val="both"/>
        <w:rPr>
          <w:rFonts w:ascii="Times New Roman" w:hAnsi="Times New Roman" w:cs="Times New Roman"/>
          <w:sz w:val="28"/>
        </w:rPr>
      </w:pPr>
      <w:r>
        <w:rPr>
          <w:rFonts w:ascii="Times New Roman" w:hAnsi="Times New Roman" w:cs="Times New Roman"/>
          <w:noProof/>
          <w:sz w:val="28"/>
          <w:lang w:eastAsia="ru-RU"/>
        </w:rPr>
        <mc:AlternateContent>
          <mc:Choice Requires="wps">
            <w:drawing>
              <wp:anchor distT="0" distB="0" distL="114300" distR="114300" simplePos="0" relativeHeight="251675648" behindDoc="0" locked="0" layoutInCell="1" allowOverlap="1" wp14:anchorId="0C6FACCE" wp14:editId="33450D44">
                <wp:simplePos x="0" y="0"/>
                <wp:positionH relativeFrom="column">
                  <wp:posOffset>685165</wp:posOffset>
                </wp:positionH>
                <wp:positionV relativeFrom="paragraph">
                  <wp:posOffset>-635</wp:posOffset>
                </wp:positionV>
                <wp:extent cx="304800" cy="331470"/>
                <wp:effectExtent l="0" t="0" r="19050" b="11430"/>
                <wp:wrapNone/>
                <wp:docPr id="13" name="Овал 13"/>
                <wp:cNvGraphicFramePr/>
                <a:graphic xmlns:a="http://schemas.openxmlformats.org/drawingml/2006/main">
                  <a:graphicData uri="http://schemas.microsoft.com/office/word/2010/wordprocessingShape">
                    <wps:wsp>
                      <wps:cNvSpPr/>
                      <wps:spPr>
                        <a:xfrm>
                          <a:off x="0" y="0"/>
                          <a:ext cx="304800" cy="331470"/>
                        </a:xfrm>
                        <a:prstGeom prst="ellipse">
                          <a:avLst/>
                        </a:prstGeom>
                        <a:solidFill>
                          <a:srgbClr val="5B9BD5"/>
                        </a:solid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id="Овал 13" o:spid="_x0000_s1026" style="position:absolute;margin-left:53.95pt;margin-top:-.05pt;width:24pt;height:26.1pt;z-index:25167564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PAX+hwIAABUFAAAOAAAAZHJzL2Uyb0RvYy54bWysVM1OGzEQvlfqO1i+l938UGCVDQqJqCoh&#10;QIKK88TrzVryX20nG/owfYaKa18ij9Sxd0OgcKq6B++M5/+bGU/Ot0qSDXdeGF3SwVFOCdfMVEKv&#10;Svrt/vLTKSU+gK5AGs1L+sg9PZ9+/DBpbcGHpjGy4o6gE+2L1pa0CcEWWeZZwxX4I2O5RmFtnIKA&#10;rFtllYMWvSuZDfP8c9YaV1lnGPcebxedkE6T/7rmLNzUteeByJJibiGdLp3LeGbTCRQrB7YRrE8D&#10;/iELBUJj0GdXCwhA1k68caUEc8abOhwxozJT14LxVANWM8j/quauActTLQiOt88w+f/nll1vbh0R&#10;FfZuRIkGhT3a/dw97X7tfhO8Qnxa6wtUu7O3ruc8krHYbe1U/GMZZJswfXzGlG8DYXg5ysenOSLP&#10;UDQaDcYnCfPsYGydD1+4USQSJeVSCutj1VDA5soHjInae6147Y0U1aWQMjFutZxLRzaAHT6+OLtY&#10;HMek0eSVmtSkxRqHJykXwEmrJQRMS1ms3esVJSBXOMIsuBT7lbV/J0gK3kDF+9A5fvvInfrbLGIV&#10;C/BNZ5JCRBMolAi4BlKokiJaB09SRylPg9xjEdvRNSBSS1M9YgOd6SbbW3YpMMgV+HALDkcZocf1&#10;DDd41NIgBqanKGmM+/HefdTHCUMpJS2uBuLzfQ2OUyK/apy9s8F4HHcpMePjkyEy7qVk+VKi12pu&#10;sDcDfAgsS2TUD3JP1s6oB9ziWYyKItAMY3ed6Jl56FYW3wHGZ7OkhvtjIVzpO8ui84hThPd++wDO&#10;9sMUcAqvzX6N3gxUpxsttZmtg6lFmrYDrtjByODupV7270Rc7pd80jq8ZtM/AAAA//8DAFBLAwQU&#10;AAYACAAAACEAIhPnodsAAAAIAQAADwAAAGRycy9kb3ducmV2LnhtbEyPy07DMBBF90j8gzVI7Fon&#10;lQI0xKkQqEJiRVvUtRNPk4h4bMXOg79nuoLl0b26c6bYLbYXEw6hc6QgXScgkGpnOmoUfJ32qycQ&#10;IWoyuneECn4wwK68vSl0btxMB5yOsRE8QiHXCtoYfS5lqFu0OqydR+Ls4garI+PQSDPomcdtLzdJ&#10;8iCt7ogvtNrja4v193G0CqSZLvuKvD9h/37At/P8MWafSt3fLS/PICIu8a8MV31Wh5KdKjeSCaJn&#10;Th63XFWwSkFc8yxjrhRkmxRkWcj/D5S/AAAA//8DAFBLAQItABQABgAIAAAAIQC2gziS/gAAAOEB&#10;AAATAAAAAAAAAAAAAAAAAAAAAABbQ29udGVudF9UeXBlc10ueG1sUEsBAi0AFAAGAAgAAAAhADj9&#10;If/WAAAAlAEAAAsAAAAAAAAAAAAAAAAALwEAAF9yZWxzLy5yZWxzUEsBAi0AFAAGAAgAAAAhAC88&#10;Bf6HAgAAFQUAAA4AAAAAAAAAAAAAAAAALgIAAGRycy9lMm9Eb2MueG1sUEsBAi0AFAAGAAgAAAAh&#10;ACIT56HbAAAACAEAAA8AAAAAAAAAAAAAAAAA4QQAAGRycy9kb3ducmV2LnhtbFBLBQYAAAAABAAE&#10;APMAAADpBQAAAAA=&#10;" fillcolor="#5b9bd5" strokecolor="#41719c" strokeweight="1pt">
                <v:stroke joinstyle="miter"/>
              </v:oval>
            </w:pict>
          </mc:Fallback>
        </mc:AlternateContent>
      </w:r>
    </w:p>
    <w:p w:rsidR="002B2DB8" w:rsidRDefault="005406A6" w:rsidP="002B2DB8">
      <w:pPr>
        <w:jc w:val="both"/>
        <w:rPr>
          <w:rFonts w:ascii="Times New Roman" w:hAnsi="Times New Roman" w:cs="Times New Roman"/>
          <w:sz w:val="28"/>
        </w:rPr>
      </w:pPr>
      <w:r>
        <w:rPr>
          <w:rFonts w:ascii="Times New Roman" w:hAnsi="Times New Roman" w:cs="Times New Roman"/>
          <w:noProof/>
          <w:sz w:val="28"/>
          <w:lang w:eastAsia="ru-RU"/>
        </w:rPr>
        <mc:AlternateContent>
          <mc:Choice Requires="wps">
            <w:drawing>
              <wp:anchor distT="0" distB="0" distL="114300" distR="114300" simplePos="0" relativeHeight="251687936" behindDoc="0" locked="0" layoutInCell="1" allowOverlap="1" wp14:anchorId="7B1AA68B" wp14:editId="48740F38">
                <wp:simplePos x="0" y="0"/>
                <wp:positionH relativeFrom="column">
                  <wp:posOffset>3589655</wp:posOffset>
                </wp:positionH>
                <wp:positionV relativeFrom="paragraph">
                  <wp:posOffset>259715</wp:posOffset>
                </wp:positionV>
                <wp:extent cx="304800" cy="331470"/>
                <wp:effectExtent l="0" t="0" r="19050" b="11430"/>
                <wp:wrapNone/>
                <wp:docPr id="21" name="Овал 21"/>
                <wp:cNvGraphicFramePr/>
                <a:graphic xmlns:a="http://schemas.openxmlformats.org/drawingml/2006/main">
                  <a:graphicData uri="http://schemas.microsoft.com/office/word/2010/wordprocessingShape">
                    <wps:wsp>
                      <wps:cNvSpPr/>
                      <wps:spPr>
                        <a:xfrm>
                          <a:off x="0" y="0"/>
                          <a:ext cx="304800" cy="331470"/>
                        </a:xfrm>
                        <a:prstGeom prst="ellipse">
                          <a:avLst/>
                        </a:prstGeom>
                        <a:solidFill>
                          <a:srgbClr val="5B9BD5"/>
                        </a:solid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id="Овал 21" o:spid="_x0000_s1026" style="position:absolute;margin-left:282.65pt;margin-top:20.45pt;width:24pt;height:26.1pt;z-index:2516879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TLJWiAIAABUFAAAOAAAAZHJzL2Uyb0RvYy54bWysVM1OGzEQvlfqO1i+l92EUGDFBgUiqkqo&#10;IEHFeeK1s5b8V9vJhj5Mn6HqtS+RR+rYuyFQOFXNwZnxjOfnm2/27HyjFVlzH6Q1NR0dlJRww2wj&#10;zbKmX++vPpxQEiKYBpQ1vKaPPNDz6ft3Z52r+Ni2VjXcEwxiQtW5mrYxuqooAmu5hnBgHTdoFNZr&#10;iKj6ZdF46DC6VsW4LD8WnfWN85bxEPB23hvpNMcXgrN4I0TgkaiaYm0xnz6fi3QW0zOolh5cK9lQ&#10;BvxDFRqkwaRPoeYQgay8fBVKS+ZtsCIeMKsLK4RkPPeA3YzKv7q5a8Hx3AuCE9wTTOH/hWVf1ree&#10;yKam4xElBjTOaPtj+2v7c/ub4BXi07lQodudu/WDFlBMzW6E1+kf2yCbjOnjE6Z8EwnDy8NyclIi&#10;8gxNh4ejyXHGvNg/dj7ET9xqkoSacqWkC6lrqGB9HSLmRO+dV7oOVsnmSiqVFb9cXCpP1oATPro4&#10;vZgfpaLxyQs3ZUiH/Bwf51oAmSYURCxLO+w9mCUloJZIYRZ9zv3idXgjSU7eQsOH1CX+dpl799dV&#10;pC7mENr+SU6RnkClZcQ1UFLXFNHaR1ImWXkm8oBFGkc/gCQtbPOIA/S2Z3Zw7EpikmsI8RY8Uhmh&#10;x/WMN3gIZREDO0iUtNZ/f+s++SPD0EpJh6uB+HxbgeeUqM8GuXc6mkzSLmVlcnQ8RsU/tyyeW8xK&#10;X1qcDdILq8ti8o9qJwpv9QNu8SxlRRMYhrn7SQzKZexXFr8DjM9m2Q33x0G8NneOpeAJpwTv/eYB&#10;vBvIFJGFX+xujV4RqvdNL42draIVMrNtjytOMCm4e3mWw3ciLfdzPXvtv2bTPwAAAP//AwBQSwME&#10;FAAGAAgAAAAhAN84y7ndAAAACQEAAA8AAABkcnMvZG93bnJldi54bWxMj8tOwzAQRfdI/IM1SOyo&#10;E0IiGuJUCFQhsaItYu3E0yTCHlux8+DvMSu6nJmjO+dWu9VoNuPoB0sC0k0CDKm1aqBOwOdpf/cI&#10;zAdJSmpLKOAHPezq66tKlsoudMD5GDoWQ8iXUkAfgis5922PRvqNdUjxdrajkSGOY8fVKJcYbjS/&#10;T5KCGzlQ/NBLhy89tt/HyQjgaj7vG3LuhPrtgK9fy/uUfwhxe7M+PwELuIZ/GP70ozrU0amxEynP&#10;tIC8yLOICnhItsAiUKRZXDQCtlkKvK74ZYP6FwAA//8DAFBLAQItABQABgAIAAAAIQC2gziS/gAA&#10;AOEBAAATAAAAAAAAAAAAAAAAAAAAAABbQ29udGVudF9UeXBlc10ueG1sUEsBAi0AFAAGAAgAAAAh&#10;ADj9If/WAAAAlAEAAAsAAAAAAAAAAAAAAAAALwEAAF9yZWxzLy5yZWxzUEsBAi0AFAAGAAgAAAAh&#10;AKxMslaIAgAAFQUAAA4AAAAAAAAAAAAAAAAALgIAAGRycy9lMm9Eb2MueG1sUEsBAi0AFAAGAAgA&#10;AAAhAN84y7ndAAAACQEAAA8AAAAAAAAAAAAAAAAA4gQAAGRycy9kb3ducmV2LnhtbFBLBQYAAAAA&#10;BAAEAPMAAADsBQAAAAA=&#10;" fillcolor="#5b9bd5" strokecolor="#41719c" strokeweight="1pt">
                <v:stroke joinstyle="miter"/>
              </v:oval>
            </w:pict>
          </mc:Fallback>
        </mc:AlternateContent>
      </w:r>
      <w:r>
        <w:rPr>
          <w:rFonts w:ascii="Times New Roman" w:hAnsi="Times New Roman" w:cs="Times New Roman"/>
          <w:noProof/>
          <w:sz w:val="28"/>
          <w:lang w:eastAsia="ru-RU"/>
        </w:rPr>
        <mc:AlternateContent>
          <mc:Choice Requires="wps">
            <w:drawing>
              <wp:anchor distT="0" distB="0" distL="114300" distR="114300" simplePos="0" relativeHeight="251683840" behindDoc="0" locked="0" layoutInCell="1" allowOverlap="1" wp14:anchorId="2778A067" wp14:editId="59AE46B7">
                <wp:simplePos x="0" y="0"/>
                <wp:positionH relativeFrom="column">
                  <wp:posOffset>4459605</wp:posOffset>
                </wp:positionH>
                <wp:positionV relativeFrom="paragraph">
                  <wp:posOffset>152400</wp:posOffset>
                </wp:positionV>
                <wp:extent cx="304800" cy="528320"/>
                <wp:effectExtent l="0" t="0" r="19050" b="24130"/>
                <wp:wrapNone/>
                <wp:docPr id="19" name="Овал 19"/>
                <wp:cNvGraphicFramePr/>
                <a:graphic xmlns:a="http://schemas.openxmlformats.org/drawingml/2006/main">
                  <a:graphicData uri="http://schemas.microsoft.com/office/word/2010/wordprocessingShape">
                    <wps:wsp>
                      <wps:cNvSpPr/>
                      <wps:spPr>
                        <a:xfrm>
                          <a:off x="0" y="0"/>
                          <a:ext cx="304800" cy="528320"/>
                        </a:xfrm>
                        <a:prstGeom prst="ellipse">
                          <a:avLst/>
                        </a:prstGeom>
                        <a:solidFill>
                          <a:srgbClr val="5B9BD5"/>
                        </a:solid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id="Овал 19" o:spid="_x0000_s1026" style="position:absolute;margin-left:351.15pt;margin-top:12pt;width:24pt;height:41.6pt;z-index:25168384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0y4AhwIAABUFAAAOAAAAZHJzL2Uyb0RvYy54bWysVM1OGzEQvlfqO1i+l92EpMCKDQpEVJUQ&#10;IEHFeeL1Zi35r7aTDX2YPkPFtS+RR+rYu/mhcKq6B++M5/+bGZ9frJUkK+68MLqkg6OcEq6ZqYRe&#10;lPTb4/WnU0p8AF2BNJqX9Jl7ejH5+OG8tQUfmsbIijuCTrQvWlvSJgRbZJlnDVfgj4zlGoW1cQoC&#10;sm6RVQ5a9K5kNszzz1lrXGWdYdx7vJ11QjpJ/uuas3BX154HIkuKuYV0unTO45lNzqFYOLCNYH0a&#10;8A9ZKBAag+5czSAAWTrxxpUSzBlv6nDEjMpMXQvGUw1YzSD/q5qHBixPtSA43u5g8v/PLbtd3Tsi&#10;KuzdGSUaFPZo83Pzsvm1+U3wCvFprS9Q7cHeu57zSMZi17VT8Y9lkHXC9HmHKV8HwvDyOB+d5og8&#10;Q9F4eHo8TJhne2PrfPjCjSKRKCmXUlgfq4YCVjc+YEzU3mrFa2+kqK6FlIlxi/mVdGQF2OHx5dnl&#10;bByTRpNXalKTFmscnqRcACetlhAwLWWxdq8XlIBc4Aiz4FLsV9b+nSApeAMV70Pn+G0jd+pvs4hV&#10;zMA3nUkKEU2gUCLgGkihSopo7T1JHaU8DXKPRWxH14BIzU31jA10pptsb9m1wCA34MM9OBxlhB7X&#10;M9zhUUuDGJieoqQx7sd791EfJwyllLS4GojP9yU4Ton8qnH2zgajUdylxIzGJ9hS4g4l80OJXqor&#10;g70Z4ENgWSKjfpBbsnZGPeEWT2NUFIFmGLvrRM9chW5l8R1gfDpNarg/FsKNfrAsOo84RXgf10/g&#10;bD9MAafw1mzX6M1AdbrRUpvpMphapGnb44odjAzuXupl/07E5T7kk9b+NZv8AQAA//8DAFBLAwQU&#10;AAYACAAAACEAJ56Ebt0AAAAKAQAADwAAAGRycy9kb3ducmV2LnhtbEyPTU/DMAyG70j8h8hI3FhC&#10;YRR1TScEmpA4sQ1xThuvrdY4VZN+8O8xJ3a0/ej18+bbxXViwiG0njTcrxQIpMrblmoNX8fd3TOI&#10;EA1Z03lCDT8YYFtcX+Ums36mPU6HWAsOoZAZDU2MfSZlqBp0Jqx8j8S3kx+ciTwOtbSDmTncdTJR&#10;6kk60xJ/aEyPrw1W58PoNEg7nXYl9f0Ru/c9vn3PH+P6U+vbm+VlAyLiEv9h+NNndSjYqfQj2SA6&#10;DalKHhjVkDxyJwbSteJFyaRKE5BFLi8rFL8AAAD//wMAUEsBAi0AFAAGAAgAAAAhALaDOJL+AAAA&#10;4QEAABMAAAAAAAAAAAAAAAAAAAAAAFtDb250ZW50X1R5cGVzXS54bWxQSwECLQAUAAYACAAAACEA&#10;OP0h/9YAAACUAQAACwAAAAAAAAAAAAAAAAAvAQAAX3JlbHMvLnJlbHNQSwECLQAUAAYACAAAACEA&#10;U9MuAIcCAAAVBQAADgAAAAAAAAAAAAAAAAAuAgAAZHJzL2Uyb0RvYy54bWxQSwECLQAUAAYACAAA&#10;ACEAJ56Ebt0AAAAKAQAADwAAAAAAAAAAAAAAAADhBAAAZHJzL2Rvd25yZXYueG1sUEsFBgAAAAAE&#10;AAQA8wAAAOsFAAAAAA==&#10;" fillcolor="#5b9bd5" strokecolor="#41719c" strokeweight="1pt">
                <v:stroke joinstyle="miter"/>
              </v:oval>
            </w:pict>
          </mc:Fallback>
        </mc:AlternateContent>
      </w:r>
      <w:r>
        <w:rPr>
          <w:rFonts w:ascii="Times New Roman" w:hAnsi="Times New Roman" w:cs="Times New Roman"/>
          <w:noProof/>
          <w:sz w:val="28"/>
          <w:lang w:eastAsia="ru-RU"/>
        </w:rPr>
        <mc:AlternateContent>
          <mc:Choice Requires="wps">
            <w:drawing>
              <wp:anchor distT="0" distB="0" distL="114300" distR="114300" simplePos="0" relativeHeight="251677696" behindDoc="0" locked="0" layoutInCell="1" allowOverlap="1" wp14:anchorId="0DDBB645" wp14:editId="40EC3C19">
                <wp:simplePos x="0" y="0"/>
                <wp:positionH relativeFrom="column">
                  <wp:posOffset>1706880</wp:posOffset>
                </wp:positionH>
                <wp:positionV relativeFrom="paragraph">
                  <wp:posOffset>250825</wp:posOffset>
                </wp:positionV>
                <wp:extent cx="304800" cy="331470"/>
                <wp:effectExtent l="0" t="0" r="19050" b="11430"/>
                <wp:wrapNone/>
                <wp:docPr id="14" name="Овал 14"/>
                <wp:cNvGraphicFramePr/>
                <a:graphic xmlns:a="http://schemas.openxmlformats.org/drawingml/2006/main">
                  <a:graphicData uri="http://schemas.microsoft.com/office/word/2010/wordprocessingShape">
                    <wps:wsp>
                      <wps:cNvSpPr/>
                      <wps:spPr>
                        <a:xfrm>
                          <a:off x="0" y="0"/>
                          <a:ext cx="304800" cy="331470"/>
                        </a:xfrm>
                        <a:prstGeom prst="ellipse">
                          <a:avLst/>
                        </a:prstGeom>
                        <a:solidFill>
                          <a:srgbClr val="5B9BD5"/>
                        </a:solid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id="Овал 14" o:spid="_x0000_s1026" style="position:absolute;margin-left:134.4pt;margin-top:19.75pt;width:24pt;height:26.1pt;z-index:25167769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vFV/hwIAABUFAAAOAAAAZHJzL2Uyb0RvYy54bWysVM1OGzEQvlfqO1i+l92EUGDFBgUiqkqo&#10;IEHFeeK1s5b8V9vJhj5Mn6HqtS+RR+rYuyFQOFXdg3fG8//NjM/ON1qRNfdBWlPT0UFJCTfMNtIs&#10;a/r1/urDCSUhgmlAWcNr+sgDPZ++f3fWuYqPbWtVwz1BJyZUnatpG6OriiKwlmsIB9Zxg0JhvYaI&#10;rF8WjYcOvWtVjMvyY9FZ3zhvGQ8Bb+e9kE6zfyE4izdCBB6JqinmFvPp87lIZzE9g2rpwbWSDWnA&#10;P2ShQRoM+uRqDhHIystXrrRk3gYr4gGzurBCSMZzDVjNqPyrmrsWHM+1IDjBPcEU/p9b9mV964ls&#10;sHcTSgxo7NH2x/bX9uf2N8ErxKdzoUK1O3frBy4gmYrdCK/TH8sgm4zp4xOmfBMJw8vDcnJSIvIM&#10;RYeHo8lxxrzYGzsf4iduNUlETblS0oVUNVSwvg4RY6L2TitdB6tkcyWVyoxfLi6VJ2vADh9dnF7M&#10;j1LSaPJCTRnSYY3j45wL4KQJBRHT0g5rD2ZJCagljjCLPsd+YR3eCJKDt9DwIXSJ3y5yr/46i1TF&#10;HELbm+QQyQQqLSOugZK6pojW3pMyScrzIA9YpHb0DUjUwjaP2EBv+8kOjl1JDHINId6Cx1FG6HE9&#10;4w0eQlnEwA4UJa3139+6T/o4YSilpMPVQHy+rcBzStRng7N3OppM0i5lZnJ0PEbGP5csnkvMSl9a&#10;7M0IHwLHMpn0o9qRwlv9gFs8S1FRBIZh7L4TA3MZ+5XFd4Dx2Syr4f44iNfmzrHkPOGU4L3fPIB3&#10;wzBFnMIvdrdGrwaq102Wxs5W0QqZp22PK3YwMbh7uZfDO5GW+zmftfav2fQPAAAA//8DAFBLAwQU&#10;AAYACAAAACEAKR9dOt4AAAAJAQAADwAAAGRycy9kb3ducmV2LnhtbEyPzU7DMBCE70i8g7WVuFEn&#10;rRraEKdCoAqJE20RZyfeJlHttRU7P7w95kSPOzua+abYz0azEXvfWRKQLhNgSLVVHTUCvs6Hxy0w&#10;HyQpqS2hgB/0sC/v7wqZKzvREcdTaFgMIZ9LAW0ILufc1y0a6ZfWIcXfxfZGhnj2DVe9nGK40XyV&#10;JBk3sqPY0EqHry3W19NgBHA1Xg4VOXdG/X7Et+/pY9h8CvGwmF+egQWcw78Z/vAjOpSRqbIDKc+0&#10;gFW2jehBwHq3ARYN6zSLQiVglz4BLwt+u6D8BQAA//8DAFBLAQItABQABgAIAAAAIQC2gziS/gAA&#10;AOEBAAATAAAAAAAAAAAAAAAAAAAAAABbQ29udGVudF9UeXBlc10ueG1sUEsBAi0AFAAGAAgAAAAh&#10;ADj9If/WAAAAlAEAAAsAAAAAAAAAAAAAAAAALwEAAF9yZWxzLy5yZWxzUEsBAi0AFAAGAAgAAAAh&#10;ADe8VX+HAgAAFQUAAA4AAAAAAAAAAAAAAAAALgIAAGRycy9lMm9Eb2MueG1sUEsBAi0AFAAGAAgA&#10;AAAhACkfXTreAAAACQEAAA8AAAAAAAAAAAAAAAAA4QQAAGRycy9kb3ducmV2LnhtbFBLBQYAAAAA&#10;BAAEAPMAAADsBQAAAAA=&#10;" fillcolor="#5b9bd5" strokecolor="#41719c" strokeweight="1pt">
                <v:stroke joinstyle="miter"/>
              </v:oval>
            </w:pict>
          </mc:Fallback>
        </mc:AlternateContent>
      </w:r>
      <w:r>
        <w:rPr>
          <w:rFonts w:ascii="Times New Roman" w:hAnsi="Times New Roman" w:cs="Times New Roman"/>
          <w:noProof/>
          <w:sz w:val="28"/>
          <w:lang w:eastAsia="ru-RU"/>
        </w:rPr>
        <mc:AlternateContent>
          <mc:Choice Requires="wps">
            <w:drawing>
              <wp:anchor distT="0" distB="0" distL="114300" distR="114300" simplePos="0" relativeHeight="251663360" behindDoc="0" locked="0" layoutInCell="1" allowOverlap="1" wp14:anchorId="41CA6C6A" wp14:editId="0DADF67A">
                <wp:simplePos x="0" y="0"/>
                <wp:positionH relativeFrom="column">
                  <wp:posOffset>711835</wp:posOffset>
                </wp:positionH>
                <wp:positionV relativeFrom="paragraph">
                  <wp:posOffset>152400</wp:posOffset>
                </wp:positionV>
                <wp:extent cx="233045" cy="438785"/>
                <wp:effectExtent l="0" t="0" r="14605" b="18415"/>
                <wp:wrapNone/>
                <wp:docPr id="7" name="Прямоугольник 7"/>
                <wp:cNvGraphicFramePr/>
                <a:graphic xmlns:a="http://schemas.openxmlformats.org/drawingml/2006/main">
                  <a:graphicData uri="http://schemas.microsoft.com/office/word/2010/wordprocessingShape">
                    <wps:wsp>
                      <wps:cNvSpPr/>
                      <wps:spPr>
                        <a:xfrm>
                          <a:off x="0" y="0"/>
                          <a:ext cx="233045" cy="438785"/>
                        </a:xfrm>
                        <a:prstGeom prst="rect">
                          <a:avLst/>
                        </a:prstGeom>
                        <a:solidFill>
                          <a:srgbClr val="5B9BD5"/>
                        </a:solid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7" o:spid="_x0000_s1026" style="position:absolute;margin-left:56.05pt;margin-top:12pt;width:18.35pt;height:34.5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4U4moQIAACIFAAAOAAAAZHJzL2Uyb0RvYy54bWysVEtu2zAQ3RfoHQjuG8mOXTtC5MCJkaJA&#10;kBhIiqxpirII8FeStpyuCnRboEfoIbop+skZ5Bt1SMn5NauiXtAzmh/nzRseHm2kQGtmHdcqx729&#10;FCOmqC64Wub43dXpqzFGzhNVEKEVy/ENc/ho8vLFYW0y1teVFgWzCJIol9Umx5X3JksSRysmidvT&#10;hikwltpK4kG1y6SwpIbsUiT9NH2d1NoWxmrKnIOvs9aIJzF/WTLqL8rSMY9EjuFuPp42notwJpND&#10;ki0tMRWn3TXIP9xCEq6g6F2qGfEErSz/K5Xk1GqnS79HtUx0WXLKYg/QTS990s1lRQyLvQA4ztzB&#10;5P5fWnq+nlvEixyPMFJEwoiar9uP2y/Nr+Z2+6n51tw2P7efm9/N9+YHGgW8auMyCLs0c9tpDsTQ&#10;/Ka0MvxDW2gTMb65w5htPKLwsb+/nw6GGFEwDfbHo/Ew5Ezug411/g3TEgUhxxZGGJEl6zPnW9ed&#10;S6jltODFKRciKna5OBEWrQmMe3h8cDzbZX/kJhSqgaz9UQqUoARoVwriQZQGgHBqiRERS+Az9TbW&#10;fhTtnikSi1ekYF3pFH5dX5177PFRntDFjLiqDYmmEEIyyT3shOAyx+OQaJdJqGBlkdUdFmEWLfpB&#10;WujiBqZpdUtzZ+gphyJnxPk5scBraBd21V/AUQoNGOhOwqjS9sNz34M/0A2sGNWwJ4DP+xWxDCPx&#10;VgERD3qDQVisqAyGoz4o9qFl8dCiVvJEw2x68CoYGsXg78VOLK2W17DS01AVTERRqN1OolNOfLu/&#10;8ChQNp1GN1gmQ/yZujQ0JA84BXivNtfEmo5JHih4rnc7RbInhGp9Q6TS05XXJY9su8cVJhgUWMQ4&#10;y+7RCJv+UI9e90/b5A8AAAD//wMAUEsDBBQABgAIAAAAIQC1UICN4QAAAAkBAAAPAAAAZHJzL2Rv&#10;d25yZXYueG1sTI9NT8JAFEX3Jv6HyTNxY2DaigZrp0SMGuLGALJwN3QebeN8NDNTKPx6Hitd3ryb&#10;+84pZoPRbI8+tM4KSMcJMLSVU62tBXyv30dTYCFKq6R2FgUcMcCsvL4qZK7cwS5xv4o1oxEbcimg&#10;ibHLOQ9Vg0aGsevQ0m3nvJGRoq+58vJA40bzLEkeuZGtpQ+N7PC1wep31RsB8+XX4vjgT/18sfv8&#10;2XzozentTgtxezO8PAOLOMS/MlzwCR1KYtq63qrANOU0S6kqIJuQ06UwmZLLVsDTfQq8LPh/g/IM&#10;AAD//wMAUEsBAi0AFAAGAAgAAAAhALaDOJL+AAAA4QEAABMAAAAAAAAAAAAAAAAAAAAAAFtDb250&#10;ZW50X1R5cGVzXS54bWxQSwECLQAUAAYACAAAACEAOP0h/9YAAACUAQAACwAAAAAAAAAAAAAAAAAv&#10;AQAAX3JlbHMvLnJlbHNQSwECLQAUAAYACAAAACEAqeFOJqECAAAiBQAADgAAAAAAAAAAAAAAAAAu&#10;AgAAZHJzL2Uyb0RvYy54bWxQSwECLQAUAAYACAAAACEAtVCAjeEAAAAJAQAADwAAAAAAAAAAAAAA&#10;AAD7BAAAZHJzL2Rvd25yZXYueG1sUEsFBgAAAAAEAAQA8wAAAAkGAAAAAA==&#10;" fillcolor="#5b9bd5" strokecolor="#41719c" strokeweight="1pt"/>
            </w:pict>
          </mc:Fallback>
        </mc:AlternateContent>
      </w:r>
    </w:p>
    <w:p w:rsidR="002B2DB8" w:rsidRDefault="002B2DB8" w:rsidP="002B2DB8">
      <w:pPr>
        <w:jc w:val="both"/>
        <w:rPr>
          <w:rFonts w:ascii="Times New Roman" w:hAnsi="Times New Roman" w:cs="Times New Roman"/>
          <w:sz w:val="28"/>
        </w:rPr>
      </w:pPr>
    </w:p>
    <w:p w:rsidR="002B2DB8" w:rsidRDefault="002B2DB8" w:rsidP="002B2DB8">
      <w:pPr>
        <w:jc w:val="both"/>
        <w:rPr>
          <w:rFonts w:ascii="Times New Roman" w:hAnsi="Times New Roman" w:cs="Times New Roman"/>
          <w:sz w:val="28"/>
        </w:rPr>
      </w:pPr>
    </w:p>
    <w:p w:rsidR="002B2DB8" w:rsidRDefault="005406A6" w:rsidP="002B2DB8">
      <w:pPr>
        <w:jc w:val="both"/>
        <w:rPr>
          <w:rFonts w:ascii="Times New Roman" w:hAnsi="Times New Roman" w:cs="Times New Roman"/>
          <w:sz w:val="28"/>
        </w:rPr>
      </w:pPr>
      <w:r>
        <w:rPr>
          <w:rFonts w:ascii="Times New Roman" w:hAnsi="Times New Roman" w:cs="Times New Roman"/>
          <w:sz w:val="28"/>
        </w:rPr>
        <w:t>Прямоугольник – это ребро, круг – кулак, овал - ладонь</w:t>
      </w:r>
    </w:p>
    <w:p w:rsidR="006A043A" w:rsidRDefault="006A043A" w:rsidP="002B2DB8">
      <w:pPr>
        <w:jc w:val="both"/>
        <w:rPr>
          <w:rFonts w:ascii="Times New Roman" w:hAnsi="Times New Roman" w:cs="Times New Roman"/>
          <w:sz w:val="28"/>
        </w:rPr>
      </w:pPr>
      <w:r>
        <w:rPr>
          <w:rFonts w:ascii="Times New Roman" w:hAnsi="Times New Roman" w:cs="Times New Roman"/>
          <w:sz w:val="28"/>
        </w:rPr>
        <w:t>5.</w:t>
      </w:r>
      <w:r w:rsidRPr="00154018">
        <w:rPr>
          <w:rFonts w:ascii="Times New Roman" w:hAnsi="Times New Roman" w:cs="Times New Roman"/>
          <w:sz w:val="28"/>
        </w:rPr>
        <w:t>«Лягушка</w:t>
      </w:r>
      <w:r w:rsidR="00220055">
        <w:rPr>
          <w:rFonts w:ascii="Times New Roman" w:hAnsi="Times New Roman" w:cs="Times New Roman"/>
          <w:sz w:val="28"/>
        </w:rPr>
        <w:t>»</w:t>
      </w:r>
      <w:r w:rsidRPr="00154018">
        <w:rPr>
          <w:rFonts w:ascii="Times New Roman" w:hAnsi="Times New Roman" w:cs="Times New Roman"/>
          <w:sz w:val="28"/>
        </w:rPr>
        <w:t>. Цель: развитие межполушарного взаимодействия (мозолистого тела), произвольности и самоконтроля. Положить руки на стол. Одна рука сжата в кулак, другая лежит на плоскости стола (ладошка). Одновременно и разнонаправленно менять положение рук.</w:t>
      </w:r>
      <w:r w:rsidR="005406A6">
        <w:rPr>
          <w:rFonts w:ascii="Times New Roman" w:hAnsi="Times New Roman" w:cs="Times New Roman"/>
          <w:sz w:val="28"/>
        </w:rPr>
        <w:t xml:space="preserve"> Можно сопровождать выполнение упражнения проговариванием стихотворения:</w:t>
      </w:r>
    </w:p>
    <w:p w:rsidR="005406A6" w:rsidRDefault="005406A6" w:rsidP="002B2DB8">
      <w:pPr>
        <w:jc w:val="both"/>
        <w:rPr>
          <w:rFonts w:ascii="Times New Roman" w:hAnsi="Times New Roman" w:cs="Times New Roman"/>
          <w:sz w:val="28"/>
        </w:rPr>
      </w:pPr>
      <w:r>
        <w:rPr>
          <w:rFonts w:ascii="Times New Roman" w:hAnsi="Times New Roman" w:cs="Times New Roman"/>
          <w:sz w:val="28"/>
        </w:rPr>
        <w:t>Скачет зверушка.</w:t>
      </w:r>
    </w:p>
    <w:p w:rsidR="005406A6" w:rsidRDefault="005406A6" w:rsidP="002B2DB8">
      <w:pPr>
        <w:jc w:val="both"/>
        <w:rPr>
          <w:rFonts w:ascii="Times New Roman" w:hAnsi="Times New Roman" w:cs="Times New Roman"/>
          <w:sz w:val="28"/>
        </w:rPr>
      </w:pPr>
      <w:r>
        <w:rPr>
          <w:rFonts w:ascii="Times New Roman" w:hAnsi="Times New Roman" w:cs="Times New Roman"/>
          <w:sz w:val="28"/>
        </w:rPr>
        <w:t>Не рот, а ловушка.</w:t>
      </w:r>
    </w:p>
    <w:p w:rsidR="005406A6" w:rsidRDefault="005406A6" w:rsidP="002B2DB8">
      <w:pPr>
        <w:jc w:val="both"/>
        <w:rPr>
          <w:rFonts w:ascii="Times New Roman" w:hAnsi="Times New Roman" w:cs="Times New Roman"/>
          <w:sz w:val="28"/>
        </w:rPr>
      </w:pPr>
      <w:r>
        <w:rPr>
          <w:rFonts w:ascii="Times New Roman" w:hAnsi="Times New Roman" w:cs="Times New Roman"/>
          <w:sz w:val="28"/>
        </w:rPr>
        <w:t>Увидала комара,</w:t>
      </w:r>
    </w:p>
    <w:p w:rsidR="005406A6" w:rsidRDefault="005406A6" w:rsidP="002B2DB8">
      <w:pPr>
        <w:jc w:val="both"/>
        <w:rPr>
          <w:rFonts w:ascii="Times New Roman" w:hAnsi="Times New Roman" w:cs="Times New Roman"/>
          <w:sz w:val="28"/>
        </w:rPr>
      </w:pPr>
      <w:r>
        <w:rPr>
          <w:rFonts w:ascii="Times New Roman" w:hAnsi="Times New Roman" w:cs="Times New Roman"/>
          <w:sz w:val="28"/>
        </w:rPr>
        <w:t>Закричала: ква-ква-</w:t>
      </w:r>
      <w:proofErr w:type="spellStart"/>
      <w:r>
        <w:rPr>
          <w:rFonts w:ascii="Times New Roman" w:hAnsi="Times New Roman" w:cs="Times New Roman"/>
          <w:sz w:val="28"/>
        </w:rPr>
        <w:t>ква</w:t>
      </w:r>
      <w:proofErr w:type="spellEnd"/>
      <w:r>
        <w:rPr>
          <w:rFonts w:ascii="Times New Roman" w:hAnsi="Times New Roman" w:cs="Times New Roman"/>
          <w:sz w:val="28"/>
        </w:rPr>
        <w:t>!</w:t>
      </w:r>
    </w:p>
    <w:p w:rsidR="00220055" w:rsidRDefault="00220055" w:rsidP="00220055">
      <w:pPr>
        <w:jc w:val="both"/>
        <w:rPr>
          <w:rFonts w:ascii="Times New Roman" w:hAnsi="Times New Roman" w:cs="Times New Roman"/>
          <w:sz w:val="28"/>
        </w:rPr>
      </w:pPr>
      <w:r>
        <w:rPr>
          <w:rFonts w:ascii="Times New Roman" w:hAnsi="Times New Roman" w:cs="Times New Roman"/>
          <w:sz w:val="28"/>
        </w:rPr>
        <w:lastRenderedPageBreak/>
        <w:t xml:space="preserve">6. «Лезгинка». </w:t>
      </w:r>
      <w:r w:rsidRPr="00220055">
        <w:rPr>
          <w:rFonts w:ascii="Times New Roman" w:hAnsi="Times New Roman" w:cs="Times New Roman"/>
          <w:sz w:val="28"/>
        </w:rPr>
        <w:t>Левую руку сложите в к</w:t>
      </w:r>
      <w:r>
        <w:rPr>
          <w:rFonts w:ascii="Times New Roman" w:hAnsi="Times New Roman" w:cs="Times New Roman"/>
          <w:sz w:val="28"/>
        </w:rPr>
        <w:t xml:space="preserve">улак, большой палец отставьте в сторону, </w:t>
      </w:r>
      <w:r w:rsidRPr="00220055">
        <w:rPr>
          <w:rFonts w:ascii="Times New Roman" w:hAnsi="Times New Roman" w:cs="Times New Roman"/>
          <w:sz w:val="28"/>
        </w:rPr>
        <w:t xml:space="preserve">кулак разверните пальцами к себе. Правой рукой </w:t>
      </w:r>
      <w:r>
        <w:rPr>
          <w:rFonts w:ascii="Times New Roman" w:hAnsi="Times New Roman" w:cs="Times New Roman"/>
          <w:sz w:val="28"/>
        </w:rPr>
        <w:t xml:space="preserve">прямой ладонью в горизонтальном </w:t>
      </w:r>
      <w:r w:rsidRPr="00220055">
        <w:rPr>
          <w:rFonts w:ascii="Times New Roman" w:hAnsi="Times New Roman" w:cs="Times New Roman"/>
          <w:sz w:val="28"/>
        </w:rPr>
        <w:t>положении прикоснитесь к мизинцу левой. После этого</w:t>
      </w:r>
      <w:r>
        <w:rPr>
          <w:rFonts w:ascii="Times New Roman" w:hAnsi="Times New Roman" w:cs="Times New Roman"/>
          <w:sz w:val="28"/>
        </w:rPr>
        <w:t xml:space="preserve"> одновременно смените положение </w:t>
      </w:r>
      <w:r w:rsidRPr="00220055">
        <w:rPr>
          <w:rFonts w:ascii="Times New Roman" w:hAnsi="Times New Roman" w:cs="Times New Roman"/>
          <w:sz w:val="28"/>
        </w:rPr>
        <w:t>правой и левой рук. Повторить 6-8 раз</w:t>
      </w:r>
      <w:r>
        <w:rPr>
          <w:rFonts w:ascii="Times New Roman" w:hAnsi="Times New Roman" w:cs="Times New Roman"/>
          <w:sz w:val="28"/>
        </w:rPr>
        <w:t>.</w:t>
      </w:r>
    </w:p>
    <w:p w:rsidR="00220055" w:rsidRDefault="00220055" w:rsidP="002B2DB8">
      <w:pPr>
        <w:jc w:val="both"/>
        <w:rPr>
          <w:rFonts w:ascii="Times New Roman" w:hAnsi="Times New Roman" w:cs="Times New Roman"/>
          <w:sz w:val="28"/>
        </w:rPr>
      </w:pPr>
      <w:r>
        <w:rPr>
          <w:noProof/>
          <w:lang w:eastAsia="ru-RU"/>
        </w:rPr>
        <w:drawing>
          <wp:anchor distT="0" distB="0" distL="114300" distR="114300" simplePos="0" relativeHeight="251693056" behindDoc="1" locked="0" layoutInCell="1" allowOverlap="1" wp14:anchorId="631F9CB7" wp14:editId="4ECBFF35">
            <wp:simplePos x="0" y="0"/>
            <wp:positionH relativeFrom="column">
              <wp:posOffset>635</wp:posOffset>
            </wp:positionH>
            <wp:positionV relativeFrom="paragraph">
              <wp:posOffset>43180</wp:posOffset>
            </wp:positionV>
            <wp:extent cx="2025650" cy="1124585"/>
            <wp:effectExtent l="0" t="0" r="0" b="0"/>
            <wp:wrapThrough wrapText="bothSides">
              <wp:wrapPolygon edited="0">
                <wp:start x="0" y="0"/>
                <wp:lineTo x="0" y="21222"/>
                <wp:lineTo x="21329" y="21222"/>
                <wp:lineTo x="21329" y="0"/>
                <wp:lineTo x="0" y="0"/>
              </wp:wrapPolygon>
            </wp:wrapThrough>
            <wp:docPr id="24" name="Рисунок 24" descr="https://ds05.infourok.ru/uploads/ex/0e8f/000c6a9e-a50c2615/hello_html_m6c35522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ds05.infourok.ru/uploads/ex/0e8f/000c6a9e-a50c2615/hello_html_m6c355223.jp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025650" cy="112458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220055" w:rsidRDefault="00220055" w:rsidP="002B2DB8">
      <w:pPr>
        <w:jc w:val="both"/>
        <w:rPr>
          <w:rFonts w:ascii="Times New Roman" w:hAnsi="Times New Roman" w:cs="Times New Roman"/>
          <w:sz w:val="28"/>
        </w:rPr>
      </w:pPr>
    </w:p>
    <w:p w:rsidR="00220055" w:rsidRDefault="00220055" w:rsidP="002B2DB8">
      <w:pPr>
        <w:jc w:val="both"/>
        <w:rPr>
          <w:rFonts w:ascii="Times New Roman" w:hAnsi="Times New Roman" w:cs="Times New Roman"/>
          <w:sz w:val="28"/>
        </w:rPr>
      </w:pPr>
    </w:p>
    <w:p w:rsidR="00220055" w:rsidRDefault="00220055" w:rsidP="002B2DB8">
      <w:pPr>
        <w:jc w:val="both"/>
        <w:rPr>
          <w:rFonts w:ascii="Times New Roman" w:hAnsi="Times New Roman" w:cs="Times New Roman"/>
          <w:sz w:val="28"/>
        </w:rPr>
      </w:pPr>
    </w:p>
    <w:p w:rsidR="00220055" w:rsidRDefault="00220055" w:rsidP="002B2DB8">
      <w:pPr>
        <w:jc w:val="both"/>
        <w:rPr>
          <w:rFonts w:ascii="Times New Roman" w:hAnsi="Times New Roman" w:cs="Times New Roman"/>
          <w:sz w:val="28"/>
        </w:rPr>
      </w:pPr>
    </w:p>
    <w:p w:rsidR="006A043A" w:rsidRPr="00154018" w:rsidRDefault="00220055" w:rsidP="002B2DB8">
      <w:pPr>
        <w:jc w:val="both"/>
        <w:rPr>
          <w:rFonts w:ascii="Times New Roman" w:hAnsi="Times New Roman" w:cs="Times New Roman"/>
          <w:sz w:val="28"/>
        </w:rPr>
      </w:pPr>
      <w:r>
        <w:rPr>
          <w:rFonts w:ascii="Times New Roman" w:hAnsi="Times New Roman" w:cs="Times New Roman"/>
          <w:sz w:val="28"/>
        </w:rPr>
        <w:t>7</w:t>
      </w:r>
      <w:r w:rsidR="006A043A">
        <w:rPr>
          <w:rFonts w:ascii="Times New Roman" w:hAnsi="Times New Roman" w:cs="Times New Roman"/>
          <w:sz w:val="28"/>
        </w:rPr>
        <w:t>.</w:t>
      </w:r>
      <w:r w:rsidR="006A043A" w:rsidRPr="00154018">
        <w:rPr>
          <w:rFonts w:ascii="Times New Roman" w:hAnsi="Times New Roman" w:cs="Times New Roman"/>
          <w:sz w:val="28"/>
        </w:rPr>
        <w:t>«Замок». Цель: развитие межполушарного взаимодействия (мозолистого тела), произвольности и самоконтроля. Скрестить руки ладонями друг к другу, сцепить пальцы в замок, развернуть руки к себе. Двигать пальцем, который укажет инструктор. Палец должен двигаться точно и четко. Нежелательно</w:t>
      </w:r>
      <w:r w:rsidR="006A043A" w:rsidRPr="00154018">
        <w:t xml:space="preserve"> </w:t>
      </w:r>
      <w:r w:rsidR="006A043A" w:rsidRPr="00154018">
        <w:rPr>
          <w:rFonts w:ascii="Times New Roman" w:hAnsi="Times New Roman" w:cs="Times New Roman"/>
          <w:sz w:val="28"/>
        </w:rPr>
        <w:t>допускать движения соседних пальцев. Прикасаться к пальцу нельзя. Последовательно в упражнении должны участвовать все пальцы обеих рук. В дальнейшем дети могут выполнять упражнение в парах.</w:t>
      </w:r>
    </w:p>
    <w:p w:rsidR="006A043A" w:rsidRPr="00154018" w:rsidRDefault="006A043A" w:rsidP="002B2DB8">
      <w:pPr>
        <w:jc w:val="both"/>
        <w:rPr>
          <w:rFonts w:ascii="Times New Roman" w:hAnsi="Times New Roman" w:cs="Times New Roman"/>
          <w:sz w:val="28"/>
        </w:rPr>
      </w:pPr>
      <w:r w:rsidRPr="00154018">
        <w:rPr>
          <w:rFonts w:ascii="Times New Roman" w:hAnsi="Times New Roman" w:cs="Times New Roman"/>
          <w:sz w:val="28"/>
        </w:rPr>
        <w:t xml:space="preserve"> </w:t>
      </w:r>
      <w:r>
        <w:rPr>
          <w:rFonts w:ascii="Times New Roman" w:hAnsi="Times New Roman" w:cs="Times New Roman"/>
          <w:noProof/>
          <w:sz w:val="28"/>
          <w:lang w:eastAsia="ru-RU"/>
        </w:rPr>
        <w:drawing>
          <wp:inline distT="0" distB="0" distL="0" distR="0" wp14:anchorId="7FCC4D73" wp14:editId="5BC420FA">
            <wp:extent cx="2219325" cy="2481580"/>
            <wp:effectExtent l="0" t="0" r="9525"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219325" cy="2481580"/>
                    </a:xfrm>
                    <a:prstGeom prst="rect">
                      <a:avLst/>
                    </a:prstGeom>
                    <a:noFill/>
                  </pic:spPr>
                </pic:pic>
              </a:graphicData>
            </a:graphic>
          </wp:inline>
        </w:drawing>
      </w:r>
    </w:p>
    <w:p w:rsidR="006A043A" w:rsidRDefault="00220055" w:rsidP="002B2DB8">
      <w:pPr>
        <w:jc w:val="both"/>
        <w:rPr>
          <w:rFonts w:ascii="Times New Roman" w:hAnsi="Times New Roman" w:cs="Times New Roman"/>
          <w:sz w:val="28"/>
        </w:rPr>
      </w:pPr>
      <w:r>
        <w:rPr>
          <w:rFonts w:ascii="Times New Roman" w:hAnsi="Times New Roman" w:cs="Times New Roman"/>
          <w:sz w:val="28"/>
        </w:rPr>
        <w:t>8</w:t>
      </w:r>
      <w:r w:rsidR="006A043A">
        <w:rPr>
          <w:rFonts w:ascii="Times New Roman" w:hAnsi="Times New Roman" w:cs="Times New Roman"/>
          <w:sz w:val="28"/>
        </w:rPr>
        <w:t>.</w:t>
      </w:r>
      <w:r w:rsidR="006A043A" w:rsidRPr="00154018">
        <w:rPr>
          <w:rFonts w:ascii="Times New Roman" w:hAnsi="Times New Roman" w:cs="Times New Roman"/>
          <w:sz w:val="28"/>
        </w:rPr>
        <w:t xml:space="preserve">«Ухо-нос». Цель: развитие межполушарного взаимодействия (мозолистого тела), произвольности и самоконтроля. Ребенку предлагают левой рукой взяться за кончик носа, а правой рукой – за противоположное ухо. Одновременно отпустить ухо и нос, хлопнуть в ладоши, поменять положение рук «с точностью </w:t>
      </w:r>
      <w:proofErr w:type="gramStart"/>
      <w:r w:rsidR="006A043A" w:rsidRPr="00154018">
        <w:rPr>
          <w:rFonts w:ascii="Times New Roman" w:hAnsi="Times New Roman" w:cs="Times New Roman"/>
          <w:sz w:val="28"/>
        </w:rPr>
        <w:t>до</w:t>
      </w:r>
      <w:proofErr w:type="gramEnd"/>
      <w:r w:rsidR="006A043A" w:rsidRPr="00154018">
        <w:rPr>
          <w:rFonts w:ascii="Times New Roman" w:hAnsi="Times New Roman" w:cs="Times New Roman"/>
          <w:sz w:val="28"/>
        </w:rPr>
        <w:t xml:space="preserve"> наоборот».</w:t>
      </w:r>
    </w:p>
    <w:p w:rsidR="006A043A" w:rsidRDefault="00220055" w:rsidP="002B2DB8">
      <w:pPr>
        <w:jc w:val="both"/>
        <w:rPr>
          <w:rFonts w:ascii="Times New Roman" w:hAnsi="Times New Roman" w:cs="Times New Roman"/>
          <w:b/>
          <w:sz w:val="28"/>
        </w:rPr>
      </w:pPr>
      <w:r>
        <w:rPr>
          <w:rFonts w:ascii="Times New Roman" w:hAnsi="Times New Roman" w:cs="Times New Roman"/>
          <w:sz w:val="28"/>
        </w:rPr>
        <w:t>9</w:t>
      </w:r>
      <w:r w:rsidR="006A043A">
        <w:rPr>
          <w:rFonts w:ascii="Times New Roman" w:hAnsi="Times New Roman" w:cs="Times New Roman"/>
          <w:sz w:val="28"/>
        </w:rPr>
        <w:t>.</w:t>
      </w:r>
      <w:r w:rsidR="006A043A" w:rsidRPr="00154018">
        <w:rPr>
          <w:rFonts w:ascii="Times New Roman" w:hAnsi="Times New Roman" w:cs="Times New Roman"/>
          <w:sz w:val="28"/>
        </w:rPr>
        <w:t xml:space="preserve">«Зеркальное рисование». Цель: развитие межполушарного взаимодействия (мозолистого тела), произвольности и самоконтроля, элиминация зеркального восприятия.  Взять в обе руки по карандашу или фломастеру. Необходимо рисовать одновременно обеими руками  зеркально-симметричные рисунки, буквы. При выполнении этого упражнения </w:t>
      </w:r>
      <w:r w:rsidR="006A043A" w:rsidRPr="00154018">
        <w:rPr>
          <w:rFonts w:ascii="Times New Roman" w:hAnsi="Times New Roman" w:cs="Times New Roman"/>
          <w:sz w:val="28"/>
        </w:rPr>
        <w:lastRenderedPageBreak/>
        <w:t>почувствуете, как расслабляются глаза и руки. Когда деятельность обоих полушарий синхронизируется, заметно увеличится эффективность работы всего мозга.</w:t>
      </w:r>
      <w:r w:rsidR="005406A6">
        <w:rPr>
          <w:rFonts w:ascii="Times New Roman" w:hAnsi="Times New Roman" w:cs="Times New Roman"/>
          <w:sz w:val="28"/>
        </w:rPr>
        <w:t xml:space="preserve"> </w:t>
      </w:r>
      <w:r w:rsidR="005406A6" w:rsidRPr="005406A6">
        <w:rPr>
          <w:rFonts w:ascii="Times New Roman" w:hAnsi="Times New Roman" w:cs="Times New Roman"/>
          <w:b/>
          <w:sz w:val="28"/>
        </w:rPr>
        <w:t>Приложение 5.</w:t>
      </w:r>
    </w:p>
    <w:p w:rsidR="005406A6" w:rsidRPr="00F716A8" w:rsidRDefault="00220055" w:rsidP="002B2DB8">
      <w:pPr>
        <w:jc w:val="both"/>
        <w:rPr>
          <w:rFonts w:ascii="Times New Roman" w:hAnsi="Times New Roman" w:cs="Times New Roman"/>
          <w:b/>
          <w:sz w:val="28"/>
        </w:rPr>
      </w:pPr>
      <w:r w:rsidRPr="00220055">
        <w:rPr>
          <w:rFonts w:ascii="Times New Roman" w:hAnsi="Times New Roman" w:cs="Times New Roman"/>
          <w:sz w:val="28"/>
        </w:rPr>
        <w:t>10</w:t>
      </w:r>
      <w:r w:rsidR="005406A6" w:rsidRPr="00220055">
        <w:rPr>
          <w:rFonts w:ascii="Times New Roman" w:hAnsi="Times New Roman" w:cs="Times New Roman"/>
          <w:sz w:val="28"/>
        </w:rPr>
        <w:t>.</w:t>
      </w:r>
      <w:r w:rsidR="005406A6">
        <w:rPr>
          <w:rFonts w:ascii="Times New Roman" w:hAnsi="Times New Roman" w:cs="Times New Roman"/>
          <w:b/>
          <w:sz w:val="28"/>
        </w:rPr>
        <w:t xml:space="preserve"> </w:t>
      </w:r>
      <w:r w:rsidR="005406A6" w:rsidRPr="00F716A8">
        <w:rPr>
          <w:rFonts w:ascii="Times New Roman" w:hAnsi="Times New Roman" w:cs="Times New Roman"/>
          <w:sz w:val="28"/>
        </w:rPr>
        <w:t>Упражнение «Цветные ладошки»</w:t>
      </w:r>
      <w:r w:rsidR="00F716A8" w:rsidRPr="00F716A8">
        <w:rPr>
          <w:rFonts w:ascii="Times New Roman" w:hAnsi="Times New Roman" w:cs="Times New Roman"/>
          <w:sz w:val="28"/>
        </w:rPr>
        <w:t xml:space="preserve">. Перед ребенком карточка с цветными ладошками. </w:t>
      </w:r>
      <w:proofErr w:type="gramStart"/>
      <w:r w:rsidR="00F716A8" w:rsidRPr="00F716A8">
        <w:rPr>
          <w:rFonts w:ascii="Times New Roman" w:hAnsi="Times New Roman" w:cs="Times New Roman"/>
          <w:sz w:val="28"/>
        </w:rPr>
        <w:t>В верхнем ряду левые ладошки, в нижнем правые.</w:t>
      </w:r>
      <w:proofErr w:type="gramEnd"/>
      <w:r w:rsidR="00F716A8" w:rsidRPr="00F716A8">
        <w:rPr>
          <w:rFonts w:ascii="Times New Roman" w:hAnsi="Times New Roman" w:cs="Times New Roman"/>
          <w:sz w:val="28"/>
        </w:rPr>
        <w:t xml:space="preserve"> Предлагается изображение предметов (например, словарь любой лексической темы). Под каждым изображением предмета есть цветные ладошки. Ребенок должен назвать предмет и одновременно на своей карточке накрыть ладошки такого же цвета.</w:t>
      </w:r>
      <w:r w:rsidR="00F716A8">
        <w:rPr>
          <w:rFonts w:ascii="Times New Roman" w:hAnsi="Times New Roman" w:cs="Times New Roman"/>
          <w:sz w:val="28"/>
        </w:rPr>
        <w:t xml:space="preserve"> </w:t>
      </w:r>
      <w:r w:rsidR="00F716A8" w:rsidRPr="00F716A8">
        <w:rPr>
          <w:rFonts w:ascii="Times New Roman" w:hAnsi="Times New Roman" w:cs="Times New Roman"/>
          <w:b/>
          <w:sz w:val="28"/>
        </w:rPr>
        <w:t>Приложение 6.</w:t>
      </w:r>
    </w:p>
    <w:p w:rsidR="006A043A" w:rsidRPr="00154018" w:rsidRDefault="00220055" w:rsidP="002B2DB8">
      <w:pPr>
        <w:jc w:val="both"/>
        <w:rPr>
          <w:rFonts w:ascii="Times New Roman" w:hAnsi="Times New Roman" w:cs="Times New Roman"/>
          <w:sz w:val="28"/>
        </w:rPr>
      </w:pPr>
      <w:r>
        <w:rPr>
          <w:rFonts w:ascii="Times New Roman" w:hAnsi="Times New Roman" w:cs="Times New Roman"/>
          <w:sz w:val="28"/>
        </w:rPr>
        <w:t>11</w:t>
      </w:r>
      <w:r w:rsidR="006A043A">
        <w:rPr>
          <w:rFonts w:ascii="Times New Roman" w:hAnsi="Times New Roman" w:cs="Times New Roman"/>
          <w:sz w:val="28"/>
        </w:rPr>
        <w:t>.</w:t>
      </w:r>
      <w:r w:rsidR="006A043A" w:rsidRPr="00154018">
        <w:rPr>
          <w:rFonts w:ascii="Times New Roman" w:hAnsi="Times New Roman" w:cs="Times New Roman"/>
          <w:sz w:val="28"/>
        </w:rPr>
        <w:t xml:space="preserve">Дыхательные упражнения. Цель: активизация работы стволовых отделов мозга, </w:t>
      </w:r>
      <w:proofErr w:type="spellStart"/>
      <w:r w:rsidR="006A043A" w:rsidRPr="00154018">
        <w:rPr>
          <w:rFonts w:ascii="Times New Roman" w:hAnsi="Times New Roman" w:cs="Times New Roman"/>
          <w:sz w:val="28"/>
        </w:rPr>
        <w:t>ритмирование</w:t>
      </w:r>
      <w:proofErr w:type="spellEnd"/>
      <w:r w:rsidR="006A043A" w:rsidRPr="00154018">
        <w:rPr>
          <w:rFonts w:ascii="Times New Roman" w:hAnsi="Times New Roman" w:cs="Times New Roman"/>
          <w:sz w:val="28"/>
        </w:rPr>
        <w:t xml:space="preserve"> правого полушария, </w:t>
      </w:r>
      <w:proofErr w:type="spellStart"/>
      <w:r w:rsidR="006A043A" w:rsidRPr="00154018">
        <w:rPr>
          <w:rFonts w:ascii="Times New Roman" w:hAnsi="Times New Roman" w:cs="Times New Roman"/>
          <w:sz w:val="28"/>
        </w:rPr>
        <w:t>энергетизация</w:t>
      </w:r>
      <w:proofErr w:type="spellEnd"/>
      <w:r w:rsidR="006A043A" w:rsidRPr="00154018">
        <w:rPr>
          <w:rFonts w:ascii="Times New Roman" w:hAnsi="Times New Roman" w:cs="Times New Roman"/>
          <w:sz w:val="28"/>
        </w:rPr>
        <w:t xml:space="preserve"> мозга.</w:t>
      </w:r>
    </w:p>
    <w:p w:rsidR="006A043A" w:rsidRPr="00154018" w:rsidRDefault="006A043A" w:rsidP="002B2DB8">
      <w:pPr>
        <w:jc w:val="both"/>
        <w:rPr>
          <w:rFonts w:ascii="Times New Roman" w:hAnsi="Times New Roman" w:cs="Times New Roman"/>
          <w:sz w:val="28"/>
        </w:rPr>
      </w:pPr>
      <w:r w:rsidRPr="00154018">
        <w:rPr>
          <w:rFonts w:ascii="Times New Roman" w:hAnsi="Times New Roman" w:cs="Times New Roman"/>
          <w:sz w:val="28"/>
        </w:rPr>
        <w:t xml:space="preserve">1-ый вариант. Вдох, пауза, выдох, пауза. При   выполнении   дыхательных   упражнений   более  эффективно дополнительно использовать образное представление (визуализация), т.е. подключать правое полушарие. Например, возможен образ желтого или оранжевого теплого шарика, расположенного в животе, соответственно надувающегося и </w:t>
      </w:r>
      <w:proofErr w:type="spellStart"/>
      <w:r w:rsidRPr="00154018">
        <w:rPr>
          <w:rFonts w:ascii="Times New Roman" w:hAnsi="Times New Roman" w:cs="Times New Roman"/>
          <w:sz w:val="28"/>
        </w:rPr>
        <w:t>сдувающегося</w:t>
      </w:r>
      <w:proofErr w:type="spellEnd"/>
      <w:r w:rsidRPr="00154018">
        <w:rPr>
          <w:rFonts w:ascii="Times New Roman" w:hAnsi="Times New Roman" w:cs="Times New Roman"/>
          <w:sz w:val="28"/>
        </w:rPr>
        <w:t xml:space="preserve"> в ритме дыхания. При вдохе губы вытягиваются трубочкой и с шумом «пьют» воздух.</w:t>
      </w:r>
    </w:p>
    <w:p w:rsidR="006A043A" w:rsidRDefault="006A043A" w:rsidP="002B2DB8">
      <w:pPr>
        <w:jc w:val="both"/>
        <w:rPr>
          <w:rFonts w:ascii="Times New Roman" w:hAnsi="Times New Roman" w:cs="Times New Roman"/>
          <w:sz w:val="28"/>
        </w:rPr>
      </w:pPr>
      <w:r w:rsidRPr="00154018">
        <w:rPr>
          <w:rFonts w:ascii="Times New Roman" w:hAnsi="Times New Roman" w:cs="Times New Roman"/>
          <w:sz w:val="28"/>
        </w:rPr>
        <w:t>2-ой вариант. Дыхание только через левую, а потом только через правую ноздрю (при этом для закрытия правой ноздри используют большой палец правой руки, остальные пальцы смотрят вверх, а для закрытия левой ноздри применяют мизинец правой руки). Дыхание медленное, глубокое. Дыхание только через левую ноздрю активизирует работу правого полушария головного мозга, способствует успокоению и релаксации. Дыхание только через правую ноздрю активизирует работу левого полушария головного мозга, способствует решению рациональных задач.</w:t>
      </w:r>
    </w:p>
    <w:p w:rsidR="006A043A" w:rsidRPr="00154018" w:rsidRDefault="006A043A" w:rsidP="002B2DB8">
      <w:pPr>
        <w:jc w:val="both"/>
        <w:rPr>
          <w:rFonts w:ascii="Times New Roman" w:hAnsi="Times New Roman" w:cs="Times New Roman"/>
          <w:sz w:val="28"/>
        </w:rPr>
      </w:pPr>
      <w:r w:rsidRPr="00154018">
        <w:rPr>
          <w:rFonts w:ascii="Times New Roman" w:hAnsi="Times New Roman" w:cs="Times New Roman"/>
          <w:sz w:val="28"/>
        </w:rPr>
        <w:t>З-</w:t>
      </w:r>
      <w:proofErr w:type="spellStart"/>
      <w:r w:rsidRPr="00154018">
        <w:rPr>
          <w:rFonts w:ascii="Times New Roman" w:hAnsi="Times New Roman" w:cs="Times New Roman"/>
          <w:sz w:val="28"/>
        </w:rPr>
        <w:t>ий</w:t>
      </w:r>
      <w:proofErr w:type="spellEnd"/>
      <w:r w:rsidRPr="00154018">
        <w:rPr>
          <w:rFonts w:ascii="Times New Roman" w:hAnsi="Times New Roman" w:cs="Times New Roman"/>
          <w:sz w:val="28"/>
        </w:rPr>
        <w:t xml:space="preserve"> вариант. Глубоко вдохнуть. Пауза. На выдохе произносить звуки: </w:t>
      </w:r>
      <w:proofErr w:type="spellStart"/>
      <w:r w:rsidRPr="00154018">
        <w:rPr>
          <w:rFonts w:ascii="Times New Roman" w:hAnsi="Times New Roman" w:cs="Times New Roman"/>
          <w:sz w:val="28"/>
        </w:rPr>
        <w:t>пф-пф-пф-пф-пф</w:t>
      </w:r>
      <w:proofErr w:type="spellEnd"/>
      <w:r w:rsidRPr="00154018">
        <w:rPr>
          <w:rFonts w:ascii="Times New Roman" w:hAnsi="Times New Roman" w:cs="Times New Roman"/>
          <w:sz w:val="28"/>
        </w:rPr>
        <w:t xml:space="preserve">. Пауза. Вдох. Пауза. На выдохе: р-р-р-р. Пауза. Вдох. Пауза. На выдохе: з-з-з-з. Пауза. Вдох. Пауза. На выдохе: ж-ж-ж-ж. Пауза. Вдох. </w:t>
      </w:r>
      <w:r>
        <w:rPr>
          <w:rFonts w:ascii="Times New Roman" w:hAnsi="Times New Roman" w:cs="Times New Roman"/>
          <w:sz w:val="28"/>
        </w:rPr>
        <w:t xml:space="preserve">Пауза. На выдохе: </w:t>
      </w:r>
      <w:proofErr w:type="spellStart"/>
      <w:r>
        <w:rPr>
          <w:rFonts w:ascii="Times New Roman" w:hAnsi="Times New Roman" w:cs="Times New Roman"/>
          <w:sz w:val="28"/>
        </w:rPr>
        <w:t>мо-ме-мэ-му</w:t>
      </w:r>
      <w:proofErr w:type="spellEnd"/>
      <w:r>
        <w:rPr>
          <w:rFonts w:ascii="Times New Roman" w:hAnsi="Times New Roman" w:cs="Times New Roman"/>
          <w:sz w:val="28"/>
        </w:rPr>
        <w:t xml:space="preserve">. </w:t>
      </w:r>
    </w:p>
    <w:p w:rsidR="006A043A" w:rsidRPr="00154018" w:rsidRDefault="006A043A" w:rsidP="002B2DB8">
      <w:pPr>
        <w:jc w:val="both"/>
        <w:rPr>
          <w:rFonts w:ascii="Times New Roman" w:hAnsi="Times New Roman" w:cs="Times New Roman"/>
          <w:sz w:val="28"/>
        </w:rPr>
      </w:pPr>
      <w:r w:rsidRPr="00154018">
        <w:rPr>
          <w:rFonts w:ascii="Times New Roman" w:hAnsi="Times New Roman" w:cs="Times New Roman"/>
          <w:sz w:val="28"/>
        </w:rPr>
        <w:t>10.</w:t>
      </w:r>
      <w:r w:rsidRPr="00154018">
        <w:rPr>
          <w:rFonts w:ascii="Times New Roman" w:hAnsi="Times New Roman" w:cs="Times New Roman"/>
          <w:sz w:val="28"/>
        </w:rPr>
        <w:tab/>
        <w:t xml:space="preserve">Глазодвигательные упражнения. Цель: развитие межполушарного взаимодействия (мозолистого тела), формирование вектора сканирования пространства. </w:t>
      </w:r>
    </w:p>
    <w:p w:rsidR="006A043A" w:rsidRDefault="006A043A" w:rsidP="00220055">
      <w:pPr>
        <w:ind w:firstLine="708"/>
        <w:jc w:val="both"/>
        <w:rPr>
          <w:rFonts w:ascii="Times New Roman" w:hAnsi="Times New Roman" w:cs="Times New Roman"/>
          <w:sz w:val="28"/>
        </w:rPr>
      </w:pPr>
      <w:r w:rsidRPr="00154018">
        <w:rPr>
          <w:rFonts w:ascii="Times New Roman" w:hAnsi="Times New Roman" w:cs="Times New Roman"/>
          <w:sz w:val="28"/>
        </w:rPr>
        <w:t xml:space="preserve">1-ый вариант. Голова фиксирована. Глаза смотрят прямо перед собой. Необходимо отрабатывать движения глаз по четырем основным (вверх, вниз, направо, налево) и четырем вспомогательным направлениям (по диагоналям); сведение глаз к центру. Каждое из движений делается сначала на расстоянии вытянутой руки, затем на расстоянии локтя и, наконец, около переносицы. Движения совершаются в медленном темпе (от 3 до 7 секунд) с </w:t>
      </w:r>
      <w:r w:rsidRPr="00154018">
        <w:rPr>
          <w:rFonts w:ascii="Times New Roman" w:hAnsi="Times New Roman" w:cs="Times New Roman"/>
          <w:sz w:val="28"/>
        </w:rPr>
        <w:lastRenderedPageBreak/>
        <w:t>фиксацией в крайних положениях; причем удержание должно быть равным по длительности предшествующему движению. При  отработке  глазодвигательных  упражнений  для привлечения внимания ребенка рекомендуется использовать какие-либо яркие предметы, маленькие игрушки и т.д. Тем областям в поле зрения ребенка, где происходит "соскальзывание" взгляда, следует уделить дополнительное внимание, "прорисовывая" их несколько раз, пока удержание не станет устойчивым.</w:t>
      </w:r>
    </w:p>
    <w:p w:rsidR="006A043A" w:rsidRDefault="006A043A" w:rsidP="00220055">
      <w:pPr>
        <w:ind w:firstLine="708"/>
        <w:jc w:val="both"/>
        <w:rPr>
          <w:rFonts w:ascii="Times New Roman" w:hAnsi="Times New Roman" w:cs="Times New Roman"/>
          <w:sz w:val="28"/>
        </w:rPr>
      </w:pPr>
      <w:r w:rsidRPr="00154018">
        <w:rPr>
          <w:rFonts w:ascii="Times New Roman" w:hAnsi="Times New Roman" w:cs="Times New Roman"/>
          <w:sz w:val="28"/>
        </w:rPr>
        <w:t xml:space="preserve">2-ой вариант. Голова фиксирована. Глаза смотрят прямо перед собой. Отрабатывать движения глаз по четырем основным (вверх, вниз, направо, налево) и четырем вспомогательным направлениям (по диагоналям); сведение глаз к центру. Движения глаз необходимо совмещать с дыханием. На фазе глубокого вдоха необходимо сделать движения глазами, затем удержать глаза в крайнем латеральном положении на фазе задержки дыхания. Возврат в исходное положение сопровождается пассивным выдохом. Упражнения можно выполнять с легко прикушенным языком или плотно сжатыми челюстями.    </w:t>
      </w:r>
    </w:p>
    <w:p w:rsidR="006A043A" w:rsidRPr="00A129AE" w:rsidRDefault="006A043A" w:rsidP="00220055">
      <w:pPr>
        <w:ind w:firstLine="708"/>
        <w:jc w:val="both"/>
        <w:rPr>
          <w:rFonts w:ascii="Times New Roman" w:hAnsi="Times New Roman" w:cs="Times New Roman"/>
          <w:sz w:val="28"/>
        </w:rPr>
      </w:pPr>
      <w:r w:rsidRPr="00A129AE">
        <w:rPr>
          <w:rFonts w:ascii="Times New Roman" w:hAnsi="Times New Roman" w:cs="Times New Roman"/>
          <w:sz w:val="28"/>
        </w:rPr>
        <w:t xml:space="preserve">Следующее упражнение. Очень важно на этапе изучения букв, а когда мы их изучаем, важно произносить их звуками, правильно артикулировать. Покажу на примере гласных звуков. Каждый из нас знает, как велика роль гласных звуков. Они являются слогообразующими. Если ребенок не слышит гласные звуки, у него возникают трудности воспроизведения многосложных слов (нарушение слоговой структуры слова), деления слов на слоги, пропуски гласных звуков на письме. Здесь вам помогут несложные </w:t>
      </w:r>
      <w:proofErr w:type="spellStart"/>
      <w:r w:rsidRPr="00A129AE">
        <w:rPr>
          <w:rFonts w:ascii="Times New Roman" w:hAnsi="Times New Roman" w:cs="Times New Roman"/>
          <w:sz w:val="28"/>
        </w:rPr>
        <w:t>кинезиологические</w:t>
      </w:r>
      <w:proofErr w:type="spellEnd"/>
      <w:r w:rsidRPr="00A129AE">
        <w:rPr>
          <w:rFonts w:ascii="Times New Roman" w:hAnsi="Times New Roman" w:cs="Times New Roman"/>
          <w:sz w:val="28"/>
        </w:rPr>
        <w:t xml:space="preserve"> упражнения:</w:t>
      </w:r>
    </w:p>
    <w:p w:rsidR="006A043A" w:rsidRPr="00A129AE" w:rsidRDefault="006A043A" w:rsidP="002B2DB8">
      <w:pPr>
        <w:jc w:val="both"/>
        <w:rPr>
          <w:rFonts w:ascii="Times New Roman" w:hAnsi="Times New Roman" w:cs="Times New Roman"/>
          <w:sz w:val="28"/>
        </w:rPr>
      </w:pPr>
      <w:r w:rsidRPr="00A129AE">
        <w:rPr>
          <w:rFonts w:ascii="Times New Roman" w:hAnsi="Times New Roman" w:cs="Times New Roman"/>
          <w:sz w:val="28"/>
        </w:rPr>
        <w:t>-А: широко раскрытый рот и широко раскрытая ладонь;</w:t>
      </w:r>
    </w:p>
    <w:p w:rsidR="006A043A" w:rsidRPr="00A129AE" w:rsidRDefault="006A043A" w:rsidP="002B2DB8">
      <w:pPr>
        <w:jc w:val="both"/>
        <w:rPr>
          <w:rFonts w:ascii="Times New Roman" w:hAnsi="Times New Roman" w:cs="Times New Roman"/>
          <w:sz w:val="28"/>
        </w:rPr>
      </w:pPr>
      <w:r w:rsidRPr="00A129AE">
        <w:rPr>
          <w:rFonts w:ascii="Times New Roman" w:hAnsi="Times New Roman" w:cs="Times New Roman"/>
          <w:sz w:val="28"/>
        </w:rPr>
        <w:t>-О: губы колечком и пальцы, сложенные колечком;</w:t>
      </w:r>
    </w:p>
    <w:p w:rsidR="006A043A" w:rsidRPr="00A129AE" w:rsidRDefault="006A043A" w:rsidP="002B2DB8">
      <w:pPr>
        <w:jc w:val="both"/>
        <w:rPr>
          <w:rFonts w:ascii="Times New Roman" w:hAnsi="Times New Roman" w:cs="Times New Roman"/>
          <w:sz w:val="28"/>
        </w:rPr>
      </w:pPr>
      <w:r w:rsidRPr="00A129AE">
        <w:rPr>
          <w:rFonts w:ascii="Times New Roman" w:hAnsi="Times New Roman" w:cs="Times New Roman"/>
          <w:sz w:val="28"/>
        </w:rPr>
        <w:t xml:space="preserve">-У: губы вытянуты </w:t>
      </w:r>
      <w:proofErr w:type="gramStart"/>
      <w:r w:rsidRPr="00A129AE">
        <w:rPr>
          <w:rFonts w:ascii="Times New Roman" w:hAnsi="Times New Roman" w:cs="Times New Roman"/>
          <w:sz w:val="28"/>
        </w:rPr>
        <w:t>трубочкой</w:t>
      </w:r>
      <w:proofErr w:type="gramEnd"/>
      <w:r w:rsidRPr="00A129AE">
        <w:rPr>
          <w:rFonts w:ascii="Times New Roman" w:hAnsi="Times New Roman" w:cs="Times New Roman"/>
          <w:sz w:val="28"/>
        </w:rPr>
        <w:t xml:space="preserve"> и пальцы вытянуты вперед, кончики пальцев зажаты в щепоть;</w:t>
      </w:r>
    </w:p>
    <w:p w:rsidR="006A043A" w:rsidRPr="00A129AE" w:rsidRDefault="006A043A" w:rsidP="002B2DB8">
      <w:pPr>
        <w:jc w:val="both"/>
        <w:rPr>
          <w:rFonts w:ascii="Times New Roman" w:hAnsi="Times New Roman" w:cs="Times New Roman"/>
          <w:sz w:val="28"/>
        </w:rPr>
      </w:pPr>
      <w:r w:rsidRPr="00A129AE">
        <w:rPr>
          <w:rFonts w:ascii="Times New Roman" w:hAnsi="Times New Roman" w:cs="Times New Roman"/>
          <w:sz w:val="28"/>
        </w:rPr>
        <w:t>-И: губы улыбаются, пальцы вытянуты горизонтально;</w:t>
      </w:r>
    </w:p>
    <w:p w:rsidR="006A043A" w:rsidRPr="00A129AE" w:rsidRDefault="006A043A" w:rsidP="002B2DB8">
      <w:pPr>
        <w:jc w:val="both"/>
        <w:rPr>
          <w:rFonts w:ascii="Times New Roman" w:hAnsi="Times New Roman" w:cs="Times New Roman"/>
          <w:sz w:val="28"/>
        </w:rPr>
      </w:pPr>
      <w:r w:rsidRPr="00A129AE">
        <w:rPr>
          <w:rFonts w:ascii="Times New Roman" w:hAnsi="Times New Roman" w:cs="Times New Roman"/>
          <w:sz w:val="28"/>
        </w:rPr>
        <w:t>-</w:t>
      </w:r>
      <w:proofErr w:type="gramStart"/>
      <w:r w:rsidRPr="00A129AE">
        <w:rPr>
          <w:rFonts w:ascii="Times New Roman" w:hAnsi="Times New Roman" w:cs="Times New Roman"/>
          <w:sz w:val="28"/>
        </w:rPr>
        <w:t>Ы</w:t>
      </w:r>
      <w:proofErr w:type="gramEnd"/>
      <w:r w:rsidRPr="00A129AE">
        <w:rPr>
          <w:rFonts w:ascii="Times New Roman" w:hAnsi="Times New Roman" w:cs="Times New Roman"/>
          <w:sz w:val="28"/>
        </w:rPr>
        <w:t>: нижняя губа и нижняя челюсть слегка опущены, пальцы горизонтально, большой палец опущен вниз;</w:t>
      </w:r>
    </w:p>
    <w:p w:rsidR="006A043A" w:rsidRPr="00A129AE" w:rsidRDefault="006A043A" w:rsidP="002B2DB8">
      <w:pPr>
        <w:jc w:val="both"/>
        <w:rPr>
          <w:rFonts w:ascii="Times New Roman" w:hAnsi="Times New Roman" w:cs="Times New Roman"/>
          <w:sz w:val="28"/>
        </w:rPr>
      </w:pPr>
      <w:r w:rsidRPr="00A129AE">
        <w:rPr>
          <w:rFonts w:ascii="Times New Roman" w:hAnsi="Times New Roman" w:cs="Times New Roman"/>
          <w:sz w:val="28"/>
        </w:rPr>
        <w:t xml:space="preserve">-Э: нижняя челюсть опущена вниз, рот полуоткрыт, выпрямленные пальцы опустить вниз, затем их согнуть. </w:t>
      </w:r>
    </w:p>
    <w:p w:rsidR="006A043A" w:rsidRDefault="006A043A" w:rsidP="002B2DB8">
      <w:pPr>
        <w:jc w:val="both"/>
        <w:rPr>
          <w:rFonts w:ascii="Times New Roman" w:hAnsi="Times New Roman" w:cs="Times New Roman"/>
          <w:sz w:val="28"/>
        </w:rPr>
      </w:pPr>
      <w:r w:rsidRPr="00A129AE">
        <w:rPr>
          <w:rFonts w:ascii="Times New Roman" w:hAnsi="Times New Roman" w:cs="Times New Roman"/>
          <w:sz w:val="28"/>
        </w:rPr>
        <w:t xml:space="preserve">Эти упражнения полезны при изучении словарных слов, проговаривании многосложных слов, </w:t>
      </w:r>
      <w:proofErr w:type="spellStart"/>
      <w:r w:rsidRPr="00A129AE">
        <w:rPr>
          <w:rFonts w:ascii="Times New Roman" w:hAnsi="Times New Roman" w:cs="Times New Roman"/>
          <w:sz w:val="28"/>
        </w:rPr>
        <w:t>чистоговорок</w:t>
      </w:r>
      <w:proofErr w:type="spellEnd"/>
      <w:r w:rsidRPr="00A129AE">
        <w:rPr>
          <w:rFonts w:ascii="Times New Roman" w:hAnsi="Times New Roman" w:cs="Times New Roman"/>
          <w:sz w:val="28"/>
        </w:rPr>
        <w:t>, скороговорок, при делении слов на слоги.</w:t>
      </w:r>
    </w:p>
    <w:p w:rsidR="006A043A" w:rsidRPr="00C00737" w:rsidRDefault="006A043A" w:rsidP="002B2DB8">
      <w:pPr>
        <w:jc w:val="both"/>
        <w:rPr>
          <w:rFonts w:ascii="Times New Roman" w:hAnsi="Times New Roman" w:cs="Times New Roman"/>
          <w:b/>
          <w:sz w:val="28"/>
        </w:rPr>
      </w:pPr>
      <w:r w:rsidRPr="00C00737">
        <w:rPr>
          <w:rFonts w:ascii="Times New Roman" w:hAnsi="Times New Roman" w:cs="Times New Roman"/>
          <w:b/>
          <w:sz w:val="28"/>
        </w:rPr>
        <w:t xml:space="preserve"> И </w:t>
      </w:r>
      <w:proofErr w:type="gramStart"/>
      <w:r w:rsidRPr="00C00737">
        <w:rPr>
          <w:rFonts w:ascii="Times New Roman" w:hAnsi="Times New Roman" w:cs="Times New Roman"/>
          <w:b/>
          <w:sz w:val="28"/>
        </w:rPr>
        <w:t>на конец</w:t>
      </w:r>
      <w:proofErr w:type="gramEnd"/>
      <w:r w:rsidRPr="00C00737">
        <w:rPr>
          <w:rFonts w:ascii="Times New Roman" w:hAnsi="Times New Roman" w:cs="Times New Roman"/>
          <w:b/>
          <w:sz w:val="28"/>
        </w:rPr>
        <w:t xml:space="preserve"> последний этап урока – итог.</w:t>
      </w:r>
    </w:p>
    <w:p w:rsidR="006A043A" w:rsidRDefault="006A043A" w:rsidP="002B2DB8">
      <w:pPr>
        <w:jc w:val="both"/>
        <w:rPr>
          <w:rFonts w:ascii="Times New Roman" w:hAnsi="Times New Roman" w:cs="Times New Roman"/>
          <w:sz w:val="28"/>
        </w:rPr>
      </w:pPr>
      <w:r>
        <w:rPr>
          <w:rFonts w:ascii="Times New Roman" w:hAnsi="Times New Roman" w:cs="Times New Roman"/>
          <w:sz w:val="28"/>
        </w:rPr>
        <w:lastRenderedPageBreak/>
        <w:t xml:space="preserve"> - Кто же был нашим главным помощником? (Руки)</w:t>
      </w:r>
    </w:p>
    <w:p w:rsidR="006A043A" w:rsidRDefault="006A043A" w:rsidP="002B2DB8">
      <w:pPr>
        <w:jc w:val="both"/>
        <w:rPr>
          <w:rFonts w:ascii="Times New Roman" w:hAnsi="Times New Roman" w:cs="Times New Roman"/>
          <w:sz w:val="28"/>
        </w:rPr>
      </w:pPr>
      <w:r>
        <w:rPr>
          <w:rFonts w:ascii="Times New Roman" w:hAnsi="Times New Roman" w:cs="Times New Roman"/>
          <w:sz w:val="28"/>
        </w:rPr>
        <w:t xml:space="preserve"> - Давайте покажем их?</w:t>
      </w:r>
      <w:r w:rsidR="0051316B">
        <w:rPr>
          <w:rFonts w:ascii="Times New Roman" w:hAnsi="Times New Roman" w:cs="Times New Roman"/>
          <w:sz w:val="28"/>
        </w:rPr>
        <w:t xml:space="preserve"> (Поднять обе руки)</w:t>
      </w:r>
    </w:p>
    <w:p w:rsidR="006A043A" w:rsidRDefault="006A043A" w:rsidP="002B2DB8">
      <w:pPr>
        <w:jc w:val="both"/>
        <w:rPr>
          <w:rFonts w:ascii="Times New Roman" w:hAnsi="Times New Roman" w:cs="Times New Roman"/>
          <w:sz w:val="28"/>
        </w:rPr>
      </w:pPr>
      <w:r>
        <w:rPr>
          <w:rFonts w:ascii="Times New Roman" w:hAnsi="Times New Roman" w:cs="Times New Roman"/>
          <w:sz w:val="28"/>
        </w:rPr>
        <w:t xml:space="preserve"> - Давайте поблагодарим их? (Аплодисменты) Ведь они настоящие волшебники. И сейчас вы в этом убедитесь. </w:t>
      </w:r>
    </w:p>
    <w:p w:rsidR="006A043A" w:rsidRDefault="006A043A" w:rsidP="002B2DB8">
      <w:pPr>
        <w:jc w:val="both"/>
        <w:rPr>
          <w:rFonts w:ascii="Times New Roman" w:hAnsi="Times New Roman" w:cs="Times New Roman"/>
          <w:sz w:val="28"/>
        </w:rPr>
      </w:pPr>
      <w:r>
        <w:rPr>
          <w:rFonts w:ascii="Times New Roman" w:hAnsi="Times New Roman" w:cs="Times New Roman"/>
          <w:sz w:val="28"/>
        </w:rPr>
        <w:t xml:space="preserve">- Возьмите цветной лист бумаги, сложите его пополам. </w:t>
      </w:r>
      <w:r w:rsidR="0051316B">
        <w:rPr>
          <w:rFonts w:ascii="Times New Roman" w:hAnsi="Times New Roman" w:cs="Times New Roman"/>
          <w:sz w:val="28"/>
        </w:rPr>
        <w:t>П</w:t>
      </w:r>
      <w:r>
        <w:rPr>
          <w:rFonts w:ascii="Times New Roman" w:hAnsi="Times New Roman" w:cs="Times New Roman"/>
          <w:sz w:val="28"/>
        </w:rPr>
        <w:t xml:space="preserve">ревратите свой лист в бабочку. </w:t>
      </w:r>
      <w:r w:rsidR="0051316B">
        <w:rPr>
          <w:rFonts w:ascii="Times New Roman" w:hAnsi="Times New Roman" w:cs="Times New Roman"/>
          <w:sz w:val="28"/>
        </w:rPr>
        <w:t>(С помощью рук (без ножниц и карандаша), небольшими надрывами изготовьте силуэт бабочки)</w:t>
      </w:r>
      <w:r w:rsidR="001D7EAF">
        <w:rPr>
          <w:rFonts w:ascii="Times New Roman" w:hAnsi="Times New Roman" w:cs="Times New Roman"/>
          <w:sz w:val="28"/>
        </w:rPr>
        <w:t xml:space="preserve">. Прикрепите </w:t>
      </w:r>
      <w:r>
        <w:rPr>
          <w:rFonts w:ascii="Times New Roman" w:hAnsi="Times New Roman" w:cs="Times New Roman"/>
          <w:sz w:val="28"/>
        </w:rPr>
        <w:t xml:space="preserve"> бабочку на палочку. А теперь помашите палочкой. Оглянитесь, ну разве не волшебство?</w:t>
      </w:r>
    </w:p>
    <w:p w:rsidR="006A043A" w:rsidRDefault="006A043A" w:rsidP="00B32A62">
      <w:pPr>
        <w:ind w:firstLine="708"/>
        <w:jc w:val="both"/>
        <w:rPr>
          <w:rFonts w:ascii="Times New Roman" w:hAnsi="Times New Roman" w:cs="Times New Roman"/>
          <w:sz w:val="28"/>
        </w:rPr>
      </w:pPr>
      <w:r>
        <w:rPr>
          <w:rFonts w:ascii="Times New Roman" w:hAnsi="Times New Roman" w:cs="Times New Roman"/>
          <w:sz w:val="28"/>
        </w:rPr>
        <w:t>Н</w:t>
      </w:r>
      <w:r w:rsidRPr="00C00737">
        <w:rPr>
          <w:rFonts w:ascii="Times New Roman" w:hAnsi="Times New Roman" w:cs="Times New Roman"/>
          <w:sz w:val="28"/>
        </w:rPr>
        <w:t>аиболее трудн</w:t>
      </w:r>
      <w:r>
        <w:rPr>
          <w:rFonts w:ascii="Times New Roman" w:hAnsi="Times New Roman" w:cs="Times New Roman"/>
          <w:sz w:val="28"/>
        </w:rPr>
        <w:t>одостижимым, но самым ценным ре</w:t>
      </w:r>
      <w:r w:rsidRPr="00C00737">
        <w:rPr>
          <w:rFonts w:ascii="Times New Roman" w:hAnsi="Times New Roman" w:cs="Times New Roman"/>
          <w:sz w:val="28"/>
        </w:rPr>
        <w:t xml:space="preserve">зультатом, является формирование у ребенка оптимального для него уровня </w:t>
      </w:r>
      <w:r w:rsidRPr="00B56FE7">
        <w:rPr>
          <w:rFonts w:ascii="Times New Roman" w:hAnsi="Times New Roman" w:cs="Times New Roman"/>
          <w:b/>
          <w:sz w:val="28"/>
        </w:rPr>
        <w:t>произвольной саморегуляции.</w:t>
      </w:r>
      <w:r w:rsidRPr="00C00737">
        <w:rPr>
          <w:rFonts w:ascii="Times New Roman" w:hAnsi="Times New Roman" w:cs="Times New Roman"/>
          <w:sz w:val="28"/>
        </w:rPr>
        <w:t xml:space="preserve"> А поскольку </w:t>
      </w:r>
      <w:proofErr w:type="gramStart"/>
      <w:r w:rsidRPr="00C00737">
        <w:rPr>
          <w:rFonts w:ascii="Times New Roman" w:hAnsi="Times New Roman" w:cs="Times New Roman"/>
          <w:sz w:val="28"/>
        </w:rPr>
        <w:t>произвольная</w:t>
      </w:r>
      <w:proofErr w:type="gramEnd"/>
      <w:r w:rsidRPr="00C00737">
        <w:rPr>
          <w:rFonts w:ascii="Times New Roman" w:hAnsi="Times New Roman" w:cs="Times New Roman"/>
          <w:sz w:val="28"/>
        </w:rPr>
        <w:t xml:space="preserve"> </w:t>
      </w:r>
      <w:proofErr w:type="spellStart"/>
      <w:r w:rsidRPr="00C00737">
        <w:rPr>
          <w:rFonts w:ascii="Times New Roman" w:hAnsi="Times New Roman" w:cs="Times New Roman"/>
          <w:sz w:val="28"/>
        </w:rPr>
        <w:t>саморегуляция</w:t>
      </w:r>
      <w:proofErr w:type="spellEnd"/>
      <w:r w:rsidRPr="00C00737">
        <w:rPr>
          <w:rFonts w:ascii="Times New Roman" w:hAnsi="Times New Roman" w:cs="Times New Roman"/>
          <w:sz w:val="28"/>
        </w:rPr>
        <w:t xml:space="preserve"> человека прямо зависит от обобщающей и </w:t>
      </w:r>
      <w:proofErr w:type="spellStart"/>
      <w:r w:rsidRPr="00C00737">
        <w:rPr>
          <w:rFonts w:ascii="Times New Roman" w:hAnsi="Times New Roman" w:cs="Times New Roman"/>
          <w:sz w:val="28"/>
        </w:rPr>
        <w:t>смыслообразующей</w:t>
      </w:r>
      <w:proofErr w:type="spellEnd"/>
      <w:r w:rsidRPr="00C00737">
        <w:rPr>
          <w:rFonts w:ascii="Times New Roman" w:hAnsi="Times New Roman" w:cs="Times New Roman"/>
          <w:sz w:val="28"/>
        </w:rPr>
        <w:t xml:space="preserve"> функции речи, способности к построению само</w:t>
      </w:r>
      <w:r>
        <w:rPr>
          <w:rFonts w:ascii="Times New Roman" w:hAnsi="Times New Roman" w:cs="Times New Roman"/>
          <w:sz w:val="28"/>
        </w:rPr>
        <w:t>стоятельного продуктивного рече</w:t>
      </w:r>
      <w:r w:rsidRPr="00C00737">
        <w:rPr>
          <w:rFonts w:ascii="Times New Roman" w:hAnsi="Times New Roman" w:cs="Times New Roman"/>
          <w:sz w:val="28"/>
        </w:rPr>
        <w:t>вого акта, интеллектуальных про</w:t>
      </w:r>
      <w:r>
        <w:rPr>
          <w:rFonts w:ascii="Times New Roman" w:hAnsi="Times New Roman" w:cs="Times New Roman"/>
          <w:sz w:val="28"/>
        </w:rPr>
        <w:t>цессов, завершающий этап работы ак</w:t>
      </w:r>
      <w:r w:rsidRPr="00C00737">
        <w:rPr>
          <w:rFonts w:ascii="Times New Roman" w:hAnsi="Times New Roman" w:cs="Times New Roman"/>
          <w:sz w:val="28"/>
        </w:rPr>
        <w:t>центирует автоматизацию именно этих форм психической деятельности.</w:t>
      </w:r>
      <w:r>
        <w:rPr>
          <w:rFonts w:ascii="Times New Roman" w:hAnsi="Times New Roman" w:cs="Times New Roman"/>
          <w:sz w:val="28"/>
        </w:rPr>
        <w:t xml:space="preserve"> Дайте детям возможность высказать в конце урока свое мнение. Дайте возможность самостоятельно оценить свою работу и работу других детей.</w:t>
      </w:r>
    </w:p>
    <w:p w:rsidR="006A043A" w:rsidRDefault="000062CD" w:rsidP="00B32A62">
      <w:pPr>
        <w:ind w:firstLine="708"/>
        <w:jc w:val="both"/>
        <w:rPr>
          <w:rFonts w:ascii="Times New Roman" w:hAnsi="Times New Roman" w:cs="Times New Roman"/>
          <w:sz w:val="28"/>
        </w:rPr>
      </w:pPr>
      <w:r>
        <w:rPr>
          <w:rFonts w:ascii="Times New Roman" w:hAnsi="Times New Roman" w:cs="Times New Roman"/>
          <w:sz w:val="28"/>
        </w:rPr>
        <w:t xml:space="preserve"> </w:t>
      </w:r>
      <w:r w:rsidR="006A043A">
        <w:rPr>
          <w:rFonts w:ascii="Times New Roman" w:hAnsi="Times New Roman" w:cs="Times New Roman"/>
          <w:sz w:val="28"/>
        </w:rPr>
        <w:t>И</w:t>
      </w:r>
      <w:r w:rsidR="006A043A" w:rsidRPr="00CF1EFF">
        <w:rPr>
          <w:rFonts w:ascii="Times New Roman" w:hAnsi="Times New Roman" w:cs="Times New Roman"/>
          <w:sz w:val="28"/>
        </w:rPr>
        <w:t>сходная пластичность и вос</w:t>
      </w:r>
      <w:r w:rsidR="006A043A">
        <w:rPr>
          <w:rFonts w:ascii="Times New Roman" w:hAnsi="Times New Roman" w:cs="Times New Roman"/>
          <w:sz w:val="28"/>
        </w:rPr>
        <w:t>приимчивость психомоторной и сенсорной систем ре</w:t>
      </w:r>
      <w:r w:rsidR="006A043A" w:rsidRPr="00CF1EFF">
        <w:rPr>
          <w:rFonts w:ascii="Times New Roman" w:hAnsi="Times New Roman" w:cs="Times New Roman"/>
          <w:sz w:val="28"/>
        </w:rPr>
        <w:t>бенка (при адекватном подходе к его проблемам) неизбежно приведут к наращиванию его психического пот</w:t>
      </w:r>
      <w:r w:rsidR="006A043A">
        <w:rPr>
          <w:rFonts w:ascii="Times New Roman" w:hAnsi="Times New Roman" w:cs="Times New Roman"/>
          <w:sz w:val="28"/>
        </w:rPr>
        <w:t>енциала. В противном случае фун</w:t>
      </w:r>
      <w:r w:rsidR="006A043A" w:rsidRPr="00CF1EFF">
        <w:rPr>
          <w:rFonts w:ascii="Times New Roman" w:hAnsi="Times New Roman" w:cs="Times New Roman"/>
          <w:sz w:val="28"/>
        </w:rPr>
        <w:t xml:space="preserve">кционально «невостребованные» структуры мозга будут </w:t>
      </w:r>
      <w:proofErr w:type="gramStart"/>
      <w:r w:rsidR="006A043A" w:rsidRPr="00CF1EFF">
        <w:rPr>
          <w:rFonts w:ascii="Times New Roman" w:hAnsi="Times New Roman" w:cs="Times New Roman"/>
          <w:sz w:val="28"/>
        </w:rPr>
        <w:t>то</w:t>
      </w:r>
      <w:r w:rsidR="006A043A">
        <w:rPr>
          <w:rFonts w:ascii="Times New Roman" w:hAnsi="Times New Roman" w:cs="Times New Roman"/>
          <w:sz w:val="28"/>
        </w:rPr>
        <w:t>рмозить</w:t>
      </w:r>
      <w:proofErr w:type="gramEnd"/>
      <w:r w:rsidR="006A043A">
        <w:rPr>
          <w:rFonts w:ascii="Times New Roman" w:hAnsi="Times New Roman" w:cs="Times New Roman"/>
          <w:sz w:val="28"/>
        </w:rPr>
        <w:t xml:space="preserve"> и искажать весь ход онт</w:t>
      </w:r>
      <w:r w:rsidR="006A043A" w:rsidRPr="00CF1EFF">
        <w:rPr>
          <w:rFonts w:ascii="Times New Roman" w:hAnsi="Times New Roman" w:cs="Times New Roman"/>
          <w:sz w:val="28"/>
        </w:rPr>
        <w:t>огенеза. Прич</w:t>
      </w:r>
      <w:r w:rsidR="006A043A">
        <w:rPr>
          <w:rFonts w:ascii="Times New Roman" w:hAnsi="Times New Roman" w:cs="Times New Roman"/>
          <w:sz w:val="28"/>
        </w:rPr>
        <w:t>ем неполноценно будут развивать</w:t>
      </w:r>
      <w:r w:rsidR="006A043A" w:rsidRPr="00CF1EFF">
        <w:rPr>
          <w:rFonts w:ascii="Times New Roman" w:hAnsi="Times New Roman" w:cs="Times New Roman"/>
          <w:sz w:val="28"/>
        </w:rPr>
        <w:t>ся не только высшие когнитивные пр</w:t>
      </w:r>
      <w:r w:rsidR="006A043A">
        <w:rPr>
          <w:rFonts w:ascii="Times New Roman" w:hAnsi="Times New Roman" w:cs="Times New Roman"/>
          <w:sz w:val="28"/>
        </w:rPr>
        <w:t xml:space="preserve">оцессы, базис для которых закладывается в </w:t>
      </w:r>
      <w:r w:rsidR="006A043A" w:rsidRPr="00CF1EFF">
        <w:rPr>
          <w:rFonts w:ascii="Times New Roman" w:hAnsi="Times New Roman" w:cs="Times New Roman"/>
          <w:sz w:val="28"/>
        </w:rPr>
        <w:t>детстве. Отстава</w:t>
      </w:r>
      <w:r w:rsidR="006A043A">
        <w:rPr>
          <w:rFonts w:ascii="Times New Roman" w:hAnsi="Times New Roman" w:cs="Times New Roman"/>
          <w:sz w:val="28"/>
        </w:rPr>
        <w:t>ние в познавательной сфере неиз</w:t>
      </w:r>
      <w:r w:rsidR="006A043A" w:rsidRPr="00CF1EFF">
        <w:rPr>
          <w:rFonts w:ascii="Times New Roman" w:hAnsi="Times New Roman" w:cs="Times New Roman"/>
          <w:sz w:val="28"/>
        </w:rPr>
        <w:t xml:space="preserve">бежно повлечет изменения в сфере </w:t>
      </w:r>
      <w:r w:rsidR="006A043A">
        <w:rPr>
          <w:rFonts w:ascii="Times New Roman" w:hAnsi="Times New Roman" w:cs="Times New Roman"/>
          <w:sz w:val="28"/>
        </w:rPr>
        <w:t>интересов, потребностей и эмоци</w:t>
      </w:r>
      <w:r w:rsidR="006A043A" w:rsidRPr="00CF1EFF">
        <w:rPr>
          <w:rFonts w:ascii="Times New Roman" w:hAnsi="Times New Roman" w:cs="Times New Roman"/>
          <w:sz w:val="28"/>
        </w:rPr>
        <w:t>онально-личностной структуре рас</w:t>
      </w:r>
      <w:r w:rsidR="006A043A">
        <w:rPr>
          <w:rFonts w:ascii="Times New Roman" w:hAnsi="Times New Roman" w:cs="Times New Roman"/>
          <w:sz w:val="28"/>
        </w:rPr>
        <w:t>тущего ребенка, поскольку психи</w:t>
      </w:r>
      <w:r w:rsidR="006A043A" w:rsidRPr="00CF1EFF">
        <w:rPr>
          <w:rFonts w:ascii="Times New Roman" w:hAnsi="Times New Roman" w:cs="Times New Roman"/>
          <w:sz w:val="28"/>
        </w:rPr>
        <w:t>ческая жизнь, как и все в природе, стремится к заполнению пустоты.</w:t>
      </w:r>
    </w:p>
    <w:p w:rsidR="00C74E63" w:rsidRPr="003177C1" w:rsidRDefault="00C74E63" w:rsidP="002B2DB8">
      <w:pPr>
        <w:jc w:val="both"/>
        <w:rPr>
          <w:rFonts w:ascii="Times New Roman" w:hAnsi="Times New Roman" w:cs="Times New Roman"/>
          <w:sz w:val="28"/>
        </w:rPr>
      </w:pPr>
    </w:p>
    <w:sectPr w:rsidR="00C74E63" w:rsidRPr="003177C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altName w:val="Arial"/>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6"/>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33BB4"/>
    <w:rsid w:val="000062CD"/>
    <w:rsid w:val="000D06F4"/>
    <w:rsid w:val="001D7EAF"/>
    <w:rsid w:val="00207325"/>
    <w:rsid w:val="00220055"/>
    <w:rsid w:val="00245220"/>
    <w:rsid w:val="002B2DB8"/>
    <w:rsid w:val="003177C1"/>
    <w:rsid w:val="0032084A"/>
    <w:rsid w:val="003B3D04"/>
    <w:rsid w:val="004D0043"/>
    <w:rsid w:val="0051316B"/>
    <w:rsid w:val="005406A6"/>
    <w:rsid w:val="00556791"/>
    <w:rsid w:val="005B73D6"/>
    <w:rsid w:val="006932A9"/>
    <w:rsid w:val="006A043A"/>
    <w:rsid w:val="00706D03"/>
    <w:rsid w:val="0079058E"/>
    <w:rsid w:val="00896EFA"/>
    <w:rsid w:val="00917A0F"/>
    <w:rsid w:val="00AD21BF"/>
    <w:rsid w:val="00AE4BA6"/>
    <w:rsid w:val="00B32A62"/>
    <w:rsid w:val="00BA2F75"/>
    <w:rsid w:val="00BF0C30"/>
    <w:rsid w:val="00C74E63"/>
    <w:rsid w:val="00CA6273"/>
    <w:rsid w:val="00CF4ED9"/>
    <w:rsid w:val="00D33BB4"/>
    <w:rsid w:val="00D35A44"/>
    <w:rsid w:val="00F716A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6A043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link w:val="a5"/>
    <w:uiPriority w:val="99"/>
    <w:semiHidden/>
    <w:unhideWhenUsed/>
    <w:rsid w:val="006A043A"/>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6A043A"/>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6A043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link w:val="a5"/>
    <w:uiPriority w:val="99"/>
    <w:semiHidden/>
    <w:unhideWhenUsed/>
    <w:rsid w:val="006A043A"/>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6A043A"/>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3" Type="http://schemas.openxmlformats.org/officeDocument/2006/relationships/settings" Target="settings.xml"/><Relationship Id="rId7" Type="http://schemas.openxmlformats.org/officeDocument/2006/relationships/image" Target="media/image3.jpeg"/><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image" Target="media/image2.png"/><Relationship Id="rId5" Type="http://schemas.openxmlformats.org/officeDocument/2006/relationships/image" Target="media/image1.pn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380</TotalTime>
  <Pages>10</Pages>
  <Words>2783</Words>
  <Characters>15868</Characters>
  <Application>Microsoft Office Word</Application>
  <DocSecurity>0</DocSecurity>
  <Lines>132</Lines>
  <Paragraphs>37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18614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Admiin</dc:creator>
  <cp:keywords/>
  <dc:description/>
  <cp:lastModifiedBy>RePack by Diakov</cp:lastModifiedBy>
  <cp:revision>10</cp:revision>
  <dcterms:created xsi:type="dcterms:W3CDTF">2017-03-23T18:32:00Z</dcterms:created>
  <dcterms:modified xsi:type="dcterms:W3CDTF">2021-12-06T10:15:00Z</dcterms:modified>
</cp:coreProperties>
</file>