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pacing w:val="10"/>
          <w:sz w:val="26"/>
          <w:szCs w:val="26"/>
          <w:lang w:eastAsia="en-US"/>
        </w:rPr>
      </w:pPr>
      <w:r w:rsidRPr="001E57F9">
        <w:rPr>
          <w:rFonts w:eastAsia="Calibri" w:cs="Times New Roman"/>
          <w:spacing w:val="10"/>
          <w:sz w:val="26"/>
          <w:szCs w:val="26"/>
          <w:lang w:eastAsia="en-US"/>
        </w:rPr>
        <w:t>ГКОУ  "Специальная (коррекционная) общеобразовательная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pacing w:val="10"/>
          <w:sz w:val="26"/>
          <w:szCs w:val="26"/>
          <w:lang w:eastAsia="en-US"/>
        </w:rPr>
      </w:pPr>
      <w:r w:rsidRPr="001E57F9">
        <w:rPr>
          <w:rFonts w:eastAsia="Calibri" w:cs="Times New Roman"/>
          <w:spacing w:val="10"/>
          <w:sz w:val="26"/>
          <w:szCs w:val="26"/>
          <w:lang w:eastAsia="en-US"/>
        </w:rPr>
        <w:t>школа - интернат № 25"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pacing w:val="1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244" w:tblpY="47"/>
        <w:tblW w:w="89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51"/>
        <w:gridCol w:w="4819"/>
      </w:tblGrid>
      <w:tr w:rsidR="001E57F9" w:rsidRPr="001E57F9" w:rsidTr="001E57F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1E57F9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МО учителей </w:t>
            </w:r>
            <w:proofErr w:type="spellStart"/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>коррекционно</w:t>
            </w:r>
            <w:proofErr w:type="spellEnd"/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 – развивающих курсов и предметных областей «Искусство» и «Технология»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Протокол от 30 августа 2023</w:t>
            </w: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 года №1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>Руководитель МО Губанова М. М.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E57F9">
              <w:rPr>
                <w:rFonts w:eastAsia="Calibri" w:cs="Times New Roman"/>
                <w:b/>
                <w:sz w:val="24"/>
                <w:szCs w:val="24"/>
                <w:lang w:eastAsia="en-US"/>
              </w:rPr>
              <w:t>"УТВЕРЖДЕНО"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>Директор ГКОУ "Специальная (коррекционная) общеобразовательная школа-интернат №25"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______________ </w:t>
            </w:r>
            <w:proofErr w:type="spellStart"/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>Жваков</w:t>
            </w:r>
            <w:proofErr w:type="spellEnd"/>
            <w:r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 А.Ю.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  <w:p w:rsidR="001E57F9" w:rsidRPr="001E57F9" w:rsidRDefault="00E130B5" w:rsidP="00356C83">
            <w:pPr>
              <w:spacing w:after="0" w:line="240" w:lineRule="atLeast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Приказ № 301 от "31" августа</w:t>
            </w:r>
            <w:bookmarkStart w:id="0" w:name="_GoBack"/>
            <w:bookmarkEnd w:id="0"/>
            <w:r w:rsid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 2023</w:t>
            </w:r>
            <w:r w:rsidR="001E57F9" w:rsidRPr="001E57F9">
              <w:rPr>
                <w:rFonts w:eastAsia="Calibri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1E57F9" w:rsidRPr="001E57F9" w:rsidRDefault="001E57F9" w:rsidP="00356C83">
            <w:pPr>
              <w:spacing w:after="0"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both"/>
        <w:rPr>
          <w:rFonts w:eastAsia="Calibri" w:cs="Times New Roman"/>
          <w:sz w:val="44"/>
          <w:szCs w:val="44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0"/>
          <w:szCs w:val="40"/>
          <w:lang w:eastAsia="en-US"/>
        </w:rPr>
      </w:pPr>
      <w:r w:rsidRPr="001E57F9">
        <w:rPr>
          <w:rFonts w:eastAsia="Calibri" w:cs="Times New Roman"/>
          <w:sz w:val="40"/>
          <w:szCs w:val="40"/>
          <w:lang w:eastAsia="en-US"/>
        </w:rPr>
        <w:t>РАБОЧАЯ ПРОГРАММА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  <w:r w:rsidRPr="001E57F9">
        <w:rPr>
          <w:rFonts w:eastAsia="Calibri" w:cs="Times New Roman"/>
          <w:sz w:val="44"/>
          <w:szCs w:val="44"/>
          <w:lang w:eastAsia="en-US"/>
        </w:rPr>
        <w:t>по учебному предмету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  <w:r w:rsidRPr="001E57F9">
        <w:rPr>
          <w:rFonts w:eastAsia="Calibri" w:cs="Times New Roman"/>
          <w:sz w:val="44"/>
          <w:szCs w:val="44"/>
          <w:lang w:eastAsia="en-US"/>
        </w:rPr>
        <w:t>"Изобразительное искусство"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  <w:r>
        <w:rPr>
          <w:rFonts w:eastAsia="Calibri" w:cs="Times New Roman"/>
          <w:sz w:val="44"/>
          <w:szCs w:val="44"/>
          <w:lang w:eastAsia="en-US"/>
        </w:rPr>
        <w:t xml:space="preserve">5 - </w:t>
      </w:r>
      <w:r w:rsidRPr="001E57F9">
        <w:rPr>
          <w:rFonts w:eastAsia="Calibri" w:cs="Times New Roman"/>
          <w:sz w:val="44"/>
          <w:szCs w:val="44"/>
          <w:lang w:eastAsia="en-US"/>
        </w:rPr>
        <w:t>7</w:t>
      </w:r>
      <w:r>
        <w:rPr>
          <w:rFonts w:eastAsia="Calibri" w:cs="Times New Roman"/>
          <w:sz w:val="44"/>
          <w:szCs w:val="44"/>
          <w:lang w:eastAsia="en-US"/>
        </w:rPr>
        <w:t xml:space="preserve"> </w:t>
      </w:r>
      <w:r w:rsidRPr="001E57F9">
        <w:rPr>
          <w:rFonts w:eastAsia="Calibri" w:cs="Times New Roman"/>
          <w:sz w:val="44"/>
          <w:szCs w:val="44"/>
          <w:lang w:eastAsia="en-US"/>
        </w:rPr>
        <w:t xml:space="preserve">  класс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44"/>
          <w:szCs w:val="44"/>
          <w:lang w:eastAsia="en-US"/>
        </w:rPr>
      </w:pPr>
      <w:r w:rsidRPr="001E57F9">
        <w:rPr>
          <w:rFonts w:eastAsia="Calibri" w:cs="Times New Roman"/>
          <w:sz w:val="44"/>
          <w:szCs w:val="44"/>
          <w:lang w:eastAsia="en-US"/>
        </w:rPr>
        <w:t>учитель Лыкова Светлана Викторовна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6"/>
          <w:szCs w:val="36"/>
          <w:lang w:eastAsia="en-US"/>
        </w:rPr>
      </w:pPr>
      <w:r w:rsidRPr="001E57F9">
        <w:rPr>
          <w:rFonts w:eastAsia="Calibri" w:cs="Times New Roman"/>
          <w:sz w:val="36"/>
          <w:szCs w:val="36"/>
          <w:lang w:eastAsia="en-US"/>
        </w:rPr>
        <w:t>высшая квалификационная категория</w:t>
      </w: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both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 w:val="32"/>
          <w:szCs w:val="32"/>
          <w:lang w:eastAsia="en-US"/>
        </w:rPr>
      </w:pPr>
    </w:p>
    <w:p w:rsidR="001E57F9" w:rsidRPr="001E57F9" w:rsidRDefault="001E57F9" w:rsidP="00356C83">
      <w:pPr>
        <w:spacing w:after="0" w:line="240" w:lineRule="atLeast"/>
        <w:jc w:val="center"/>
        <w:rPr>
          <w:rFonts w:eastAsia="Calibri" w:cs="Times New Roman"/>
          <w:szCs w:val="28"/>
          <w:lang w:eastAsia="en-US"/>
        </w:rPr>
      </w:pPr>
      <w:r w:rsidRPr="001E57F9">
        <w:rPr>
          <w:rFonts w:eastAsia="Calibri" w:cs="Times New Roman"/>
          <w:szCs w:val="28"/>
          <w:lang w:eastAsia="en-US"/>
        </w:rPr>
        <w:t>с. Красногвардейское</w:t>
      </w:r>
    </w:p>
    <w:p w:rsidR="001E57F9" w:rsidRPr="001E57F9" w:rsidRDefault="001E57F9" w:rsidP="00356C83">
      <w:pPr>
        <w:spacing w:after="0" w:line="240" w:lineRule="atLeast"/>
        <w:jc w:val="center"/>
        <w:rPr>
          <w:rFonts w:ascii="Calibri" w:eastAsia="Calibri" w:hAnsi="Calibri" w:cs="Times New Roman"/>
          <w:sz w:val="22"/>
          <w:lang w:eastAsia="en-US"/>
        </w:rPr>
      </w:pPr>
      <w:r>
        <w:rPr>
          <w:rFonts w:eastAsia="Calibri" w:cs="Times New Roman"/>
          <w:szCs w:val="28"/>
          <w:lang w:eastAsia="en-US"/>
        </w:rPr>
        <w:t>2023</w:t>
      </w:r>
      <w:r w:rsidRPr="001E57F9">
        <w:rPr>
          <w:rFonts w:eastAsia="Calibri" w:cs="Times New Roman"/>
          <w:szCs w:val="28"/>
          <w:lang w:eastAsia="en-US"/>
        </w:rPr>
        <w:t xml:space="preserve"> г.</w:t>
      </w:r>
    </w:p>
    <w:p w:rsidR="001E57F9" w:rsidRDefault="001E57F9" w:rsidP="00356C83">
      <w:pPr>
        <w:spacing w:after="0" w:line="240" w:lineRule="atLeast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251B9" w:rsidRPr="001E57F9" w:rsidRDefault="00D251B9" w:rsidP="00356C83">
      <w:pPr>
        <w:numPr>
          <w:ilvl w:val="0"/>
          <w:numId w:val="20"/>
        </w:numPr>
        <w:spacing w:after="0" w:line="240" w:lineRule="atLeast"/>
        <w:contextualSpacing/>
        <w:jc w:val="both"/>
        <w:rPr>
          <w:rFonts w:eastAsia="Times New Roman" w:cs="Times New Roman"/>
          <w:sz w:val="24"/>
          <w:szCs w:val="24"/>
        </w:rPr>
      </w:pPr>
      <w:r w:rsidRPr="001E57F9">
        <w:rPr>
          <w:rFonts w:eastAsia="Times New Roman" w:cs="Times New Roman"/>
          <w:b/>
          <w:bCs/>
          <w:sz w:val="24"/>
          <w:szCs w:val="24"/>
        </w:rPr>
        <w:lastRenderedPageBreak/>
        <w:t>Планируемые результаты освоения учебного предмета «Изобразительное искусство».</w:t>
      </w:r>
    </w:p>
    <w:p w:rsidR="00D251B9" w:rsidRPr="00D340B6" w:rsidRDefault="00D251B9" w:rsidP="00356C83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b/>
          <w:bCs/>
          <w:sz w:val="24"/>
          <w:szCs w:val="24"/>
        </w:rPr>
        <w:t>1.1 Личностные результаты: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 с учетом психофизических особенностей развития обучающихся с НОДА.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 центре примерной программы по изобразительному искусству в соответствии с ФГОС общего образования находится личностное развитие обучающихся с НОДА, приобщение обучающихся к российским традиционным духовным ценностям, социализация личности.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призвана обеспечить достижение </w:t>
      </w:r>
      <w:r w:rsidRPr="00D34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t>обучающихся с НОДА личностных результатов, указанных во ФГОС: формирование у обучающихся с двигательными нарушениями основ российской идентичности; ценностные установки и социально значимые качества личности; духовно-нравственное развитие обучающихся и отношение обучающихся к культуре; мотивацию к познанию и обучению, готовность к саморазвитию и активному участию в социально значимой деятельности.</w:t>
      </w:r>
      <w:proofErr w:type="gramEnd"/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 Патриотическое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через освоение с двигательными нарушениями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softHyphen/>
        <w:t>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 с НОДА, который учится чувственно-эмоциональному восприятию и творческому созиданию художественного образа.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 Гражданское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Программа по изобразительному искусству направлена на активное приобщение обучающихся с НОДА к ценностям мировой и</w:t>
      </w:r>
      <w:r w:rsidRPr="00D340B6">
        <w:rPr>
          <w:rFonts w:ascii="Times New Roman" w:hAnsi="Times New Roman" w:cs="Times New Roman"/>
          <w:sz w:val="24"/>
          <w:szCs w:val="24"/>
        </w:rPr>
        <w:br/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t>отечественной культуры. При этом реализуются задачи социализации и гражданского воспитания обучающихся с двигательными нарушениями.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 Духовно-нравственное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 искусстве</w:t>
      </w:r>
      <w:r w:rsidRPr="00D340B6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с НОДА и воспитание его эмоционально-образной, чувственной сферы. Развитие творческого потенциала способствует росту самосознания обучающегося с двигательными нарушениями,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– формированию </w:t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 Эстетическое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Эстетическое (от греч. </w:t>
      </w:r>
      <w:proofErr w:type="spellStart"/>
      <w:r w:rsidRPr="00D340B6">
        <w:rPr>
          <w:rFonts w:ascii="Times New Roman" w:hAnsi="Times New Roman" w:cs="Times New Roman"/>
          <w:color w:val="auto"/>
          <w:sz w:val="24"/>
          <w:szCs w:val="24"/>
        </w:rPr>
        <w:t>aisthetikos</w:t>
      </w:r>
      <w:proofErr w:type="spellEnd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 – чувствующий, чувственный) – это воспитание чувственной сферы обучающегося с НОДА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с НОДА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340B6">
        <w:rPr>
          <w:rFonts w:ascii="Times New Roman" w:hAnsi="Times New Roman" w:cs="Times New Roman"/>
          <w:color w:val="auto"/>
          <w:sz w:val="24"/>
          <w:szCs w:val="24"/>
        </w:rPr>
        <w:t>самореализующейся</w:t>
      </w:r>
      <w:proofErr w:type="spellEnd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 Ценности познавательной деятельности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 процессе художественной деятельности на занятиях изобразительным искусством ставятся задачи воспитания наблюдательности –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 Экологическое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 Трудовое воспитание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Художественно-эстетическое развитие обучающихся с НОДА должно осуществляться в процессе личной художественно-творческой работы с освоением художественных материалов и специфики каждого из них с учетом индивидуальных психофизических особенностей развития обучающихся с НОДА.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продукта с учетом двигательных возможностей, воспитываются такие качества, как упорство, стремление к достижению результата, понимание эстетики трудовой деятельности, а также умение сотрудничать, работать в коллективе, в команде.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 Воспитывающая предметно-эстетическая среда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 процессе художественно-эстетического воспитания обучающихся с НОДА имеет значение организация пространственной среды школы. При этом обучающиеся с двигательными нарушениями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обучающимися.</w:t>
      </w:r>
    </w:p>
    <w:p w:rsidR="00D251B9" w:rsidRPr="00D340B6" w:rsidRDefault="00D251B9" w:rsidP="00356C8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D340B6">
        <w:rPr>
          <w:rFonts w:ascii="Times New Roman" w:hAnsi="Times New Roman" w:cs="Times New Roman"/>
          <w:b/>
          <w:bCs/>
          <w:caps w:val="0"/>
          <w:color w:val="auto"/>
          <w:sz w:val="24"/>
          <w:szCs w:val="24"/>
          <w:lang w:val="ru-RU"/>
        </w:rPr>
        <w:t xml:space="preserve">1.2 </w:t>
      </w:r>
      <w:proofErr w:type="spellStart"/>
      <w:r w:rsidRPr="00D340B6">
        <w:rPr>
          <w:rFonts w:ascii="Times New Roman" w:hAnsi="Times New Roman" w:cs="Times New Roman"/>
          <w:b/>
          <w:bCs/>
          <w:caps w:val="0"/>
          <w:color w:val="auto"/>
          <w:sz w:val="24"/>
          <w:szCs w:val="24"/>
          <w:lang w:val="ru-RU"/>
        </w:rPr>
        <w:t>Метапредметные</w:t>
      </w:r>
      <w:proofErr w:type="spellEnd"/>
      <w:r w:rsidRPr="00D340B6">
        <w:rPr>
          <w:rFonts w:ascii="Times New Roman" w:hAnsi="Times New Roman" w:cs="Times New Roman"/>
          <w:b/>
          <w:bCs/>
          <w:caps w:val="0"/>
          <w:color w:val="auto"/>
          <w:sz w:val="24"/>
          <w:szCs w:val="24"/>
          <w:lang w:val="ru-RU"/>
        </w:rPr>
        <w:t xml:space="preserve"> результаты</w:t>
      </w:r>
    </w:p>
    <w:p w:rsidR="00D251B9" w:rsidRPr="00D340B6" w:rsidRDefault="00D251B9" w:rsidP="00356C83">
      <w:pPr>
        <w:pStyle w:val="a9"/>
        <w:spacing w:line="240" w:lineRule="atLeast"/>
        <w:ind w:left="708" w:firstLine="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340B6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основной образовательной программы,    формируемые при изучении предмета «Изобразительное искусство»: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 Овладение универсальными познавательными действиями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Формирование пространственных представлений и сенсорных способностей:</w:t>
      </w:r>
    </w:p>
    <w:p w:rsidR="00D251B9" w:rsidRPr="00D340B6" w:rsidRDefault="00D251B9" w:rsidP="00356C83">
      <w:pPr>
        <w:pStyle w:val="aa"/>
        <w:spacing w:line="240" w:lineRule="atLeast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251B9" w:rsidRPr="00D340B6" w:rsidRDefault="00D251B9" w:rsidP="00356C83">
      <w:pPr>
        <w:pStyle w:val="aa"/>
        <w:spacing w:line="240" w:lineRule="atLeast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характеризовать форму предмета, конструкции с учетом коммуникативного и речевого развития обучающихся с НОДА;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выявлять положение предметной формы в пространстве;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обобщать форму составной конструкции;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структурировать предметно-пространственные явления;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251B9" w:rsidRPr="00D340B6" w:rsidRDefault="00D251B9" w:rsidP="00356C83">
      <w:pPr>
        <w:pStyle w:val="a9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Базовые логические и исследовательские действия: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251B9" w:rsidRPr="00D340B6" w:rsidRDefault="00D251B9" w:rsidP="00356C83">
      <w:pPr>
        <w:pStyle w:val="a8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D340B6">
        <w:rPr>
          <w:rFonts w:ascii="Times New Roman" w:hAnsi="Times New Roman"/>
        </w:rPr>
        <w:t>самостоятельно формулировать выводы и обобщения по результатам наблюдения или исследования, аргументировано защищать свои позиции</w:t>
      </w:r>
      <w:r w:rsidRPr="00D340B6">
        <w:rPr>
          <w:rFonts w:ascii="Times New Roman" w:eastAsia="Times New Roman" w:hAnsi="Times New Roman"/>
        </w:rPr>
        <w:t xml:space="preserve"> с</w:t>
      </w:r>
      <w:r w:rsidRPr="00D340B6">
        <w:rPr>
          <w:rFonts w:ascii="Times New Roman" w:eastAsia="Times New Roman" w:hAnsi="Times New Roman"/>
          <w:color w:val="FF0000"/>
        </w:rPr>
        <w:t xml:space="preserve"> </w:t>
      </w:r>
      <w:r w:rsidRPr="00D340B6">
        <w:rPr>
          <w:rFonts w:ascii="Times New Roman" w:eastAsia="Times New Roman" w:hAnsi="Times New Roman"/>
        </w:rPr>
        <w:t>учетом особенностей коммуникативного и речевого развития.</w:t>
      </w:r>
    </w:p>
    <w:p w:rsidR="00D251B9" w:rsidRPr="00D340B6" w:rsidRDefault="00D251B9" w:rsidP="00356C83">
      <w:pPr>
        <w:pStyle w:val="a9"/>
        <w:spacing w:line="240" w:lineRule="atLeast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Работа с информацией: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использовать электронные образовательные ресурсы с учетом двигательных возможностей обучающихся с НОДА;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уметь работать с электронными учебными пособиями и учебниками;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251B9" w:rsidRPr="00D340B6" w:rsidRDefault="00D251B9" w:rsidP="00356C83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текстах, таблицах, схемах, электронных презентациях с учетом двигательных возможностей обучающихся с НОДА.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 Овладение универсальными коммуникативными действиями</w:t>
      </w:r>
    </w:p>
    <w:p w:rsidR="00D251B9" w:rsidRPr="00D340B6" w:rsidRDefault="00D251B9" w:rsidP="00356C83">
      <w:pPr>
        <w:pStyle w:val="a9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Понимать искусство в качестве особого языка общения – межличностного (автор – зритель), между поколениями, между народами;</w:t>
      </w:r>
    </w:p>
    <w:p w:rsidR="00D251B9" w:rsidRPr="00D340B6" w:rsidRDefault="00D251B9" w:rsidP="00356C83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340B6">
        <w:rPr>
          <w:rFonts w:ascii="Times New Roman" w:hAnsi="Times New Roman" w:cs="Times New Roman"/>
          <w:color w:val="auto"/>
          <w:sz w:val="24"/>
          <w:szCs w:val="24"/>
        </w:rPr>
        <w:t>эмпатии</w:t>
      </w:r>
      <w:proofErr w:type="spellEnd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 и опираясь на восприятие окружающих;</w:t>
      </w:r>
    </w:p>
    <w:p w:rsidR="00D251B9" w:rsidRPr="00D340B6" w:rsidRDefault="00D251B9" w:rsidP="00356C83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с учетом коммуникативного и речевого развития обучающихся с НОДА;</w:t>
      </w:r>
    </w:p>
    <w:p w:rsidR="00D251B9" w:rsidRPr="00D340B6" w:rsidRDefault="00D251B9" w:rsidP="00356C83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публично представлять и объяснять результаты своего </w:t>
      </w:r>
      <w:r w:rsidRPr="00D340B6">
        <w:rPr>
          <w:rFonts w:ascii="Times New Roman" w:hAnsi="Times New Roman" w:cs="Times New Roman"/>
          <w:color w:val="auto"/>
          <w:sz w:val="24"/>
          <w:szCs w:val="24"/>
        </w:rPr>
        <w:softHyphen/>
        <w:t>творческого, художественного или исследовательского опыта с учетом коммуникативного и речевого развития обучающихся с НОДА;</w:t>
      </w:r>
    </w:p>
    <w:p w:rsidR="00D251B9" w:rsidRPr="00D340B6" w:rsidRDefault="00D251B9" w:rsidP="00356C83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251B9" w:rsidRPr="00D340B6" w:rsidRDefault="00D251B9" w:rsidP="00356C8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 Овладение универсальными регулятивными действиями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D251B9" w:rsidRPr="00D340B6" w:rsidRDefault="00D251B9" w:rsidP="00356C83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251B9" w:rsidRPr="00D340B6" w:rsidRDefault="00D251B9" w:rsidP="00356C83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251B9" w:rsidRPr="00D340B6" w:rsidRDefault="00D251B9" w:rsidP="00356C83">
      <w:pPr>
        <w:pStyle w:val="a8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/>
        </w:rPr>
      </w:pPr>
      <w:r w:rsidRPr="00D340B6">
        <w:rPr>
          <w:rFonts w:ascii="Times New Roman" w:hAnsi="Times New Roman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</w:t>
      </w:r>
      <w:r w:rsidRPr="00D340B6">
        <w:rPr>
          <w:rFonts w:ascii="Times New Roman" w:eastAsia="Times New Roman" w:hAnsi="Times New Roman"/>
          <w:color w:val="FF0000"/>
        </w:rPr>
        <w:t xml:space="preserve"> </w:t>
      </w:r>
      <w:r w:rsidRPr="00D340B6">
        <w:rPr>
          <w:rFonts w:ascii="Times New Roman" w:eastAsia="Times New Roman" w:hAnsi="Times New Roman"/>
        </w:rPr>
        <w:t>с учетом коммуникативного и речевого развития обучающихся с НОДА.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Самоконтроль:</w:t>
      </w:r>
    </w:p>
    <w:p w:rsidR="00D251B9" w:rsidRPr="00D340B6" w:rsidRDefault="00D251B9" w:rsidP="00356C83">
      <w:pPr>
        <w:pStyle w:val="aa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251B9" w:rsidRPr="00D340B6" w:rsidRDefault="00D251B9" w:rsidP="00356C83">
      <w:pPr>
        <w:pStyle w:val="aa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Эмоциональный интеллект:</w:t>
      </w:r>
    </w:p>
    <w:p w:rsidR="00D251B9" w:rsidRPr="00D340B6" w:rsidRDefault="00D251B9" w:rsidP="00356C83">
      <w:pPr>
        <w:pStyle w:val="aa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251B9" w:rsidRPr="00D340B6" w:rsidRDefault="00D251B9" w:rsidP="00356C83">
      <w:pPr>
        <w:pStyle w:val="aa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251B9" w:rsidRPr="00D340B6" w:rsidRDefault="00D251B9" w:rsidP="00356C83">
      <w:pPr>
        <w:pStyle w:val="aa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251B9" w:rsidRPr="00D340B6" w:rsidRDefault="00D251B9" w:rsidP="00356C83">
      <w:pPr>
        <w:pStyle w:val="aa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>признавать своё и чужое право на ошибку;</w:t>
      </w:r>
    </w:p>
    <w:p w:rsidR="00D251B9" w:rsidRPr="00D340B6" w:rsidRDefault="00D251B9" w:rsidP="00356C83">
      <w:pPr>
        <w:pStyle w:val="aa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340B6">
        <w:rPr>
          <w:rFonts w:ascii="Times New Roman" w:hAnsi="Times New Roman" w:cs="Times New Roman"/>
          <w:color w:val="auto"/>
          <w:spacing w:val="-2"/>
          <w:sz w:val="24"/>
          <w:szCs w:val="24"/>
        </w:rPr>
        <w:t>межвозрастном</w:t>
      </w:r>
      <w:proofErr w:type="spellEnd"/>
      <w:r w:rsidRPr="00D340B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взаимодействии с учетом психофизических особенностей развития обучающихся с НОДА.</w:t>
      </w:r>
    </w:p>
    <w:p w:rsidR="00D251B9" w:rsidRPr="00D340B6" w:rsidRDefault="00D251B9" w:rsidP="00356C8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D340B6">
        <w:rPr>
          <w:rFonts w:ascii="Times New Roman" w:hAnsi="Times New Roman" w:cs="Times New Roman"/>
          <w:b/>
          <w:bCs/>
          <w:caps w:val="0"/>
          <w:color w:val="auto"/>
          <w:sz w:val="24"/>
          <w:szCs w:val="24"/>
          <w:lang w:val="ru-RU"/>
        </w:rPr>
        <w:t>1.3 Предметные результаты</w:t>
      </w:r>
    </w:p>
    <w:p w:rsidR="00D251B9" w:rsidRPr="00D340B6" w:rsidRDefault="00D251B9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D340B6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D340B6">
        <w:rPr>
          <w:rFonts w:ascii="Times New Roman" w:hAnsi="Times New Roman" w:cs="Times New Roman"/>
          <w:color w:val="auto"/>
          <w:sz w:val="24"/>
          <w:szCs w:val="24"/>
        </w:rPr>
        <w:t xml:space="preserve"> умений.</w:t>
      </w:r>
    </w:p>
    <w:p w:rsidR="00D251B9" w:rsidRPr="00D340B6" w:rsidRDefault="00D251B9" w:rsidP="00356C83">
      <w:pPr>
        <w:widowControl w:val="0"/>
        <w:spacing w:after="0" w:line="24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1 «Декоративно-прикладное и народное искусство»: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 xml:space="preserve">характеризовать коммуникативные, познавательные и культовые функции </w:t>
      </w:r>
      <w:proofErr w:type="spellStart"/>
      <w:r w:rsidRPr="00D340B6">
        <w:rPr>
          <w:rFonts w:ascii="Times New Roman" w:eastAsia="Times New Roman" w:hAnsi="Times New Roman"/>
          <w:color w:val="000000"/>
          <w:lang w:bidi="ru-RU"/>
        </w:rPr>
        <w:t>декоративно</w:t>
      </w:r>
      <w:r w:rsidRPr="00D340B6">
        <w:rPr>
          <w:rFonts w:ascii="Times New Roman" w:eastAsia="Times New Roman" w:hAnsi="Times New Roman"/>
          <w:color w:val="000000"/>
          <w:lang w:bidi="ru-RU"/>
        </w:rPr>
        <w:softHyphen/>
        <w:t>прикладного</w:t>
      </w:r>
      <w:proofErr w:type="spellEnd"/>
      <w:r w:rsidRPr="00D340B6">
        <w:rPr>
          <w:rFonts w:ascii="Times New Roman" w:eastAsia="Times New Roman" w:hAnsi="Times New Roman"/>
          <w:color w:val="000000"/>
          <w:lang w:bidi="ru-RU"/>
        </w:rPr>
        <w:t xml:space="preserve">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владеть практическими навыками стилизованного -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практический опыт изображения характерных традиционных предметов крестьянского быта;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праздничного костюма различных регионов страны, уметь изобразить или смоделировать традиционный народный костюм;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>объяснять значение народных промыслов и традиций художественного ремесла в современной жизни;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рассказывать о происхождении народных художественных промыслов, о соотношении ремесла и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древние образы народного искусства в произведениях современных народных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изделия народных художественных промыслов по материалу изготовления и технике декора;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связь между материалом, формой и техникой декора в произведениях народных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251B9" w:rsidRPr="00D340B6" w:rsidRDefault="00D251B9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К концу обучения в </w:t>
      </w: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 xml:space="preserve">6 классе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251B9" w:rsidRPr="00D340B6" w:rsidRDefault="00D251B9" w:rsidP="00356C83">
      <w:pPr>
        <w:widowControl w:val="0"/>
        <w:spacing w:after="0" w:line="240" w:lineRule="atLeast"/>
        <w:ind w:left="160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2 «Живопись, графика, скульптура»: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причины деления пространственных искусств на виды;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основные виды живописи, графики и скульптуры, объяснять их назначение в жизни людей.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Язык изобразительного искусства и его выразительные средства: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различных художественных техниках в использовании художественных материалов;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>понимать роль рисунка как основы изобразительной деятельности; иметь опыт учебного рисунка - светотеневого изображения объёмных форм; знать основы линейной перспективы и уметь изображать объёмные геометрические тела на двухмерной плоскости;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понимать содержание понятий «тон», «тональные отношения» и иметь опыт их визуального анализа;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иметь опыт линейного рисунка, понимать выразительные возможности линии; 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знать основы </w:t>
      </w:r>
      <w:proofErr w:type="spellStart"/>
      <w:r w:rsidRPr="00D340B6">
        <w:rPr>
          <w:rFonts w:ascii="Times New Roman" w:eastAsia="Times New Roman" w:hAnsi="Times New Roman"/>
          <w:color w:val="000000"/>
          <w:lang w:bidi="ru-RU"/>
        </w:rPr>
        <w:t>цветоведения</w:t>
      </w:r>
      <w:proofErr w:type="spellEnd"/>
      <w:r w:rsidRPr="00D340B6">
        <w:rPr>
          <w:rFonts w:ascii="Times New Roman" w:eastAsia="Times New Roman" w:hAnsi="Times New Roman"/>
          <w:color w:val="000000"/>
          <w:lang w:bidi="ru-RU"/>
        </w:rPr>
        <w:t>: характеризовать основные и составные цвета, дополнительные цвета - и значение этих знаний для искусства живописи;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251B9" w:rsidRPr="00D340B6" w:rsidRDefault="00D251B9" w:rsidP="00356C83">
      <w:pPr>
        <w:pStyle w:val="a8"/>
        <w:widowControl w:val="0"/>
        <w:spacing w:line="240" w:lineRule="atLeast"/>
        <w:ind w:left="1360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Жанры изобразительного искусства: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понятие «жанры в изобразительном искусстве», перечислять жанры; объяснять разницу между предметом изображения, сюжетом и содержанием произведения искусства.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Натюрморт: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4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иметь опыт создания графического натюрморта; иметь опыт создания натюрморта средствами живописи.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Портрет: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340B6">
        <w:rPr>
          <w:rFonts w:ascii="Times New Roman" w:eastAsia="Times New Roman" w:hAnsi="Times New Roman"/>
          <w:color w:val="000000"/>
          <w:lang w:bidi="ru-RU"/>
        </w:rPr>
        <w:t>Боровиковский</w:t>
      </w:r>
      <w:proofErr w:type="spellEnd"/>
      <w:r w:rsidRPr="00D340B6">
        <w:rPr>
          <w:rFonts w:ascii="Times New Roman" w:eastAsia="Times New Roman" w:hAnsi="Times New Roman"/>
          <w:color w:val="000000"/>
          <w:lang w:bidi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 иметь начальный опыт лепки головы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иметь представление о жанре портрета в искусстве ХХ в. - западном и отечественном. Пейзаж: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правила построения линейной перспективы и уметь применять их в рисунке; 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правила воздушной перспективы и уметь их применять на практике;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иметь представление о морских пейзажах И. Айвазовского;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340B6">
        <w:rPr>
          <w:rFonts w:ascii="Times New Roman" w:eastAsia="Times New Roman" w:hAnsi="Times New Roman"/>
          <w:color w:val="000000"/>
          <w:lang w:bidi="ru-RU"/>
        </w:rPr>
        <w:t>Саврасова</w:t>
      </w:r>
      <w:proofErr w:type="spellEnd"/>
      <w:r w:rsidRPr="00D340B6">
        <w:rPr>
          <w:rFonts w:ascii="Times New Roman" w:eastAsia="Times New Roman" w:hAnsi="Times New Roman"/>
          <w:color w:val="000000"/>
          <w:lang w:bidi="ru-RU"/>
        </w:rPr>
        <w:t>, И. Шишкина, И. Левитана и художников ХХ в. (по выбору);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живописного изображения различных активно выраженных состояний природы;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пейзажных зарисовок, графического изображения природы по памяти и представлению;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изображения городского пейзажа - по памяти или представлению; иметь навыки восприятия образности городского пространства как выражения самобытного лица культуры и истории народа;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Бытовой жанр: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осознавать многообразие форм организации бытовой жизни и одновременно единство мира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изображения бытовой жизни разных народов в контексте традиций их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:rsidR="00D251B9" w:rsidRPr="00D340B6" w:rsidRDefault="00D251B9" w:rsidP="00356C83">
      <w:pPr>
        <w:pStyle w:val="a8"/>
        <w:widowControl w:val="0"/>
        <w:spacing w:line="240" w:lineRule="atLeast"/>
        <w:ind w:left="1360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Исторический жанр: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развитии исторического жанра в творчестве отечественных художников ХХ в.;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узнавать и называть авторов таких произведений, как «Давид» Микеланджело, «Весна» С. Боттичелли;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6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Библейские темы в изобразительном искусстве: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объяснять значение великих - вечных тем в искусстве на основе сюжетов Библии </w:t>
      </w: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>как «духовную ось», соединяющую жизненные позиции разных поколений;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340B6">
        <w:rPr>
          <w:rFonts w:ascii="Times New Roman" w:eastAsia="Times New Roman" w:hAnsi="Times New Roman"/>
          <w:color w:val="000000"/>
          <w:lang w:bidi="ru-RU"/>
        </w:rPr>
        <w:t>Пьета</w:t>
      </w:r>
      <w:proofErr w:type="spellEnd"/>
      <w:r w:rsidRPr="00D340B6">
        <w:rPr>
          <w:rFonts w:ascii="Times New Roman" w:eastAsia="Times New Roman" w:hAnsi="Times New Roman"/>
          <w:color w:val="000000"/>
          <w:lang w:bidi="ru-RU"/>
        </w:rPr>
        <w:t>» Микеланджело и других скульптурах;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картинах на библейские темы в истории русского искусства;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смысловом различии между иконой и картиной на библейские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темы;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7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251B9" w:rsidRPr="00D340B6" w:rsidRDefault="00D251B9" w:rsidP="00356C83">
      <w:pPr>
        <w:widowControl w:val="0"/>
        <w:spacing w:after="0" w:line="240" w:lineRule="atLeast"/>
        <w:ind w:left="16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К концу обучения в </w:t>
      </w: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 xml:space="preserve">7 классе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251B9" w:rsidRPr="00D340B6" w:rsidRDefault="00D251B9" w:rsidP="00356C83">
      <w:pPr>
        <w:widowControl w:val="0"/>
        <w:spacing w:after="0" w:line="240" w:lineRule="atLeast"/>
        <w:ind w:left="160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3 «Архитектура и дизайн»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рассуждать о влиянии предметно-пространственной среды на чувства, установки и поведение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251B9" w:rsidRPr="00D340B6" w:rsidRDefault="00D251B9" w:rsidP="00356C83">
      <w:pPr>
        <w:widowControl w:val="0"/>
        <w:spacing w:after="0" w:line="240" w:lineRule="atLeast"/>
        <w:ind w:firstLine="640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Графический дизайн: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понятие формальной композиции и её значение как основы языка конструктивных искусств;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основные средства - требования к композиции; уметь перечислять и объяснять основные типы формальной композиции; составлять различные формальные композиции на плоскости в зависимости от поставленных задач;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выделять при творческом построении композиции листа композиционную доминанту; 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технологию использования цвета в живописи и в конструктивных искусствах; объяснять выражение «цветовой образ»;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применять цвет в графических композициях как акцент или доминанту, объединённые одним стилем;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определять шрифт как графический рисунок начертания букв, объединённых </w:t>
      </w: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>общим стилем, отвечающий законам художественной композиции;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применять печатное слово, типографскую строку в качестве элементов графической композиции;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Социальное значение дизайна и архитектуры как среды жизни человека: иметь опыт построения объёмно-пространственной композиции как макета архитектурного пространства в реальной жизни;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выполнять построение макета пространственно-объёмной композиции по его чертежу;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знания и опыт изображения особенностей архитектурно 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</w:t>
      </w:r>
      <w:r w:rsidRPr="00D340B6">
        <w:rPr>
          <w:rFonts w:ascii="Times New Roman" w:eastAsia="Times New Roman" w:hAnsi="Times New Roman"/>
          <w:color w:val="000000"/>
          <w:lang w:bidi="ru-RU"/>
        </w:rPr>
        <w:lastRenderedPageBreak/>
        <w:t>формы объектов архитектуры и дизайна;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об истории костюма в истории разных эпох, характеризовать понятие моды в одежде;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251B9" w:rsidRPr="00D340B6" w:rsidRDefault="00D251B9" w:rsidP="00356C83">
      <w:pPr>
        <w:pStyle w:val="a8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/>
          <w:color w:val="000000"/>
          <w:lang w:bidi="ru-RU"/>
        </w:rPr>
      </w:pPr>
      <w:r w:rsidRPr="00D340B6">
        <w:rPr>
          <w:rFonts w:ascii="Times New Roman" w:eastAsia="Times New Roman" w:hAnsi="Times New Roman"/>
          <w:color w:val="000000"/>
          <w:lang w:bidi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251B9" w:rsidRPr="00D340B6" w:rsidRDefault="00D251B9" w:rsidP="00356C83">
      <w:pPr>
        <w:pStyle w:val="10"/>
        <w:pageBreakBefore w:val="0"/>
        <w:pBdr>
          <w:bottom w:val="none" w:sz="0" w:space="0" w:color="auto"/>
        </w:pBdr>
        <w:spacing w:after="0"/>
        <w:ind w:firstLine="709"/>
        <w:jc w:val="both"/>
        <w:rPr>
          <w:rFonts w:ascii="Times New Roman" w:hAnsi="Times New Roman" w:cs="Times New Roman"/>
          <w:bCs w:val="0"/>
          <w:caps w:val="0"/>
          <w:color w:val="auto"/>
        </w:rPr>
      </w:pPr>
      <w:r w:rsidRPr="00D340B6">
        <w:rPr>
          <w:rFonts w:ascii="Times New Roman" w:hAnsi="Times New Roman" w:cs="Times New Roman"/>
          <w:bCs w:val="0"/>
          <w:caps w:val="0"/>
          <w:color w:val="auto"/>
        </w:rPr>
        <w:t>Подходы к оцениванию планируемых результатов обучения</w:t>
      </w:r>
    </w:p>
    <w:p w:rsidR="00D251B9" w:rsidRPr="00D340B6" w:rsidRDefault="00D251B9" w:rsidP="00356C83">
      <w:pPr>
        <w:spacing w:after="0" w:line="240" w:lineRule="atLeast"/>
        <w:ind w:firstLine="709"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cs="Times New Roman"/>
          <w:sz w:val="24"/>
          <w:szCs w:val="24"/>
        </w:rPr>
        <w:t xml:space="preserve">В ходе оценивания планируемых результатов обучения необходимо учитывать такие индивидуальные особенности обучающихся с НОДА, как: уровень развития моторики рук, уровень владения устной речью. </w:t>
      </w:r>
      <w:r w:rsidRPr="00D340B6">
        <w:rPr>
          <w:rFonts w:eastAsia="Times New Roman" w:cs="Times New Roman"/>
          <w:sz w:val="24"/>
          <w:szCs w:val="24"/>
        </w:rPr>
        <w:t xml:space="preserve"> При оценке устного ответа учитель должен учитывать речевые особенности </w:t>
      </w:r>
      <w:proofErr w:type="gramStart"/>
      <w:r w:rsidRPr="00D340B6">
        <w:rPr>
          <w:rFonts w:eastAsia="Times New Roman" w:cs="Times New Roman"/>
          <w:sz w:val="24"/>
          <w:szCs w:val="24"/>
        </w:rPr>
        <w:t>обучающихся</w:t>
      </w:r>
      <w:proofErr w:type="gramEnd"/>
      <w:r w:rsidRPr="00D340B6">
        <w:rPr>
          <w:rFonts w:eastAsia="Times New Roman" w:cs="Times New Roman"/>
          <w:sz w:val="24"/>
          <w:szCs w:val="24"/>
        </w:rPr>
        <w:t xml:space="preserve"> и не снижать отметки за недостаточную интонационную выразительность, замедленный темп или  отсутствие плавности, </w:t>
      </w:r>
      <w:proofErr w:type="spellStart"/>
      <w:r w:rsidRPr="00D340B6">
        <w:rPr>
          <w:rFonts w:eastAsia="Times New Roman" w:cs="Times New Roman"/>
          <w:sz w:val="24"/>
          <w:szCs w:val="24"/>
        </w:rPr>
        <w:t>скандированность</w:t>
      </w:r>
      <w:proofErr w:type="spellEnd"/>
      <w:r w:rsidRPr="00D340B6">
        <w:rPr>
          <w:rFonts w:eastAsia="Times New Roman" w:cs="Times New Roman"/>
          <w:sz w:val="24"/>
          <w:szCs w:val="24"/>
        </w:rPr>
        <w:t>. Для более адекватной оценки учитель должен соблюдать индивидуальный и дифференцированный подход при проверке знаний. Форма устного опроса при низком качестве устной экспрессивной речи учащихся должна быть  заменена письменными ответами.</w:t>
      </w:r>
    </w:p>
    <w:p w:rsidR="00D251B9" w:rsidRPr="00D340B6" w:rsidRDefault="00D251B9" w:rsidP="00356C83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  <w:r w:rsidRPr="00D340B6">
        <w:rPr>
          <w:rFonts w:cs="Times New Roman"/>
          <w:sz w:val="24"/>
          <w:szCs w:val="24"/>
        </w:rPr>
        <w:t xml:space="preserve">Для каждого обучающегося с НОДА необходимо подобрать индивидуальные формы контроля результатов. </w:t>
      </w:r>
    </w:p>
    <w:p w:rsidR="00D251B9" w:rsidRPr="00D340B6" w:rsidRDefault="00D251B9" w:rsidP="00356C83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eastAsia="Calibri" w:cs="Times New Roman"/>
          <w:iCs/>
          <w:sz w:val="24"/>
          <w:szCs w:val="24"/>
        </w:rPr>
      </w:pPr>
      <w:r w:rsidRPr="00D340B6">
        <w:rPr>
          <w:rFonts w:eastAsia="Calibri" w:cs="Times New Roman"/>
          <w:iCs/>
          <w:sz w:val="24"/>
          <w:szCs w:val="24"/>
        </w:rPr>
        <w:t>При оценке результатов творческих работ не следует снижать оценку за следующее:</w:t>
      </w:r>
    </w:p>
    <w:p w:rsidR="00D251B9" w:rsidRPr="00D340B6" w:rsidRDefault="00D251B9" w:rsidP="00356C83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340B6">
        <w:rPr>
          <w:rFonts w:ascii="Times New Roman" w:hAnsi="Times New Roman"/>
          <w:color w:val="000000" w:themeColor="text1"/>
        </w:rPr>
        <w:t>зубчатость, выгнутость, вогнутость, косое расположение линий, несоблюдение и пропуск строки, несоблюдение полей;</w:t>
      </w:r>
    </w:p>
    <w:p w:rsidR="00D251B9" w:rsidRPr="00D340B6" w:rsidRDefault="00D251B9" w:rsidP="00356C83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340B6">
        <w:rPr>
          <w:rFonts w:ascii="Times New Roman" w:hAnsi="Times New Roman"/>
          <w:color w:val="000000" w:themeColor="text1"/>
        </w:rPr>
        <w:t>выпадение элементов рисунка или их незаконченность, лишние дополнения рисунка, неодинаковый наклон и т. д.;</w:t>
      </w:r>
    </w:p>
    <w:p w:rsidR="00D251B9" w:rsidRPr="00D340B6" w:rsidRDefault="00D251B9" w:rsidP="00356C83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340B6">
        <w:rPr>
          <w:rFonts w:ascii="Times New Roman" w:hAnsi="Times New Roman"/>
          <w:color w:val="000000" w:themeColor="text1"/>
        </w:rPr>
        <w:t>нарушения размеров рисунка и соотношения их по высоте и ширине;</w:t>
      </w:r>
    </w:p>
    <w:p w:rsidR="00D251B9" w:rsidRPr="00D340B6" w:rsidRDefault="00D251B9" w:rsidP="00356C83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340B6">
        <w:rPr>
          <w:rFonts w:ascii="Times New Roman" w:hAnsi="Times New Roman"/>
          <w:color w:val="000000" w:themeColor="text1"/>
        </w:rPr>
        <w:t>прерывистость рисунка или повторение отдельных его элементов за счет насильственных движений.</w:t>
      </w:r>
    </w:p>
    <w:p w:rsidR="00D251B9" w:rsidRPr="00D340B6" w:rsidRDefault="00D251B9" w:rsidP="00356C83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  <w:r w:rsidRPr="00D340B6">
        <w:rPr>
          <w:rFonts w:cs="Times New Roman"/>
          <w:sz w:val="24"/>
          <w:szCs w:val="24"/>
        </w:rPr>
        <w:t xml:space="preserve">Для обучающихся с НОДА необходимо увеличение времени для выполнения творческих работ. </w:t>
      </w:r>
    </w:p>
    <w:p w:rsidR="00D251B9" w:rsidRPr="00D340B6" w:rsidRDefault="00D251B9" w:rsidP="00356C83">
      <w:pPr>
        <w:suppressAutoHyphens/>
        <w:spacing w:after="0" w:line="240" w:lineRule="atLeast"/>
        <w:jc w:val="both"/>
        <w:rPr>
          <w:rFonts w:eastAsia="WenQuanYi Micro Hei" w:cs="Times New Roman"/>
          <w:color w:val="00000A"/>
          <w:sz w:val="24"/>
          <w:szCs w:val="24"/>
          <w:lang w:eastAsia="en-US"/>
        </w:rPr>
      </w:pPr>
      <w:r w:rsidRPr="00D340B6">
        <w:rPr>
          <w:rFonts w:eastAsia="WenQuanYi Micro Hei" w:cs="Times New Roman"/>
          <w:b/>
          <w:color w:val="00000A"/>
          <w:sz w:val="24"/>
          <w:szCs w:val="24"/>
          <w:lang w:eastAsia="en-US"/>
        </w:rPr>
        <w:t xml:space="preserve"> 1.4</w:t>
      </w:r>
      <w:proofErr w:type="gramStart"/>
      <w:r w:rsidRPr="00D340B6">
        <w:rPr>
          <w:rFonts w:eastAsia="WenQuanYi Micro Hei" w:cs="Times New Roman"/>
          <w:b/>
          <w:color w:val="00000A"/>
          <w:sz w:val="24"/>
          <w:szCs w:val="24"/>
          <w:lang w:eastAsia="en-US"/>
        </w:rPr>
        <w:t xml:space="preserve"> К</w:t>
      </w:r>
      <w:proofErr w:type="gramEnd"/>
      <w:r w:rsidRPr="00D340B6">
        <w:rPr>
          <w:rFonts w:eastAsia="WenQuanYi Micro Hei" w:cs="Times New Roman"/>
          <w:b/>
          <w:color w:val="00000A"/>
          <w:sz w:val="24"/>
          <w:szCs w:val="24"/>
          <w:lang w:eastAsia="en-US"/>
        </w:rPr>
        <w:t>онтрольно — измерительные  материалы.</w:t>
      </w:r>
    </w:p>
    <w:p w:rsidR="00D251B9" w:rsidRPr="00D340B6" w:rsidRDefault="00D251B9" w:rsidP="00356C83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 xml:space="preserve">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 </w:t>
      </w:r>
    </w:p>
    <w:p w:rsidR="00D251B9" w:rsidRPr="00D340B6" w:rsidRDefault="00D251B9" w:rsidP="00356C83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lastRenderedPageBreak/>
        <w:t xml:space="preserve">Итоговый контроль осуществляется после прохождения всего учебного курса, накануне перевода в следующий класс. Результаты заключительного контроля </w:t>
      </w:r>
      <w:r w:rsidR="00356C83">
        <w:rPr>
          <w:rFonts w:eastAsia="Times New Roman" w:cs="Times New Roman"/>
          <w:sz w:val="24"/>
          <w:szCs w:val="24"/>
        </w:rPr>
        <w:t xml:space="preserve">соответствуют </w:t>
      </w:r>
      <w:r w:rsidRPr="00D340B6">
        <w:rPr>
          <w:rFonts w:eastAsia="Times New Roman" w:cs="Times New Roman"/>
          <w:sz w:val="24"/>
          <w:szCs w:val="24"/>
        </w:rPr>
        <w:t>уровню национального стандарта образования.</w:t>
      </w:r>
    </w:p>
    <w:p w:rsidR="00D251B9" w:rsidRPr="00D340B6" w:rsidRDefault="00D251B9" w:rsidP="00356C83">
      <w:pPr>
        <w:spacing w:after="0" w:line="240" w:lineRule="atLeast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340B6">
        <w:rPr>
          <w:rFonts w:eastAsia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D340B6">
        <w:rPr>
          <w:rFonts w:eastAsia="Times New Roman" w:cs="Times New Roman"/>
          <w:b/>
          <w:sz w:val="24"/>
          <w:szCs w:val="24"/>
        </w:rPr>
        <w:t>обученности</w:t>
      </w:r>
      <w:proofErr w:type="spellEnd"/>
      <w:r w:rsidRPr="00D340B6">
        <w:rPr>
          <w:rFonts w:eastAsia="Times New Roman" w:cs="Times New Roman"/>
          <w:b/>
          <w:sz w:val="24"/>
          <w:szCs w:val="24"/>
        </w:rPr>
        <w:t>.</w:t>
      </w:r>
    </w:p>
    <w:p w:rsidR="00D251B9" w:rsidRPr="00D340B6" w:rsidRDefault="00D251B9" w:rsidP="00356C83">
      <w:pPr>
        <w:spacing w:after="0" w:line="240" w:lineRule="atLeast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>В конце учебного года итоговая проверочная работа в форме тестирования.</w:t>
      </w:r>
    </w:p>
    <w:p w:rsidR="00D251B9" w:rsidRPr="00D340B6" w:rsidRDefault="00D251B9" w:rsidP="00356C83">
      <w:pPr>
        <w:tabs>
          <w:tab w:val="center" w:pos="4677"/>
          <w:tab w:val="right" w:pos="9354"/>
        </w:tabs>
        <w:suppressAutoHyphens/>
        <w:spacing w:after="0" w:line="240" w:lineRule="atLeast"/>
        <w:jc w:val="both"/>
        <w:rPr>
          <w:rFonts w:eastAsia="Calibri" w:cs="Times New Roman"/>
          <w:color w:val="00000A"/>
          <w:sz w:val="24"/>
          <w:szCs w:val="24"/>
          <w:lang w:eastAsia="en-US"/>
        </w:rPr>
      </w:pPr>
      <w:r w:rsidRPr="00D340B6">
        <w:rPr>
          <w:rFonts w:eastAsia="Calibri" w:cs="Times New Roman"/>
          <w:b/>
          <w:color w:val="00000A"/>
          <w:sz w:val="24"/>
          <w:szCs w:val="24"/>
          <w:lang w:eastAsia="en-US"/>
        </w:rPr>
        <w:t xml:space="preserve"> 1.5 Основной инструментарий для оценивания.</w:t>
      </w:r>
    </w:p>
    <w:p w:rsidR="00D251B9" w:rsidRPr="00D340B6" w:rsidRDefault="00D251B9" w:rsidP="00356C8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 xml:space="preserve"> Общая оценка работы  </w:t>
      </w:r>
      <w:proofErr w:type="gramStart"/>
      <w:r w:rsidRPr="00D340B6">
        <w:rPr>
          <w:rFonts w:eastAsia="Times New Roman" w:cs="Times New Roman"/>
          <w:sz w:val="24"/>
          <w:szCs w:val="24"/>
        </w:rPr>
        <w:t>обучающегося</w:t>
      </w:r>
      <w:proofErr w:type="gramEnd"/>
      <w:r w:rsidRPr="00D340B6">
        <w:rPr>
          <w:rFonts w:eastAsia="Times New Roman" w:cs="Times New Roman"/>
          <w:sz w:val="24"/>
          <w:szCs w:val="24"/>
        </w:rPr>
        <w:t xml:space="preserve"> складывается из совокупности следующих компонентов:.</w:t>
      </w:r>
    </w:p>
    <w:p w:rsidR="00D251B9" w:rsidRPr="00D340B6" w:rsidRDefault="00D251B9" w:rsidP="00356C8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251B9" w:rsidRPr="00D340B6" w:rsidRDefault="00D251B9" w:rsidP="00356C8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251B9" w:rsidRPr="00D340B6" w:rsidRDefault="00D251B9" w:rsidP="00356C8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>Общее впечатление от работы. Творческий подход учащегося. 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D251B9" w:rsidRPr="00D340B6" w:rsidRDefault="00D251B9" w:rsidP="00356C83">
      <w:pPr>
        <w:spacing w:after="0" w:line="240" w:lineRule="atLeast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340B6">
        <w:rPr>
          <w:rFonts w:eastAsia="Times New Roman" w:cs="Times New Roman"/>
          <w:b/>
          <w:sz w:val="24"/>
          <w:szCs w:val="24"/>
        </w:rPr>
        <w:t>Этапы оценивания детского рисунка</w:t>
      </w:r>
    </w:p>
    <w:p w:rsidR="00D251B9" w:rsidRPr="00D340B6" w:rsidRDefault="00D251B9" w:rsidP="00356C83">
      <w:pPr>
        <w:spacing w:after="0" w:line="240" w:lineRule="atLeast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 xml:space="preserve">Оценивать работы учащихся </w:t>
      </w:r>
    </w:p>
    <w:p w:rsidR="00D251B9" w:rsidRPr="00D340B6" w:rsidRDefault="00D251B9" w:rsidP="00356C83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eastAsia="Times New Roman" w:hAnsi="Times New Roman"/>
        </w:rPr>
      </w:pPr>
      <w:r w:rsidRPr="00D340B6">
        <w:rPr>
          <w:rFonts w:ascii="Times New Roman" w:eastAsia="Times New Roman" w:hAnsi="Times New Roman"/>
        </w:rPr>
        <w:t>содержательность (полнота реализации в практической деятельности знаний, полученных в процессе восприятия);</w:t>
      </w:r>
    </w:p>
    <w:p w:rsidR="00D251B9" w:rsidRPr="00D340B6" w:rsidRDefault="00D251B9" w:rsidP="00356C83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eastAsia="Times New Roman" w:hAnsi="Times New Roman"/>
        </w:rPr>
      </w:pPr>
      <w:r w:rsidRPr="00D340B6">
        <w:rPr>
          <w:rFonts w:ascii="Times New Roman" w:eastAsia="Times New Roman" w:hAnsi="Times New Roman"/>
        </w:rPr>
        <w:t>индивидуальность (авторская позиция, фантазия, новизна в рамках традиции).</w:t>
      </w:r>
    </w:p>
    <w:p w:rsidR="00D251B9" w:rsidRPr="00D340B6" w:rsidRDefault="00D251B9" w:rsidP="00356C83">
      <w:pPr>
        <w:spacing w:after="0" w:line="240" w:lineRule="atLeast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  <w:r w:rsidRPr="00D340B6">
        <w:rPr>
          <w:rFonts w:eastAsia="Times New Roman" w:cs="Times New Roman"/>
          <w:sz w:val="24"/>
          <w:szCs w:val="24"/>
        </w:rPr>
        <w:t>В конце каждого урока анализируется проделанная работа, рассматривается степень продвижения к цели и решение задач урока; проводится итоговая выставка и обсуждение работ учащихся. Желающих высказаться и выбрать лучшие работы всегда очень много. Дети сами оценивают, находят ошибки. Если работы можно исправить, предлагают, как это сделать. Учащиеся наглядно видят свои успехи и недоработки, видят результаты работы своих товарищей, всего класса. Это способствует развитию художественного вкуса и правильной самооценке результатов работы. Усилия направлены на решение творческой задачи, которые раскрывают индивидуальность каждого ребёнка. Итоговую оценку за работу ставит учитель.</w:t>
      </w:r>
    </w:p>
    <w:p w:rsidR="00D251B9" w:rsidRPr="00D340B6" w:rsidRDefault="00D251B9" w:rsidP="00356C83">
      <w:pPr>
        <w:shd w:val="clear" w:color="auto" w:fill="FFFFFF"/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340B6">
        <w:rPr>
          <w:rFonts w:eastAsia="Times New Roman" w:cs="Times New Roman"/>
          <w:b/>
          <w:color w:val="000000"/>
          <w:sz w:val="24"/>
          <w:szCs w:val="24"/>
        </w:rPr>
        <w:t>Оценка «5»</w:t>
      </w:r>
      <w:r w:rsidRPr="00D340B6">
        <w:rPr>
          <w:rFonts w:eastAsia="Times New Roman" w:cs="Times New Roman"/>
          <w:color w:val="000000"/>
          <w:sz w:val="24"/>
          <w:szCs w:val="24"/>
        </w:rPr>
        <w:t xml:space="preserve"> ставится, если обучающийся  с НОДА самостоятельно располагает лист бумаги в зависимости от пространственного расположения, изображаемого; от руки изображает предметы разной формы, использует при этом незначительную помощь; называет основные жанры живописи; умеет пользоваться инструментами для рисования; анализирует свой рисунок, сравнивая его с изображѐнным предметом, исправляет неточности; способен видеть, чувствовать и изображать красоту окружающего</w:t>
      </w:r>
      <w:proofErr w:type="gramEnd"/>
    </w:p>
    <w:p w:rsidR="00D251B9" w:rsidRPr="00D340B6" w:rsidRDefault="00D251B9" w:rsidP="00356C83">
      <w:pPr>
        <w:shd w:val="clear" w:color="auto" w:fill="FFFFFF"/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D340B6">
        <w:rPr>
          <w:rFonts w:eastAsia="Times New Roman" w:cs="Times New Roman"/>
          <w:b/>
          <w:color w:val="000000"/>
          <w:sz w:val="24"/>
          <w:szCs w:val="24"/>
        </w:rPr>
        <w:t>Оценка «4»</w:t>
      </w:r>
      <w:r w:rsidRPr="00D340B6">
        <w:rPr>
          <w:rFonts w:eastAsia="Times New Roman" w:cs="Times New Roman"/>
          <w:color w:val="000000"/>
          <w:sz w:val="24"/>
          <w:szCs w:val="24"/>
        </w:rPr>
        <w:t xml:space="preserve"> ставится, если обучающийся с НОДА располагает лист бумаги в зависимости от пространственного расположения,   изображаемого с опорой на наглядность; от руки изображает простые предметы разной геометрической формы и фигуры, 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изображѐнным предметом, исправляет неточности с помощью учителя; способен видеть, чувствовать красоту природы, человека;</w:t>
      </w:r>
    </w:p>
    <w:p w:rsidR="00D251B9" w:rsidRPr="00D340B6" w:rsidRDefault="00D251B9" w:rsidP="00356C83">
      <w:pPr>
        <w:shd w:val="clear" w:color="auto" w:fill="FFFFFF"/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D340B6">
        <w:rPr>
          <w:rFonts w:eastAsia="Times New Roman" w:cs="Times New Roman"/>
          <w:b/>
          <w:color w:val="000000"/>
          <w:sz w:val="24"/>
          <w:szCs w:val="24"/>
        </w:rPr>
        <w:t xml:space="preserve">Оценка «3» </w:t>
      </w:r>
      <w:r w:rsidRPr="00D340B6">
        <w:rPr>
          <w:rFonts w:eastAsia="Times New Roman" w:cs="Times New Roman"/>
          <w:color w:val="000000"/>
          <w:sz w:val="24"/>
          <w:szCs w:val="24"/>
        </w:rPr>
        <w:t>ставится, если обучающийся с НОДА способен ориентироваться на листе бумаги по образцу; рисовать, обводить изображения по трафарету; по шаблону; умеет пользоваться основными инструментами для рисования избирательно.</w:t>
      </w:r>
    </w:p>
    <w:p w:rsidR="00D251B9" w:rsidRPr="00D340B6" w:rsidRDefault="00D251B9" w:rsidP="00356C83">
      <w:pPr>
        <w:shd w:val="clear" w:color="auto" w:fill="FFFFFF"/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D340B6">
        <w:rPr>
          <w:rFonts w:eastAsia="Times New Roman" w:cs="Times New Roman"/>
          <w:b/>
          <w:color w:val="000000"/>
          <w:sz w:val="24"/>
          <w:szCs w:val="24"/>
        </w:rPr>
        <w:t>Оценка «2» и «1» не ставится</w:t>
      </w:r>
      <w:r w:rsidRPr="00D340B6">
        <w:rPr>
          <w:rFonts w:eastAsia="Times New Roman" w:cs="Times New Roman"/>
          <w:color w:val="000000"/>
          <w:sz w:val="24"/>
          <w:szCs w:val="24"/>
        </w:rPr>
        <w:t>.</w:t>
      </w:r>
    </w:p>
    <w:p w:rsidR="00D251B9" w:rsidRPr="00D340B6" w:rsidRDefault="00D251B9" w:rsidP="00356C83">
      <w:pPr>
        <w:spacing w:after="0" w:line="240" w:lineRule="atLeast"/>
        <w:ind w:left="360"/>
        <w:contextualSpacing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D340B6">
        <w:rPr>
          <w:rFonts w:eastAsiaTheme="minorHAnsi" w:cs="Times New Roman"/>
          <w:b/>
          <w:sz w:val="24"/>
          <w:szCs w:val="24"/>
          <w:lang w:eastAsia="en-US"/>
        </w:rPr>
        <w:t xml:space="preserve">             2.Содержание учебного предмета. </w:t>
      </w:r>
    </w:p>
    <w:p w:rsidR="00D340B6" w:rsidRDefault="00D251B9" w:rsidP="00356C83">
      <w:pPr>
        <w:spacing w:after="0" w:line="240" w:lineRule="atLeast"/>
        <w:ind w:left="720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 w:rsidRPr="00D340B6">
        <w:rPr>
          <w:rFonts w:eastAsia="Calibri" w:cs="Times New Roman"/>
          <w:b/>
          <w:color w:val="000000" w:themeColor="text1"/>
          <w:sz w:val="24"/>
          <w:szCs w:val="24"/>
        </w:rPr>
        <w:t>2.1. Необходимое количество часов для изучения раздела, темы</w:t>
      </w:r>
      <w:r w:rsidR="00D340B6">
        <w:rPr>
          <w:rFonts w:eastAsia="Calibri" w:cs="Times New Roman"/>
          <w:b/>
          <w:color w:val="000000" w:themeColor="text1"/>
          <w:sz w:val="24"/>
          <w:szCs w:val="24"/>
        </w:rPr>
        <w:t>.</w:t>
      </w:r>
    </w:p>
    <w:p w:rsidR="00D251B9" w:rsidRPr="00D340B6" w:rsidRDefault="00D251B9" w:rsidP="00356C83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D340B6">
        <w:rPr>
          <w:rFonts w:cs="Times New Roman"/>
          <w:sz w:val="24"/>
          <w:szCs w:val="24"/>
        </w:rPr>
        <w:lastRenderedPageBreak/>
        <w:t xml:space="preserve">Содержание предмета «Изобразительное искусство» структурировано как система тематических модулей и входит в учебный план с 5 по 7 класс в объёме 1 ч одного учебного часа в неделю. Общее число часов, отведённых на изучение учебного предмета «Изобразительное искусство», — 102 ч (один час в неделю в каждом классе): </w:t>
      </w:r>
      <w:r w:rsidR="00356C83">
        <w:rPr>
          <w:rFonts w:cs="Times New Roman"/>
          <w:sz w:val="24"/>
          <w:szCs w:val="24"/>
        </w:rPr>
        <w:t xml:space="preserve"> по </w:t>
      </w:r>
      <w:r w:rsidRPr="00D340B6">
        <w:rPr>
          <w:rFonts w:cs="Times New Roman"/>
          <w:sz w:val="24"/>
          <w:szCs w:val="24"/>
        </w:rPr>
        <w:t>34 часа в 5-7 классах.</w:t>
      </w:r>
    </w:p>
    <w:p w:rsidR="00D251B9" w:rsidRPr="00D340B6" w:rsidRDefault="00D251B9" w:rsidP="00356C83">
      <w:pPr>
        <w:spacing w:after="0" w:line="240" w:lineRule="atLeast"/>
        <w:jc w:val="both"/>
        <w:rPr>
          <w:rFonts w:eastAsia="Calibri" w:cs="Times New Roman"/>
          <w:sz w:val="24"/>
          <w:szCs w:val="24"/>
          <w:lang w:eastAsia="en-US"/>
        </w:rPr>
      </w:pPr>
      <w:r w:rsidRPr="00D340B6">
        <w:rPr>
          <w:rFonts w:eastAsia="Calibri" w:cs="Times New Roman"/>
          <w:sz w:val="24"/>
          <w:szCs w:val="24"/>
          <w:lang w:eastAsia="en-US"/>
        </w:rPr>
        <w:t xml:space="preserve">Тематическое планирование по изобразительному искусству для 1-го класса составлено с </w:t>
      </w:r>
      <w:r w:rsidRPr="00D340B6">
        <w:rPr>
          <w:rFonts w:eastAsia="Calibri" w:cs="Times New Roman"/>
          <w:color w:val="000000"/>
          <w:sz w:val="24"/>
          <w:szCs w:val="24"/>
          <w:lang w:eastAsia="en-US"/>
        </w:rPr>
        <w:t>учетом Федеральной рабочей программы воспитания, утверждённой приказом от 16.11. 2022 г. № 993</w:t>
      </w:r>
      <w:r w:rsidRPr="00D340B6">
        <w:rPr>
          <w:rFonts w:eastAsia="Calibri" w:cs="Times New Roman"/>
          <w:sz w:val="24"/>
          <w:szCs w:val="24"/>
          <w:lang w:eastAsia="en-US"/>
        </w:rPr>
        <w:t>. Воспитательный потенциал данного учебного предмета обеспечивает реализацию следующих целевых прио</w:t>
      </w:r>
      <w:r w:rsidR="00356C83">
        <w:rPr>
          <w:rFonts w:eastAsia="Calibri" w:cs="Times New Roman"/>
          <w:sz w:val="24"/>
          <w:szCs w:val="24"/>
          <w:lang w:eastAsia="en-US"/>
        </w:rPr>
        <w:t>ритетов воспитания обучающихся О</w:t>
      </w:r>
      <w:r w:rsidRPr="00D340B6">
        <w:rPr>
          <w:rFonts w:eastAsia="Calibri" w:cs="Times New Roman"/>
          <w:sz w:val="24"/>
          <w:szCs w:val="24"/>
          <w:lang w:eastAsia="en-US"/>
        </w:rPr>
        <w:t xml:space="preserve">ОО:  </w:t>
      </w:r>
    </w:p>
    <w:p w:rsidR="00D251B9" w:rsidRPr="00D340B6" w:rsidRDefault="00D340B6" w:rsidP="00356C83">
      <w:pPr>
        <w:spacing w:after="0" w:line="240" w:lineRule="atLeast"/>
        <w:ind w:left="720"/>
        <w:jc w:val="both"/>
        <w:rPr>
          <w:rFonts w:eastAsia="Calibri" w:cs="Times New Roman"/>
          <w:b/>
          <w:color w:val="000000" w:themeColor="text1"/>
          <w:sz w:val="24"/>
          <w:szCs w:val="24"/>
          <w:highlight w:val="white"/>
          <w:lang w:eastAsia="en-US"/>
        </w:rPr>
      </w:pPr>
      <w:r w:rsidRPr="00D340B6">
        <w:rPr>
          <w:rFonts w:eastAsia="Calibri" w:cs="Times New Roman"/>
          <w:b/>
          <w:color w:val="000000" w:themeColor="text1"/>
          <w:sz w:val="24"/>
          <w:szCs w:val="24"/>
          <w:highlight w:val="white"/>
          <w:lang w:eastAsia="en-US"/>
        </w:rPr>
        <w:t>Гражданское воспитание: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bookmarkStart w:id="1" w:name="_Hlk101094428"/>
      <w:r>
        <w:rPr>
          <w:rFonts w:ascii="Times New Roman" w:eastAsia="Times New Roman" w:hAnsi="Times New Roman"/>
          <w:kern w:val="2"/>
          <w:lang w:eastAsia="ko-KR"/>
        </w:rPr>
        <w:t>Знать и принимать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Понимать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уважение к государственным символам России, праздникам.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неприятие любой дискриминации граждан, проявлений экстремизма, терроризма, коррупции в обществе.</w:t>
      </w:r>
    </w:p>
    <w:p w:rsidR="00D340B6" w:rsidRPr="00D340B6" w:rsidRDefault="00D340B6" w:rsidP="00356C83">
      <w:pPr>
        <w:pStyle w:val="a8"/>
        <w:numPr>
          <w:ilvl w:val="0"/>
          <w:numId w:val="21"/>
        </w:numPr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Принимать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1"/>
    </w:p>
    <w:p w:rsidR="00D340B6" w:rsidRPr="00D340B6" w:rsidRDefault="00D340B6" w:rsidP="00356C83">
      <w:pPr>
        <w:spacing w:after="0" w:line="240" w:lineRule="atLeast"/>
        <w:ind w:left="720"/>
        <w:jc w:val="both"/>
        <w:rPr>
          <w:rFonts w:eastAsia="Calibri" w:cs="Times New Roman"/>
          <w:b/>
          <w:color w:val="000000" w:themeColor="text1"/>
          <w:sz w:val="24"/>
          <w:szCs w:val="24"/>
          <w:highlight w:val="white"/>
          <w:lang w:eastAsia="en-US"/>
        </w:rPr>
      </w:pPr>
      <w:r w:rsidRPr="00D340B6">
        <w:rPr>
          <w:rFonts w:eastAsia="Calibri" w:cs="Times New Roman"/>
          <w:b/>
          <w:color w:val="000000" w:themeColor="text1"/>
          <w:sz w:val="24"/>
          <w:szCs w:val="24"/>
          <w:highlight w:val="white"/>
          <w:lang w:eastAsia="en-US"/>
        </w:rPr>
        <w:t>Патриотическое воспитание: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Сознавать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свою национальную, этническую принадлежность, любящий свой народ, его традиции, культуру.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интерес к познанию родного языка, истории и культуры своего края, своего народа, других народов России. 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1"/>
        </w:numPr>
        <w:tabs>
          <w:tab w:val="left" w:pos="318"/>
          <w:tab w:val="left" w:pos="993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Знать и уважать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A702BD" w:rsidRPr="00D340B6" w:rsidRDefault="00D340B6" w:rsidP="00356C83">
      <w:pPr>
        <w:pStyle w:val="a9"/>
        <w:numPr>
          <w:ilvl w:val="0"/>
          <w:numId w:val="21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Принимать</w:t>
      </w:r>
      <w:r w:rsidRPr="00D340B6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 xml:space="preserve"> участие в мероприятиях патриотической направленности.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</w:pPr>
      <w:r w:rsidRPr="00D340B6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  <w:t>Духовно-нравственное воспитание:</w:t>
      </w:r>
    </w:p>
    <w:p w:rsidR="00D340B6" w:rsidRPr="00D340B6" w:rsidRDefault="00D340B6" w:rsidP="00356C83">
      <w:pPr>
        <w:pStyle w:val="a8"/>
        <w:numPr>
          <w:ilvl w:val="0"/>
          <w:numId w:val="22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Знать и уважать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D340B6" w:rsidRPr="00D340B6" w:rsidRDefault="00D340B6" w:rsidP="00356C83">
      <w:pPr>
        <w:pStyle w:val="a8"/>
        <w:numPr>
          <w:ilvl w:val="0"/>
          <w:numId w:val="22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D340B6" w:rsidRPr="00D340B6" w:rsidRDefault="00D340B6" w:rsidP="00356C83">
      <w:pPr>
        <w:pStyle w:val="a8"/>
        <w:numPr>
          <w:ilvl w:val="0"/>
          <w:numId w:val="22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D340B6" w:rsidRPr="00D340B6" w:rsidRDefault="00D340B6" w:rsidP="00356C83">
      <w:pPr>
        <w:pStyle w:val="a8"/>
        <w:numPr>
          <w:ilvl w:val="0"/>
          <w:numId w:val="22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Сознавать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D340B6" w:rsidRPr="00D340B6" w:rsidRDefault="00D340B6" w:rsidP="00356C83">
      <w:pPr>
        <w:pStyle w:val="a8"/>
        <w:numPr>
          <w:ilvl w:val="0"/>
          <w:numId w:val="22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lastRenderedPageBreak/>
        <w:t>Проявлять</w:t>
      </w:r>
      <w:r w:rsidRPr="00D340B6">
        <w:rPr>
          <w:rFonts w:ascii="Times New Roman" w:eastAsia="Times New Roman" w:hAnsi="Times New Roman"/>
          <w:kern w:val="2"/>
          <w:lang w:eastAsia="ko-KR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D340B6" w:rsidRPr="00D340B6" w:rsidRDefault="00D340B6" w:rsidP="00356C83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Проявлять</w:t>
      </w:r>
      <w:r w:rsidRPr="00D340B6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 xml:space="preserve">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/>
          <w:color w:val="auto"/>
          <w:sz w:val="24"/>
          <w:szCs w:val="24"/>
        </w:rPr>
        <w:t>Эстетическое воспитание: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 w:rsidRPr="00D340B6">
        <w:rPr>
          <w:rFonts w:ascii="Times New Roman" w:eastAsia="Times New Roman" w:hAnsi="Times New Roman"/>
          <w:kern w:val="2"/>
          <w:lang w:eastAsia="ko-KR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 w:rsidRPr="00D340B6">
        <w:rPr>
          <w:rFonts w:ascii="Times New Roman" w:eastAsia="Times New Roman" w:hAnsi="Times New Roman"/>
          <w:kern w:val="2"/>
          <w:lang w:eastAsia="ko-KR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D340B6" w:rsidRPr="00D340B6" w:rsidRDefault="00D340B6" w:rsidP="00356C83">
      <w:pPr>
        <w:pStyle w:val="a8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 w:rsidRPr="00D340B6">
        <w:rPr>
          <w:rFonts w:ascii="Times New Roman" w:eastAsia="Times New Roman" w:hAnsi="Times New Roman"/>
          <w:kern w:val="2"/>
          <w:lang w:eastAsia="ko-KR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D340B6" w:rsidRPr="00D340B6" w:rsidRDefault="00D340B6" w:rsidP="00356C83">
      <w:pPr>
        <w:pStyle w:val="a9"/>
        <w:numPr>
          <w:ilvl w:val="0"/>
          <w:numId w:val="23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 w:rsidRPr="00D340B6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Ориентированный на самовыражение в разных видах искусства, в художественном творчестве.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</w:pPr>
      <w:r w:rsidRPr="00D340B6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  <w:t>Физическое воспитание, формирование культуры здоровья и эмоционального благополучия:</w:t>
      </w:r>
    </w:p>
    <w:p w:rsidR="00D340B6" w:rsidRPr="002D36AC" w:rsidRDefault="002D36AC" w:rsidP="00356C83">
      <w:pPr>
        <w:pStyle w:val="a8"/>
        <w:numPr>
          <w:ilvl w:val="0"/>
          <w:numId w:val="24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Понимать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D340B6" w:rsidRPr="002D36AC" w:rsidRDefault="002D36AC" w:rsidP="00356C83">
      <w:pPr>
        <w:pStyle w:val="a8"/>
        <w:numPr>
          <w:ilvl w:val="0"/>
          <w:numId w:val="24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D340B6" w:rsidRPr="002D36AC" w:rsidRDefault="002D36AC" w:rsidP="00356C83">
      <w:pPr>
        <w:pStyle w:val="a8"/>
        <w:numPr>
          <w:ilvl w:val="0"/>
          <w:numId w:val="24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D340B6" w:rsidRPr="002D36AC" w:rsidRDefault="002D36AC" w:rsidP="00356C83">
      <w:pPr>
        <w:pStyle w:val="a8"/>
        <w:numPr>
          <w:ilvl w:val="0"/>
          <w:numId w:val="24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Уметь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D340B6" w:rsidRPr="002D36AC" w:rsidRDefault="002D36AC" w:rsidP="00356C83">
      <w:pPr>
        <w:pStyle w:val="a9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Способно</w:t>
      </w:r>
      <w:r w:rsidR="00D340B6" w:rsidRP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</w:pPr>
      <w:r w:rsidRPr="00D340B6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  <w:t>Трудовое воспитание:</w:t>
      </w:r>
    </w:p>
    <w:p w:rsidR="00D340B6" w:rsidRPr="002D36AC" w:rsidRDefault="002D36AC" w:rsidP="00356C83">
      <w:pPr>
        <w:pStyle w:val="a8"/>
        <w:numPr>
          <w:ilvl w:val="0"/>
          <w:numId w:val="25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Уважать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труд, результаты своего труда, труда других людей.</w:t>
      </w:r>
    </w:p>
    <w:p w:rsidR="00D340B6" w:rsidRPr="002D36AC" w:rsidRDefault="002D36AC" w:rsidP="00356C83">
      <w:pPr>
        <w:pStyle w:val="a8"/>
        <w:numPr>
          <w:ilvl w:val="0"/>
          <w:numId w:val="25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Проявлять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интерес к практическому изучению профессий и труда различного рода, в том числе на основе применения предметных знаний.</w:t>
      </w:r>
    </w:p>
    <w:p w:rsidR="00D340B6" w:rsidRPr="002D36AC" w:rsidRDefault="002D36AC" w:rsidP="00356C83">
      <w:pPr>
        <w:pStyle w:val="a8"/>
        <w:numPr>
          <w:ilvl w:val="0"/>
          <w:numId w:val="25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Сознавать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D340B6" w:rsidRPr="002D36AC" w:rsidRDefault="002D36AC" w:rsidP="00356C83">
      <w:pPr>
        <w:pStyle w:val="a8"/>
        <w:numPr>
          <w:ilvl w:val="0"/>
          <w:numId w:val="25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Участвовать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D340B6" w:rsidRPr="002D36AC" w:rsidRDefault="00D340B6" w:rsidP="00356C83">
      <w:pPr>
        <w:pStyle w:val="a9"/>
        <w:numPr>
          <w:ilvl w:val="0"/>
          <w:numId w:val="25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 w:rsidRP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Выража</w:t>
      </w:r>
      <w:r w:rsid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ть</w:t>
      </w:r>
      <w:r w:rsidRP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</w:pPr>
      <w:r w:rsidRPr="00D340B6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ko-KR"/>
        </w:rPr>
        <w:t>Экологическое воспитание:</w:t>
      </w:r>
    </w:p>
    <w:p w:rsidR="00D340B6" w:rsidRPr="002D36AC" w:rsidRDefault="002D36AC" w:rsidP="00356C83">
      <w:pPr>
        <w:pStyle w:val="a8"/>
        <w:numPr>
          <w:ilvl w:val="0"/>
          <w:numId w:val="26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Понимать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D340B6" w:rsidRPr="002D36AC" w:rsidRDefault="002D36AC" w:rsidP="00356C83">
      <w:pPr>
        <w:pStyle w:val="a8"/>
        <w:numPr>
          <w:ilvl w:val="0"/>
          <w:numId w:val="26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Сознавать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D340B6" w:rsidRPr="002D36AC" w:rsidRDefault="002D36AC" w:rsidP="00356C83">
      <w:pPr>
        <w:pStyle w:val="a8"/>
        <w:numPr>
          <w:ilvl w:val="0"/>
          <w:numId w:val="26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активное неприятие действий, приносящих вред природе.</w:t>
      </w:r>
    </w:p>
    <w:p w:rsidR="00D340B6" w:rsidRPr="002D36AC" w:rsidRDefault="00D340B6" w:rsidP="00356C83">
      <w:pPr>
        <w:pStyle w:val="a8"/>
        <w:numPr>
          <w:ilvl w:val="0"/>
          <w:numId w:val="26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 w:rsidRPr="002D36AC">
        <w:rPr>
          <w:rFonts w:ascii="Times New Roman" w:eastAsia="Times New Roman" w:hAnsi="Times New Roman"/>
          <w:kern w:val="2"/>
          <w:lang w:eastAsia="ko-KR"/>
        </w:rPr>
        <w:lastRenderedPageBreak/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D340B6" w:rsidRPr="002D36AC" w:rsidRDefault="002D36AC" w:rsidP="00356C83">
      <w:pPr>
        <w:pStyle w:val="a9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Участвовать</w:t>
      </w:r>
      <w:r w:rsidR="00D340B6" w:rsidRP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 xml:space="preserve"> в практической деятельности экологической, природоохранной направленности.</w:t>
      </w:r>
    </w:p>
    <w:p w:rsidR="00D340B6" w:rsidRPr="00D340B6" w:rsidRDefault="00D340B6" w:rsidP="00356C83">
      <w:pPr>
        <w:pStyle w:val="a9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40B6">
        <w:rPr>
          <w:rFonts w:ascii="Times New Roman" w:hAnsi="Times New Roman" w:cs="Times New Roman"/>
          <w:b/>
          <w:color w:val="auto"/>
          <w:sz w:val="24"/>
          <w:szCs w:val="24"/>
        </w:rPr>
        <w:t>Ценности научного познания:</w:t>
      </w:r>
    </w:p>
    <w:p w:rsidR="00D340B6" w:rsidRPr="002D36AC" w:rsidRDefault="003959E4" w:rsidP="00356C83">
      <w:pPr>
        <w:pStyle w:val="a8"/>
        <w:numPr>
          <w:ilvl w:val="0"/>
          <w:numId w:val="27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Выражать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D340B6" w:rsidRPr="002D36AC" w:rsidRDefault="003959E4" w:rsidP="00356C83">
      <w:pPr>
        <w:pStyle w:val="a8"/>
        <w:numPr>
          <w:ilvl w:val="0"/>
          <w:numId w:val="27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Ориентироваться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D340B6" w:rsidRPr="002D36AC" w:rsidRDefault="003959E4" w:rsidP="00356C83">
      <w:pPr>
        <w:pStyle w:val="a8"/>
        <w:numPr>
          <w:ilvl w:val="0"/>
          <w:numId w:val="27"/>
        </w:numPr>
        <w:tabs>
          <w:tab w:val="left" w:pos="318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/>
          <w:kern w:val="2"/>
          <w:lang w:eastAsia="ko-KR"/>
        </w:rPr>
      </w:pPr>
      <w:r>
        <w:rPr>
          <w:rFonts w:ascii="Times New Roman" w:eastAsia="Times New Roman" w:hAnsi="Times New Roman"/>
          <w:kern w:val="2"/>
          <w:lang w:eastAsia="ko-KR"/>
        </w:rPr>
        <w:t>Развивать</w:t>
      </w:r>
      <w:r w:rsidR="00D340B6" w:rsidRPr="002D36AC">
        <w:rPr>
          <w:rFonts w:ascii="Times New Roman" w:eastAsia="Times New Roman" w:hAnsi="Times New Roman"/>
          <w:kern w:val="2"/>
          <w:lang w:eastAsia="ko-KR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D340B6" w:rsidRPr="003959E4" w:rsidRDefault="00D340B6" w:rsidP="00356C83">
      <w:pPr>
        <w:pStyle w:val="a9"/>
        <w:numPr>
          <w:ilvl w:val="0"/>
          <w:numId w:val="27"/>
        </w:numP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36AC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959E4" w:rsidRPr="00D340B6" w:rsidRDefault="003959E4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W w:w="981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0"/>
        <w:gridCol w:w="8187"/>
        <w:gridCol w:w="743"/>
      </w:tblGrid>
      <w:tr w:rsidR="003959E4" w:rsidRPr="00D340B6" w:rsidTr="001E57F9">
        <w:trPr>
          <w:trHeight w:val="5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</w:tr>
      <w:tr w:rsidR="003959E4" w:rsidRPr="00D340B6" w:rsidTr="001E57F9">
        <w:trPr>
          <w:trHeight w:val="169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5 класс </w:t>
            </w:r>
          </w:p>
        </w:tc>
      </w:tr>
      <w:tr w:rsidR="003959E4" w:rsidRPr="00D340B6" w:rsidTr="001E57F9">
        <w:trPr>
          <w:trHeight w:val="3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shd w:val="clear" w:color="auto" w:fill="FFFFFF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3959E4" w:rsidRPr="00D340B6" w:rsidTr="001E57F9">
        <w:trPr>
          <w:trHeight w:val="3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E4" w:rsidRPr="00D340B6" w:rsidRDefault="003959E4" w:rsidP="00356C83">
            <w:pPr>
              <w:shd w:val="clear" w:color="auto" w:fill="FFFFFF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Древние корни народного искусства.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9</w:t>
            </w:r>
          </w:p>
        </w:tc>
      </w:tr>
      <w:tr w:rsidR="003959E4" w:rsidRPr="00D340B6" w:rsidTr="001E57F9">
        <w:trPr>
          <w:trHeight w:val="1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ind w:left="13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Связь времен в народном искусстве.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9</w:t>
            </w:r>
          </w:p>
        </w:tc>
      </w:tr>
      <w:tr w:rsidR="003959E4" w:rsidRPr="00D340B6" w:rsidTr="001E57F9">
        <w:trPr>
          <w:trHeight w:val="4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Декор - человек, общество, время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D340B6">
              <w:rPr>
                <w:rFonts w:eastAsia="SimSu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959E4" w:rsidRPr="00D340B6" w:rsidTr="001E57F9">
        <w:trPr>
          <w:trHeight w:val="3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shd w:val="clear" w:color="auto" w:fill="FFFFFF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Декоративное искусство в современном мире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3959E4" w:rsidRPr="00D340B6" w:rsidTr="001E57F9">
        <w:trPr>
          <w:trHeight w:val="22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  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34 ч.</w:t>
            </w:r>
          </w:p>
        </w:tc>
      </w:tr>
      <w:tr w:rsidR="003959E4" w:rsidRPr="00D340B6" w:rsidTr="001E57F9">
        <w:trPr>
          <w:trHeight w:val="259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6 класс</w:t>
            </w:r>
          </w:p>
        </w:tc>
      </w:tr>
      <w:tr w:rsidR="003959E4" w:rsidRPr="00D340B6" w:rsidTr="001E57F9">
        <w:trPr>
          <w:trHeight w:val="1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Виды изобразительного искусства и основы образного языка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7</w:t>
            </w:r>
          </w:p>
        </w:tc>
      </w:tr>
      <w:tr w:rsidR="003959E4" w:rsidRPr="00D340B6" w:rsidTr="001E57F9">
        <w:trPr>
          <w:trHeight w:val="12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340B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Мир наших вещей. Натюрморт.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3959E4" w:rsidRPr="00D340B6" w:rsidTr="001E57F9">
        <w:trPr>
          <w:trHeight w:val="2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340B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Вглядываясь в человека. Портрет.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3959E4" w:rsidRPr="00D340B6" w:rsidTr="001E57F9">
        <w:trPr>
          <w:trHeight w:val="1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Пространство и время в изобразительном искусстве. Пейзаж и тематическая картина.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11</w:t>
            </w:r>
          </w:p>
        </w:tc>
      </w:tr>
      <w:tr w:rsidR="003959E4" w:rsidRPr="00D340B6" w:rsidTr="001E57F9">
        <w:trPr>
          <w:trHeight w:val="25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  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34 ч.</w:t>
            </w:r>
          </w:p>
        </w:tc>
      </w:tr>
      <w:tr w:rsidR="003959E4" w:rsidRPr="00D340B6" w:rsidTr="001E57F9">
        <w:trPr>
          <w:trHeight w:val="258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7 класс </w:t>
            </w:r>
          </w:p>
        </w:tc>
      </w:tr>
      <w:tr w:rsidR="003959E4" w:rsidRPr="00D340B6" w:rsidTr="001E57F9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Архитектура и дизайн - конструктивные виды искусства.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3959E4" w:rsidRPr="00D340B6" w:rsidTr="001E57F9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</w:pP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Графический дизайн.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8</w:t>
            </w:r>
          </w:p>
        </w:tc>
      </w:tr>
      <w:tr w:rsidR="003959E4" w:rsidRPr="00D340B6" w:rsidTr="001E57F9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340B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 xml:space="preserve">Макетирование </w:t>
            </w:r>
            <w:proofErr w:type="spellStart"/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объемно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softHyphen/>
              <w:t>пространственных</w:t>
            </w:r>
            <w:proofErr w:type="spellEnd"/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 xml:space="preserve"> композиций.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7</w:t>
            </w:r>
          </w:p>
        </w:tc>
      </w:tr>
      <w:tr w:rsidR="003959E4" w:rsidRPr="00D340B6" w:rsidTr="001E57F9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340B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Дизайн и архитектура как среда жизни человека.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3959E4" w:rsidRPr="00D340B6" w:rsidTr="001E57F9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E4" w:rsidRPr="00D340B6" w:rsidRDefault="003959E4" w:rsidP="00356C8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i/>
                <w:sz w:val="24"/>
                <w:szCs w:val="24"/>
                <w:lang w:eastAsia="en-US"/>
              </w:rPr>
            </w:pPr>
            <w:r w:rsidRPr="00D340B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D340B6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Образ человека и индивидуальное проектирование.</w:t>
            </w:r>
          </w:p>
          <w:p w:rsidR="003959E4" w:rsidRPr="00D340B6" w:rsidRDefault="003959E4" w:rsidP="00356C8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kern w:val="3"/>
                <w:sz w:val="24"/>
                <w:szCs w:val="24"/>
              </w:rPr>
              <w:t>8</w:t>
            </w:r>
          </w:p>
        </w:tc>
      </w:tr>
      <w:tr w:rsidR="003959E4" w:rsidRPr="00D340B6" w:rsidTr="001E57F9">
        <w:trPr>
          <w:trHeight w:val="25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   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34 ч.</w:t>
            </w:r>
          </w:p>
        </w:tc>
      </w:tr>
      <w:tr w:rsidR="003959E4" w:rsidRPr="00D340B6" w:rsidTr="001E57F9">
        <w:trPr>
          <w:trHeight w:val="35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 xml:space="preserve">   Итого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9E4" w:rsidRPr="00D340B6" w:rsidRDefault="003959E4" w:rsidP="00356C83">
            <w:pPr>
              <w:suppressAutoHyphens/>
              <w:autoSpaceDN w:val="0"/>
              <w:spacing w:after="0" w:line="240" w:lineRule="atLeast"/>
              <w:jc w:val="both"/>
              <w:rPr>
                <w:rFonts w:eastAsia="Times New Roman" w:cs="Times New Roman"/>
                <w:b/>
                <w:kern w:val="3"/>
                <w:sz w:val="24"/>
                <w:szCs w:val="24"/>
              </w:rPr>
            </w:pPr>
            <w:r w:rsidRPr="00D340B6">
              <w:rPr>
                <w:rFonts w:eastAsia="Times New Roman" w:cs="Times New Roman"/>
                <w:b/>
                <w:kern w:val="3"/>
                <w:sz w:val="24"/>
                <w:szCs w:val="24"/>
              </w:rPr>
              <w:t>102ч.</w:t>
            </w:r>
          </w:p>
        </w:tc>
      </w:tr>
    </w:tbl>
    <w:p w:rsidR="003959E4" w:rsidRDefault="003959E4" w:rsidP="00356C83">
      <w:pPr>
        <w:spacing w:after="0" w:line="240" w:lineRule="atLeast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:rsidR="00356C83" w:rsidRPr="00D340B6" w:rsidRDefault="00356C83" w:rsidP="00356C83">
      <w:pPr>
        <w:spacing w:after="0" w:line="240" w:lineRule="atLeast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:rsidR="003959E4" w:rsidRDefault="003959E4" w:rsidP="00356C83">
      <w:pPr>
        <w:pStyle w:val="a9"/>
        <w:spacing w:line="240" w:lineRule="atLeast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</w:p>
    <w:p w:rsidR="003959E4" w:rsidRPr="002D36AC" w:rsidRDefault="003959E4" w:rsidP="00356C83">
      <w:pPr>
        <w:pStyle w:val="a9"/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F94" w:rsidRPr="00D340B6" w:rsidRDefault="008F3F94" w:rsidP="00356C83">
      <w:pPr>
        <w:widowControl w:val="0"/>
        <w:numPr>
          <w:ilvl w:val="0"/>
          <w:numId w:val="7"/>
        </w:numPr>
        <w:tabs>
          <w:tab w:val="left" w:pos="453"/>
        </w:tabs>
        <w:spacing w:after="0" w:line="240" w:lineRule="atLeast"/>
        <w:ind w:left="160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lastRenderedPageBreak/>
        <w:t>КЛАСС</w:t>
      </w:r>
    </w:p>
    <w:p w:rsidR="008F3F94" w:rsidRPr="00D340B6" w:rsidRDefault="008F3F94" w:rsidP="00356C83">
      <w:pPr>
        <w:widowControl w:val="0"/>
        <w:spacing w:after="0" w:line="240" w:lineRule="atLeast"/>
        <w:ind w:left="160"/>
        <w:jc w:val="both"/>
        <w:rPr>
          <w:rFonts w:eastAsia="Calibri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Calibri" w:cs="Times New Roman"/>
          <w:b/>
          <w:bCs/>
          <w:color w:val="000000"/>
          <w:sz w:val="24"/>
          <w:szCs w:val="24"/>
          <w:lang w:bidi="ru-RU"/>
        </w:rPr>
        <w:t>Модуль № 1 «Декоративно-прикладное и народное искусство».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Общие сведения о декоративно-прикладном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Древние корни народного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Связь народного искусства с природой, бытом, трудом, верованиями и эпосом.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Образно-символический язык народного прикладного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Знаки-символы традиционного крестьянского прикладного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Убранство русской избы.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Конструкция избы, единство красоты и пользы - функционального и символического - в её постройке и украшении.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рисунков - эскизов орнаментального декора крестьянского дома.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Устройство внутреннего пространства крестьянского дома.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Декоративные элементы жилой среды.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Народный праздничный костюм.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Образный строй народного праздничного костюма - женского и мужского.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Традиционная конструкция русского женского костюма - северорусский (сарафан) и южнорусский (понёва) варианты.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Разнообразие форм и украшений народного праздничного костюма для различных регионов страны.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Народные художественные промыслы.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Многообразие видов традиционных ремёсел и происхождение художественных промыслов народов России.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Традиционные древние образы в современных игрушках народных промыслов.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 xml:space="preserve">Особенности цветового строя, основные орнаментальные элементы росписи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филимоновской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, дымковской,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каргопольской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игрушки. Местные промыслы игрушек разных регионов страны.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Создание эскиза игрушки по мотивам избранного промысла.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Роспись по дереву. Хохлома. Краткие сведения по истории хохломского промысла. Травный узор, «травка»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Роспись по металлу.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Жостово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Искусство лаковой живописи: Палех, Федоскино, Холуй, Мстёра -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Мир сказок и легенд, примет и оберегов в творчестве мастеров художественных промыслов.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Отражение в изделиях народных промыслов многообразия исторических, духовных и культурных традиций.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Народные художественные ремёсла и промыслы - материальные и духовные ценности, неотъемлемая часть культурного наследия России.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Декоративно-прикладное искусство в культуре разных эпох и народов.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декоративно-прикладного искусства в культуре древних цивилизаций.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Украшение жизненного пространства: построений, интерьеров, предметов быта - в культуре разных эпох.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Декоративно-прикладное искусство в жизни современного человека.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Символический знак в современной жизни: эмблема, логотип, указующий или декоративный знак.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самопонимания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, установок и намерений.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8F3F94" w:rsidRPr="00D340B6" w:rsidRDefault="008F3F94" w:rsidP="00356C83">
      <w:pPr>
        <w:keepNext/>
        <w:keepLines/>
        <w:widowControl w:val="0"/>
        <w:numPr>
          <w:ilvl w:val="0"/>
          <w:numId w:val="7"/>
        </w:numPr>
        <w:tabs>
          <w:tab w:val="left" w:pos="461"/>
        </w:tabs>
        <w:spacing w:after="0" w:line="240" w:lineRule="atLeast"/>
        <w:ind w:left="160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0"/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КЛАСС</w:t>
      </w:r>
      <w:bookmarkEnd w:id="2"/>
    </w:p>
    <w:p w:rsidR="008F3F94" w:rsidRPr="00D340B6" w:rsidRDefault="008F3F94" w:rsidP="00356C83">
      <w:pPr>
        <w:keepNext/>
        <w:keepLines/>
        <w:widowControl w:val="0"/>
        <w:spacing w:after="0" w:line="240" w:lineRule="atLeast"/>
        <w:ind w:left="160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1"/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2 «Живопись, графика, скульптура».</w:t>
      </w:r>
      <w:bookmarkEnd w:id="3"/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Общие сведения о видах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Пространственные и временные виды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Язык изобразительного искусства и его выразительные средства.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Живописные, графические и скульптурные художественные материалы, их особые свойства.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Рисунок - основа изобразительного искусства и мастерства художника.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Виды рисунка: зарисовка, набросок, учебный рисунок и творческий рисунок.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Навыки размещения рисунка в листе, выбор формата.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Начальные умения рисунка с натуры. Зарисовки простых предметов.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Линейные графические рисунки и наброски. Тон и тональные отношения: тёмное - светлое.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Ритм и ритмическая организация плоскости листа.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Основы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цветоведения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Жанры изобразительного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Предмет изображения, сюжет и содержание произведения изобразительного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Натюрморт.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Основы графической грамоты: правила объёмного изображения предметов на плоскости.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Изображение окружности в перспективе.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Рисование геометрических тел на основе правил линейной перспективы.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Сложная пространственная форма и выявление её конструкции.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Рисунок сложной формы предмета как соотношение простых геометрических фигур.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Линейный рисунок конструкции из нескольких геометрических тел.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Рисунок натюрморта графическими материалами с натуры или по представлению.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F3F94" w:rsidRPr="00D340B6" w:rsidRDefault="008F3F94" w:rsidP="00356C83">
      <w:pPr>
        <w:widowControl w:val="0"/>
        <w:spacing w:after="0" w:line="240" w:lineRule="atLeast"/>
        <w:ind w:firstLine="620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Портрет.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Портрет как образ определённого реального человека. Изображение портрета человека в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искусстве разных эпох. Выражение в портретном изображении характера человека и мировоззренческих идеалов эпохи.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Великие портретисты в европейском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Парадный и камерный портрет в живописи.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Особенности развития жанра портрета в искусстве ХХ в. - отечественном и европейском.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Построение головы человека, основные пропорции лица, соотношение лицевой и черепной частей головы.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освещения головы при создании портретного образа.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Свет и тень в изображении головы человека.</w:t>
      </w:r>
    </w:p>
    <w:p w:rsidR="008F3F94" w:rsidRPr="00D340B6" w:rsidRDefault="008F3F94" w:rsidP="00356C83">
      <w:pPr>
        <w:widowControl w:val="0"/>
        <w:spacing w:after="0" w:line="240" w:lineRule="atLeast"/>
        <w:ind w:firstLine="620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Портрет в скульптуре.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Выражение характера человека, его социального положения и образа эпохи в скульптурном портрете.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Значение свойств художественных материалов в создании скульптурного портрета.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Опыт работы над созданием живописного портрета.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Пейзаж.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Правила построения линейной перспективы в изображении пространства.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А.Саврасова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Творческий опыт в создании композиционного живописного пейзажа своей Родины.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Графические зарисовки и графическая композиция на темы окружающей природы.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Городской пейзаж в творчестве мастеров искусства. Многообразие в понимании образа города.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Бытовой жанр в изобразительном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Изображение труда и бытовой жизни людей в традициях искусства разных эпох. Значение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художественного изображения бытовой жизни людей в понимании истории человечества и современной жизни.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Исторический жанр в изобразительном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Историческая тема в искусстве как изображение наиболее значительных событий в жизни общества.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Историческая картина в русском искусстве </w:t>
      </w:r>
      <w:r w:rsidRPr="00D340B6">
        <w:rPr>
          <w:rFonts w:eastAsia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D340B6">
        <w:rPr>
          <w:rFonts w:eastAsia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в. и её особое место в развитии отечественной культуры.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Библейские темы в изобразительном искусстве.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Пьета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Поленов. «Христос и грешница»). Иконопись как великое проявление русской культуры. Язык изображения в иконе - его религиозный и символический смысл.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Великие русские иконописцы: духовный свет икон Андрея Рублёва, Феофана Грека, Дионисия.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Работа над эскизом сюжетной композиции.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и значение изобразительного искусства в жизни людей: образ мира в изобразительном искусстве.</w:t>
      </w:r>
    </w:p>
    <w:p w:rsidR="008F3F94" w:rsidRPr="00D340B6" w:rsidRDefault="008F3F94" w:rsidP="00356C83">
      <w:pPr>
        <w:keepNext/>
        <w:keepLines/>
        <w:widowControl w:val="0"/>
        <w:numPr>
          <w:ilvl w:val="0"/>
          <w:numId w:val="7"/>
        </w:numPr>
        <w:tabs>
          <w:tab w:val="left" w:pos="447"/>
        </w:tabs>
        <w:spacing w:after="0" w:line="240" w:lineRule="atLeast"/>
        <w:ind w:left="160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bookmarkStart w:id="4" w:name="bookmark2"/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КЛАСС</w:t>
      </w:r>
      <w:bookmarkEnd w:id="4"/>
    </w:p>
    <w:p w:rsidR="008F3F94" w:rsidRPr="00D340B6" w:rsidRDefault="008F3F94" w:rsidP="00356C83">
      <w:pPr>
        <w:keepNext/>
        <w:keepLines/>
        <w:widowControl w:val="0"/>
        <w:spacing w:after="0" w:line="240" w:lineRule="atLeast"/>
        <w:ind w:left="160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bookmarkStart w:id="5" w:name="bookmark3"/>
      <w:r w:rsidRPr="00D340B6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3 «Архитектура и дизайн».</w:t>
      </w:r>
      <w:bookmarkEnd w:id="5"/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Архитектура и дизайн - искусства художественной постройки - конструктивные искусства.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Дизайн и архитектура как создатели «второй природы» - предметно-пространственной среды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Возникновение архитектуры и дизайна на разных этапах общественного развития. Единство функционального и художественного - целесообразности и красоты.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Графический дизайн.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Элементы композиции в графическом дизайне: пятно, линия, цвет, буква, текст и изображение.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Основные свойства композиции: целостность и соподчинённость элементов.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Цвет и законы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колористики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. Применение локального цвета. Цветовой акцент, ритм цветовых форм, доминанта.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Шрифт и содержание текста. Стилизация шрифта.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Типографика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. Понимание типографской строки как элемента плоскостной композиции.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аналитических и практических работ по теме «Буква - изобразительный элемент композиции».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Композиционные основы макетирования в графическом дизайне при соединении текста и изображения.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Макетирование объёмно-пространственных композиций.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Макетирование. Введение в макет понятия рельефа местности и способы его обозначения на макете.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Дизайн предмета как искусство и социальное проектирование. Анализ формы через 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выявление сочетающихся объёмов. Красота - наиболее полное выявление функции предмета. Влияние развития технологий и материалов на изменение формы предмета.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аналитических зарисовок форм бытовых предметов.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Творческое проектирование предметов быта с определением их функций и материала изготовления.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Конструирование объектов дизайна или архитектурное макетирование с использованием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цвета.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Социальное значение дизайна и архитектуры как среды жизни человека.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Архитектура народного жилища, храмовая архитектура, частный дом в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предметно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softHyphen/>
        <w:t>пространственной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среде жизни разных народов.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Пути развития современной архитектуры и дизайна: город сегодня и завтра.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Отрицание канонов и сохранение наследия с учётом нового уровня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материально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softHyphen/>
        <w:t>строительной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техники. Приоритет функционализма. Проблема урбанизации ландшафта, безликости и агрессивности среды современного города.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Роль цвета в формировании пространства. Схема-планировка и реальность.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коллажнографической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композиции или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дизайн-проекта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оформления витрины магазина.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Зонирование интерьера - создание многофункционального пространства. Отделочные материалы, введение фактуры и цвета в интерьер.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Интерьеры общественных зданий (театр, кафе, вокзал, офис, школа).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Выполнение практической и аналитической работы по теме «Роль вещи в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образно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softHyphen/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lastRenderedPageBreak/>
        <w:t>стилевом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решении интерьера» в форме создания коллажной композиции.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Организация архитектурно-ландшафтного пространства. Город в единстве с </w:t>
      </w:r>
      <w:proofErr w:type="spellStart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ландшафтно</w:t>
      </w: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softHyphen/>
        <w:t>парковой</w:t>
      </w:r>
      <w:proofErr w:type="spellEnd"/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 xml:space="preserve"> средой.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дизайн-проекта территории парка или приусадебного участка в виде схемы- чертежа.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 человека и индивидуальное проектирование.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Образно-личностное проектирование в дизайне и архитектуре.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Выполнение практических творческих эскизов по теме «Дизайн современной одежды». Искусство грима и причёски. Форма лица и причёска. Макияж дневной, вечерний и карнавальный. Грим бытовой и сценический.</w:t>
      </w:r>
    </w:p>
    <w:p w:rsidR="008F3F94" w:rsidRPr="00D340B6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F3F94" w:rsidRDefault="008F3F94" w:rsidP="00356C83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  <w:lang w:bidi="ru-RU"/>
        </w:rPr>
      </w:pPr>
      <w:r w:rsidRPr="00D340B6">
        <w:rPr>
          <w:rFonts w:eastAsia="Times New Roman" w:cs="Times New Roman"/>
          <w:color w:val="000000"/>
          <w:sz w:val="24"/>
          <w:szCs w:val="24"/>
          <w:lang w:bidi="ru-RU"/>
        </w:rPr>
        <w:t>Дизайн и архитектура - средства организации среды жиз</w:t>
      </w:r>
      <w:r w:rsidR="003959E4">
        <w:rPr>
          <w:rFonts w:eastAsia="Times New Roman" w:cs="Times New Roman"/>
          <w:color w:val="000000"/>
          <w:sz w:val="24"/>
          <w:szCs w:val="24"/>
          <w:lang w:bidi="ru-RU"/>
        </w:rPr>
        <w:t>ни людей и строительств.</w:t>
      </w:r>
    </w:p>
    <w:p w:rsidR="003959E4" w:rsidRPr="00D340B6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2.1</w:t>
      </w:r>
      <w:r w:rsidR="003959E4" w:rsidRPr="00D340B6">
        <w:rPr>
          <w:rFonts w:eastAsia="Times New Roman" w:cs="Times New Roman"/>
          <w:b/>
          <w:sz w:val="24"/>
          <w:szCs w:val="24"/>
        </w:rPr>
        <w:t>Тематическое планирование.</w:t>
      </w:r>
    </w:p>
    <w:p w:rsidR="001E57F9" w:rsidRP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1E57F9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1 «Декоративно-прикладное и народное искусство» (5 класс)-34 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830"/>
        <w:gridCol w:w="4325"/>
        <w:gridCol w:w="2837"/>
      </w:tblGrid>
      <w:tr w:rsidR="001E57F9" w:rsidRPr="001E57F9" w:rsidTr="001E57F9">
        <w:trPr>
          <w:trHeight w:hRule="exact" w:val="56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Тематические блоки, 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Основные виды деятельности 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Электронные образ. ресурсы</w:t>
            </w:r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Общие сведения о декоративно-прикладном искусстве-1 ч</w:t>
            </w:r>
          </w:p>
        </w:tc>
      </w:tr>
      <w:tr w:rsidR="001E57F9" w:rsidRPr="001E57F9" w:rsidTr="001E57F9">
        <w:trPr>
          <w:trHeight w:hRule="exact" w:val="359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прикладное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искусство и его виды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Наблюдать и 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присутствие предметов декора в предметном мире и жилой среде.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Сравнивать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виды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прикладного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искусства по материалу изготовления и практическому назначению.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связь декоративно-при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кладного искусства с бытовыми потребностями людей.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Самостоятельно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формулировать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определение декоративно-прикладного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Древние корни народного искусства-10ч</w:t>
            </w:r>
          </w:p>
        </w:tc>
      </w:tr>
      <w:tr w:rsidR="001E57F9" w:rsidRPr="001E57F9" w:rsidTr="001E57F9">
        <w:trPr>
          <w:trHeight w:hRule="exact" w:val="195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Древние образы в народном искусстве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 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глубинные смыслы основных знаков-символов традицион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традиционные обра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зы в орнаментах деревянной резьбы, народной вышивки, росписи по дереву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830"/>
        <w:gridCol w:w="4325"/>
        <w:gridCol w:w="2837"/>
      </w:tblGrid>
      <w:tr w:rsidR="001E57F9" w:rsidRPr="001E57F9" w:rsidTr="001E57F9">
        <w:trPr>
          <w:trHeight w:hRule="exact" w:val="194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и др.,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видеть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многообразное варьирование трактовок.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Выполнять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зарисовки древних образов (древо жизни, мать-земля, птица, конь, солнце и др.).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декоративного обобщения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49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Изображать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строение и декор избы в их конструктивном и смысловом единстве.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Сравнивать и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разнообразие в построении и образе избы в разных регионах страны.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Находить общее и различное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образном строе традиционного жилища разных народов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66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Называть и понимать назначение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структивных и декоративных элементов устройства жилой среды крестьянского дома.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 рисунок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интерьера традици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Конструкция и декор предметов народного быта и труда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Изобразить в рисунке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форму и декор предметов крестьянского быта (ковши, прялки, посуда, предметы трудовой деятельности).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Народный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праздничный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костюм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и 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образный строй народного праздничного костюма, давать ему эстетическую оценку.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декора жен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ского праздничного костюма с мировосприятием и мировоззрением наших предков.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 общее и особенное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обра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аналитическую зарисовку или эскиз праздничного народного ко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2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Искусство народной вы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условность языка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орнамен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та, его символическое значение.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связь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образов и мотивов крестьянской вышивки с природой и магическими древними представлениями.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тип орнамента в наблюдае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мом узоре.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830"/>
        <w:gridCol w:w="4325"/>
        <w:gridCol w:w="2837"/>
      </w:tblGrid>
      <w:tr w:rsidR="001E57F9" w:rsidRPr="001E57F9" w:rsidTr="001E57F9">
        <w:trPr>
          <w:trHeight w:hRule="exact" w:val="84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создания орнаментального построения вышивки с опорой на народную традицию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Народные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праздничные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обряды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(обобщение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темы)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праздничные обряды как синтез всех видов народного творчества.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Изобразить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сюжетную композицию с изображением праздника или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Народные художественные промыслы-11 ч</w:t>
            </w:r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Происхождение художественных промыслов и их роль в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современной жизни народов России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 и 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изделия различных народных художественных промыслов с позиций материала их из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готовления.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 связь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изделий масте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ров промыслов с традиционными ремёслами.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Традиционные древние образы в современных игрушках народных 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происхождении древних традиционных образов, сохранённых в игрушках современных народных 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мыслов.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 и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вестных промыслов: дымковской, фили-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моновской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каргопольской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и др.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 эскизы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игрушки по мотивам избранного промысла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Праздничная хохлома. Роспись по дереву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особенности орнаментов и формы произведений хохломского промысла.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назначение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изделий хохломского промысла.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 в освоении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нескольких приёмов хохломской орнаментальной росписи («травка», «Кудрина» и др.).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эскизы изделия по мотивам промысла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Искусство Гжели. Кера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орнаментов и формы произведений гжели.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и показывать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 примерах единство скульптурной формы и кобальтового декора.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использования приёмов кистевого мазка.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эскиз изделия по мотивам промысла.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2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830"/>
        <w:gridCol w:w="4325"/>
        <w:gridCol w:w="2837"/>
      </w:tblGrid>
      <w:tr w:rsidR="001E57F9" w:rsidRPr="001E57F9" w:rsidTr="001E57F9">
        <w:trPr>
          <w:trHeight w:hRule="exact" w:val="84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Изображение и конструирование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судной формы и её роспись в гжельской традиции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Городецкая роспись по де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Выполнить эскиз изделия по мотивам промысла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49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Жостово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. Роспись по ме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разнообразие форм подносов и композиционного решения их росписи.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Иметь опыт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традиционных для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Жостова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приёмов кистевых мазков в живописи цветочных букетов</w:t>
            </w:r>
            <w:proofErr w:type="gram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приёмах осве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щенности и объёмности в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жостовской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росписи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04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Искусство лаковой жи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Наблюдать, разглядывать, любоваться, обсуждать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произведения лаковой миниатюры.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 истории происхождения 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мыслов лаковой миниатюры.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роль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искусства лаковой ми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создания композиции на сказочный сюжет, опираясь на впечатления от лаковых миниатюр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Декоративно-прикладное искусство в культуре разных эпох и народов-6 ч</w:t>
            </w:r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firstLine="84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но-прикладного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искусства в культуре древних цивили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Наблюдать, рассматривать, эстети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декоративно-при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кладное искусство в культурах разных народов.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Выявлять в произведениях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декоративно-прикладного искусства связь конструктивных, декоративных и изобразительных элементов, единство материалов, формы и декора.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Делать зарисовки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элементов декора или декорированных предметов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50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орнамента в культурах разных народов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и приводить примеры,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как по орнаменту, украшающему одежду, здания, предметы, можно определить, к какой эпохе и народу он относится.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Проводить исследование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орнаментов выбранной культуры, отвечая на вопро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изображения орнаментов выбранной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3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830"/>
        <w:gridCol w:w="4325"/>
        <w:gridCol w:w="2837"/>
      </w:tblGrid>
      <w:tr w:rsidR="001E57F9" w:rsidRPr="001E57F9" w:rsidTr="001E57F9">
        <w:trPr>
          <w:trHeight w:hRule="exact" w:val="250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конструкции и декора одежды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Проводить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исследование и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вести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эскиз одежды или деталей одежды для разных членов сообщества этой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Целостный образ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тивно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прикладного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искусства для каждой исторической эпохи и национальной культуры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создании коллективного панно, показывающего образ выбранной эпохи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E57F9" w:rsidRPr="001E57F9" w:rsidTr="001E57F9">
        <w:trPr>
          <w:trHeight w:hRule="exact" w:val="249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Многообразие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видов,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форм,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материалов и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техник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современного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декоративного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 и эстетически анализиро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произведения современного деко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Вести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самостоятельную поисковую 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творческую импровизацию на основе произведений современных художников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59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Символический знак в со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значение государственной символики и роль художника в её раз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работке.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смысловое значение изобразительно-декоративных элементов в государственной символике и в гербе родного города.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происхождении и тра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Разрабатывать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67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Декор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современных улиц и помещений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Обнаруживать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украшения на улицах родного города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 рассказывать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них.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зачем люди в праздник украшают окружение и себя.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праздничном оформле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4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keepNext/>
        <w:keepLines/>
        <w:widowControl w:val="0"/>
        <w:spacing w:after="0" w:line="240" w:lineRule="atLeast"/>
        <w:ind w:left="1940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1E57F9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lastRenderedPageBreak/>
        <w:t>Модуль № 2 «Живопись, графика, скульптура» 6 класс (34 ч)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56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Тематические блоки, 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Основные виды деятельности 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Интернет-ресурсы</w:t>
            </w:r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Общие сведения о видах искусства -1 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44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Называть пространственные и временные виды искусства.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Объяснять, в чём состоит различие временных и пространственных видов искусства.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Язык изобразительного искусства и его выразительные средства- 7 ч</w:t>
            </w:r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Называть и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традици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онные художественные материалы для графики, живописи, скульптуры при восприятии художественных произведений.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выразительные особенности различных художественных материалов при создании художественного образа.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материала в создании художественного образа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Рисунок — основа изобра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виды рисунка по их целям и художественным задачам.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Участвовать в обсуждении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выразительности и художественности различных видов рисунков мастеров.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начальными навыками ри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сунка с натуры.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Учиться рассматривать, сравнивать и обобщать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пространственные формы.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навыками композиции в рисунке, размещения рисунка в листе.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навыками работы графиче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2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Выразительные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возможности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линии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Рассматривать и 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различные виды линейных рисунков.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что такое ритм и его значе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линейный рисунок на заданную тему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194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Тёмное — светлое — то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Овладеть представлениями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пятне как об одном из основных средств изображения.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понятия «тон», «тональная шкала», «тональные отношения», «тональный контраст».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практические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5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04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цветоведения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значения понятий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«основ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ные цвета», «составные цвета», «допол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физическую природу цвета.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цветовой круг как таб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и составные цвета.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дополнительные цвета.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Овладевать навыком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составления разных оттенков цвета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понятия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«цветовые отношения», «тёплые и холодные цвета», «цветовой контраст», «локальный цвет».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навыком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колористического восприятия художественных произведений.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Проводить эстетический анализ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произведений живописи.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Овладевать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навыками живописного изображения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Выразительные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скульптуры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виды скульптурных изображений и их назначение в жизни людей.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основные скульптурные материалы в произведениях искусства.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создания художе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E57F9" w:rsidRPr="001E57F9" w:rsidTr="001E57F9">
        <w:trPr>
          <w:trHeight w:hRule="exact" w:val="19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Жанровая система в изо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бразительном искусстве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понятие «жанры в изобразительном искусстве».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Перечислять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жанры изобразительного искусства.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разницу между предметом изображения и содержанием произведения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Натюрморт- 5 ч</w:t>
            </w:r>
          </w:p>
        </w:tc>
      </w:tr>
      <w:tr w:rsidR="001E57F9" w:rsidRPr="001E57F9" w:rsidTr="001E57F9">
        <w:trPr>
          <w:trHeight w:hRule="exact" w:val="167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Изображение объёмного предмета на плоскости листа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об изображении предметного мира в истории искусства и о появлении жанра натюрморта в европейском и отечественном искусстве.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правила линейной перспективы при рисовании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6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222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геометрических тел.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Линейное построение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предмета в пространстве.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Освоить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правила перспективных сокращений.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Изображать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окружности в перспективе.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Рисовать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геометрические тела на основе правил линейной перспективы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49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Конструкция предмета сложной формы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конструкцию предмета через соотношение простых геометрических фигур.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Рисовать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сложную форму предмета (силуэт) как соотношение простых геометрических фигур, соблюдая их пропорции.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Рисовать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конструкции из нескольких геометрических тел разной формы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9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Свет и тень. Правила све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тотеневого изображения предмета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понятия «свет», «блик», «полу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Освоить правила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графического изобра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жения объёмного тела с разделением его формы на освещённую и теневую стороны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Рисунок натюрморта гра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Освоить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первичные умения графического изображения натюрморта с натуры или по представлению.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навыками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размещения изо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навыками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графического рисунка и опытом создания творческого натюрморта в графических техниках.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Рассматривать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произведения художников-графиков.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 особенностях графических техник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9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Живописное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натюрморта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выразительные воз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можности цвета в построении образа изображения.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Проводить эстетический анализ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изведений художников-живописцев.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создания натюрморта средствами живописи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Портрет- 6 ч</w:t>
            </w:r>
          </w:p>
        </w:tc>
      </w:tr>
      <w:tr w:rsidR="001E57F9" w:rsidRPr="001E57F9" w:rsidTr="001E57F9">
        <w:trPr>
          <w:trHeight w:hRule="exact" w:val="167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Портретный жанр в истории искусства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 художественного воспри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ятия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произведений искусства портрет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ного жанра великих художников разных эпох.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портретном изображе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нии человека в разные эпохи.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7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443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нескольких великих европейских портретистов (Леонардо да Винчи, Рафаэль, Микеланджело, Рембрандт и др.).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Рассказывать об особенностях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жанра портрета в русском изобразительном искусстве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 выявлять их. Называть имена и узнавать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произведения великих художников- портретистов (В.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Боровиковский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, А. Венецианов, О. Кипренский, В. Тро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жанре портрета в искусстве XX в.: западном и отечественном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Конструкция головы человека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 и претворять в рисунке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бесконечности индивидуальных особенностей при об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Графический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портретный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графических портретах мастеров разных эпох, о раз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нообразии графических средств в изображении образа человека.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Приобрести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графического пор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Свет и тень в изображении головы человека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освеще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ния как выразительного средства при создании портретного образа.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Наблюдать изменения образа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человека в зависимости от изменения положения источника освещения.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зарисовок разного освещения головы человека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45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right="68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Портрет в скульптуре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6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Обрести 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восприятия скульптур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ного портрета в работах выдающихся художников-скульпторов.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художественных материалов в создании скульптурного портрета.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6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начальный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опыт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лепки головы человека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93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8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Живописное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8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8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портрета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 создания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живописного портрета.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цвета в создании портретного образа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8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9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как средства выражения настроения, характера, индивидуальности героя портрета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Пейзаж-5 ч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44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Правила построения ли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нейной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перспективы в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изображении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пространства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Сравнивать и 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характер изо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бражения природного пространства в искусстве Древнего мира, Средневековья и Возрождения.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понятия «линия горизонта — низкого и высокого», «точка схода», «перспективные сокращения»,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Сравнивать и 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характер изо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бражения природного пространства в искусстве Древнего мира, Средневековья и Возрождения.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9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Правила воздушной пер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Освоить содержание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правил воздушной перспективы для изображения пространства пейзажа.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Обрести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построения переднего, среднего и дальнего планов при изображении пейзажного пространства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44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изображения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разных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состояний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природы и её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освещения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средства художе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романтическом образе пейзажа в европейской и отечественной живописи.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Узнавать и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морские пейзажи И. Айвазовского.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особенности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изображения природы в творчестве импрессионистов и постимпрессионистов.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 изображения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разных со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стояний природы в живописном пейзаже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2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Пейзаж в графике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навыками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наблюдательно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11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поэтическому видению путём создания графических зарисовок.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Приобретать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пейзажных зари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Городской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пейзаж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развитии жан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ном искусстве.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навыками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восприятия об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разности городского пространства как выражения самобытного лица культуры и истории народа.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 новые композиционные навыки,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навыки наблюдательной перспективы и ритмической организации плоскости изображения.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Осознавать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культурного наследия в городском пространстве, задачи его охраны и сохранения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9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Бытовой жанр в изобразительном искусстве-2 ч</w:t>
            </w:r>
          </w:p>
        </w:tc>
      </w:tr>
      <w:tr w:rsidR="001E57F9" w:rsidRPr="001E57F9" w:rsidTr="001E57F9">
        <w:trPr>
          <w:trHeight w:hRule="exact" w:val="41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роль изобразительного искусства в формировании представлений о жизни людей разных народов и эпох.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Осознавать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многообразие форм организации жизни и одновременного единства мира людей.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тему, сюжет и содержание в жанровой картине.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 нравственных и цен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39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Работа над сюжетной ком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Исторический жанр в изобразительном искусстве- 4 ч</w:t>
            </w:r>
          </w:p>
        </w:tc>
      </w:tr>
      <w:tr w:rsidR="001E57F9" w:rsidRPr="001E57F9" w:rsidTr="001E57F9">
        <w:trPr>
          <w:trHeight w:hRule="exact" w:val="305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почему историческая картина понималась как высокий жанр.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почему картины на мифологические и библейские темы относили к историческому жанру.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произведения исто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мировоззренческих позиций и идеалов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826"/>
        <w:gridCol w:w="4325"/>
        <w:gridCol w:w="2837"/>
      </w:tblGrid>
      <w:tr w:rsidR="001E57F9" w:rsidRPr="001E57F9" w:rsidTr="001E57F9">
        <w:trPr>
          <w:trHeight w:hRule="exact" w:val="222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Историческая картина в русской живописи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 содержание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картины К. Брюллова «Последний день Помпеи».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 содержание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историче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исторический образ России в картинах М. Нестерова, В. Васнецова, А. Рябушкина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8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Работа над сюжетной ком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Разрабатывать эскизы композиции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 историческую тему с опорой на сбор материалов по задуманному сюжету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0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Библейские темы в изобразительном искусстве- 3 ч</w:t>
            </w:r>
          </w:p>
        </w:tc>
      </w:tr>
      <w:tr w:rsidR="001E57F9" w:rsidRPr="001E57F9" w:rsidTr="001E57F9">
        <w:trPr>
          <w:trHeight w:hRule="exact" w:val="3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8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значении библейских сюжетов в истории культуры и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узнавать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сюжеты Священной истории в произведениях искусства.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Объяснять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значение великих — вечных тем в искусстве на основе сюжетов Библии как «духовную ось», соединяющую жизненные позиции разных поколений.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Узнавать и объяснять сюжеты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картин на библейские темы Леонардо да Винчи, Рафаэля, Рембрандта и др.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83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28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Библейские темы в рус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ском искусстве XIX 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Узнавать и 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содержание кар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тин отечественных художников (А. Иванов. «Явление Христа народу», И. Крамской. «Христос в пустыне», И. Ге. «Тайная вечеря», В. Поленов. «Христос и грешница»)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50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Иконопись в истории рус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ского искусства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смысловом различии между иконой и картиной.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творчестве великих русских иконописцев: Андрея Рублёва, Феофана Грека, Дионисия.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Осознавать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искусство древнерусской иконописи как уникальное и высокое достижение отечественной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keepNext/>
        <w:keepLines/>
        <w:widowControl w:val="0"/>
        <w:spacing w:after="0" w:line="240" w:lineRule="atLeast"/>
        <w:ind w:left="2460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</w:pPr>
      <w:r w:rsidRPr="001E57F9">
        <w:rPr>
          <w:rFonts w:eastAsia="Times New Roman" w:cs="Times New Roman"/>
          <w:b/>
          <w:bCs/>
          <w:color w:val="000000"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56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Тематические блоки, 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Основные виды деятельности 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Электронные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образов.ресурсы</w:t>
            </w:r>
            <w:proofErr w:type="spellEnd"/>
          </w:p>
        </w:tc>
      </w:tr>
      <w:tr w:rsidR="001E57F9" w:rsidRPr="001E57F9" w:rsidTr="001E57F9">
        <w:trPr>
          <w:trHeight w:hRule="exact" w:val="562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Архитектура и дизайн — искусства художественной постройки </w:t>
            </w:r>
            <w:proofErr w:type="spellStart"/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предметно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softHyphen/>
              <w:t>пространственной</w:t>
            </w:r>
            <w:proofErr w:type="spellEnd"/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среды жизни человека -2 ч</w:t>
            </w:r>
          </w:p>
        </w:tc>
      </w:tr>
      <w:tr w:rsidR="001E57F9" w:rsidRPr="001E57F9" w:rsidTr="001E57F9">
        <w:trPr>
          <w:trHeight w:hRule="exact" w:val="8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Архитектура и дизайн — предметно-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роль архитектуры и дизайна в построении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предметно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пространственной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среды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222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пространствен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жизнедеятельности человека.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влиянии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предметно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пространственной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среды на чувства, установки и поведение человека.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том, как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предметно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пространственная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среда организует деятельность человека и его представление о самом себе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Архитектура — «каменная летопись» истории че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ценность сохранения куль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турного наследия, выраженного в архитектуре, предметах труда и быта разных эпох.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 о том,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что форма материальной культуры обладает воспитательным потенциалом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1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8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построения ком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позиции в конструктивных искусствах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понятие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формальной композиции и её значение как основы языка конструктивных искусств.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основные свойства — требования к композиции.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Уметь перечислять и объяснять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основные типы формальной композиции.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Составлять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различные композиции на плоскости, располагая их по принципу симметрии или динамического равновесия.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построении формата листа композиционную доминанту.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4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цвета в организации композиционного пространства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роль цвета в конструктивных искусствах.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технологию использования цвета в живописи и конструктивных искусствах.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выражение «цветовой об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раз».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цвет в графических компо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зициях как акцент или доминанту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Шрифты и шрифтовая композиция в графическом дизайне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firstLine="36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особенности стилизации рисунка шрифта и содержание текста.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Различать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«архитектуру» шрифта и особенности шрифтовых гарнитур.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Применять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печатное слово, типографскую строку в качестве элементов графической композиции.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Построение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шрифтовой композиции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222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Логотип.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Построение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логотипа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функции логотипа как представительского знака, эмблемы, торговой марки.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шрифтовой и знаковый виды логотипа.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Иметь практический опыт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разработки логотипа на выбранную тему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60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Композиционные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задачах образ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ного построения композиции плаката, поздравительной открытки или рекламы на основе соединения текста и изображения.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и 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образно-информационную цельность синтеза текста и изображения в плакате и рекламе.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 практическую работу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 композиции плаката или рекламы на основе макетирования текста и изображения (вручную или на основе компьютерных программ)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2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Многообразие форм гра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фического дизайна. Дизайн книги и журнала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Узнавать элементы,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составляющие конструкцию и художественное оформление книги, журнала.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 и применять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различные способы построения книжного и журнального разворота.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макет разворота книги или журнала по выбранной теме в виде коллажа или на основе компьютерных программ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Макетирование объёмно-пространственных композиций-8 ч.</w:t>
            </w:r>
          </w:p>
        </w:tc>
      </w:tr>
      <w:tr w:rsidR="001E57F9" w:rsidRPr="001E57F9" w:rsidTr="001E57F9">
        <w:trPr>
          <w:trHeight w:hRule="exact" w:val="498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Развивать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пространственное воображение.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плоскостную композицию как схематическое изображение объёмов при виде на них сверху, т. е. чертёж проекции.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Уметь строить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плоскостную композицию и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макет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пространственно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объёмной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композиции по её чертежу.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Анализировать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композицию объёмов в макете как образ современной постройки.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Овладевать способами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обозначения на макете рельефа местности и природных объектов.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Понимать и 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взаимосвязь выразительности и целесообразности конструкции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387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Здание как сочетание раз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личных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объёмных форм. Конструкция: часть и целое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 структуру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различных типов зданий.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Характеризовать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горизонтальные, вертикальные, наклонные элементы конструкции постройки.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модульных элементах в построении архитектурного образа.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Макетирование: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создание фантазийной конструкции здания с ритмической организацией вертикальных и горизонтальных плоскостей и выделенной доминантой конструкции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Эволюция архитектурных конструкций и роль эволюции строительных ма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териалов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роли строительного материала в эволюции архитектурных конструкций и изменении облика архитектурных сооружений.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как изменение архитектуры влияет на характер организации и жизнедеятельности общества.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главных архитектурных элементах здания, их изменениях в процессе исторического развития.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зарисовки основных архи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Красота и целесообразность предметного мира.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 времени в предметах, создаваемых человеком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общее и различное во внешнем облике вещи как сочетание объёмов, образующих форму.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дизайн вещи одновременно как искусство и как социальное проектирование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аналитических зарисовок бытовых предметов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3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Форма, материал и функция бытового предмета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чём заключается взаимо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связь формы и материала.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Придумывать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новые фантазийные или утилитарные функции для старых ве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щей.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Творческое проектирование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предметов быта с определением их функций и материала изготовления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Цвет в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архитектуре и дизайне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влиянии цвета на восприятие формы объектов архитектуры и дизайна.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значении рас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тектурно-дизайнерского объекта.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воздействия и применения цвета в живописи,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139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дизайне и архитектуре</w:t>
            </w:r>
            <w:proofErr w:type="gram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частвовать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коллективной творческой работе по конструированию объектов дизайна или по архитектурному ма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E57F9" w:rsidRPr="001E57F9" w:rsidTr="001E57F9">
        <w:trPr>
          <w:trHeight w:hRule="exact" w:val="553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 и стиль материальной культуры прошлого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Рассказывать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 особенностях архитектурно-художественных стилей разных эпох.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значение архитектурно-пространственной композиционной доминанты во внешнем облике города.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Рассказывать, проводить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аналитиче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ский анализ конструктивных и аналитических характеристик известных памятников русской архитектуры.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Выполнить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аналитические зарисовки знаменитых архитектурных памятников.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Осуществлять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поисковую деятельность в Интернете.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 созданию фотоколлажа из изображений памятников отечественной архитектуры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415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современный уровень развития технологий и материалов, используемых в архитектуре и строительстве.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практические работы по теме «Образ современного города и архитектурного стиля будущего»: фотоколлаж или фантазийную зарисовку города будущего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05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понятие «городская среда».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Рассматривать и объяснять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планировку города как способ организации образа жизни людей.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различные виды планировки го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рода.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значении сохранения исторического облика города для современной жизни.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 разработки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построения городского пространства в виде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4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5"/>
        <w:gridCol w:w="835"/>
        <w:gridCol w:w="4248"/>
        <w:gridCol w:w="2837"/>
      </w:tblGrid>
      <w:tr w:rsidR="001E57F9" w:rsidRPr="001E57F9" w:rsidTr="001E57F9">
        <w:trPr>
          <w:trHeight w:hRule="exact" w:val="56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макетной или графической схемы (карты)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332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городской среды. Малые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архитектурные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14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роль малой архитектуры и архитектурного дизайна в установке связи между человеком и архитектурой, в «проживании» городского пространства.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о значении сохранения исторического образа материальной среды города.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 практические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творческие работы в технике коллажа или дизайн- проекта малых архитектурных форм городской среды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048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пространственно - предметной среды интерьера. Интерьер и предметный мир в доме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14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задания по практической и аналитической работе по теме «Роль вещи в образно-стилевом решении интерьера» в форме создания коллажной композиции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87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Природа и архитектура. Организация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архитектурно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ландшафтного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пространства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14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эстетическое и экологическое взаимное сосуществование природы и архитектуры.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традициях ландшафтно-парковой архитектуры и школах ландшафтного дизайна.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Знать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 традициях построения и куль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турной ценности русской усадебной территории.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 новые приёмы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работы с бу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магой и природными материалами в процессе макетирования архитектурно-ландшафтных объектов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218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Замысел архитектурного проекта и его осуществление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ind w:left="140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Совершенствовать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коллектив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ной работы над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объёмно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пространственной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композицией.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Развивать и реализовывать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макете художественную фантазию в сочетании с архитектурно-смысловой логикой.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Развивать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навыки макетирования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28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&lt;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Эбраз</w:t>
            </w:r>
            <w:proofErr w:type="spellEnd"/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человека и индивидуальное проектирование-6 ч</w:t>
            </w:r>
          </w:p>
        </w:tc>
      </w:tr>
      <w:tr w:rsidR="001E57F9" w:rsidRPr="001E57F9" w:rsidTr="001E57F9">
        <w:trPr>
          <w:trHeight w:hRule="exact" w:val="85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 предметной среды 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задачи зонирования помещения и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искать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способ зонирования.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опыт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8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59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1E57F9" w:rsidRPr="001E57F9" w:rsidTr="001E57F9">
        <w:trPr>
          <w:trHeight w:hRule="exact" w:val="222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интерьере личного дома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проектирования много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функционального интерьера комнаты.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в эскизном проекте или с помощью цифровых программ дизайн интерьера своей комнаты или квартиры, раскрывая </w:t>
            </w: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образно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архитектурный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композиционный замысел интерьера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1E57F9" w:rsidRPr="001E57F9" w:rsidTr="001E57F9">
        <w:trPr>
          <w:trHeight w:hRule="exact" w:val="27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 и архитектура сада или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приусадебного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участка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различные варианты планировки садового участка.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Совершенствовать навыки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работы с различными материалами в процессе макетирования.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 навыки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создания объёмно пространственной композиции в формировании букета по принципам икебаны.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Выполнить разработку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плана садового участка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0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1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442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Композиционно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конструктивные</w:t>
            </w:r>
            <w:proofErr w:type="spell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принципы дизай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как в одежде проявляется характер человека, его ценностные позиции и конкретные намерения его действий.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об истории ко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что такое стиль в одежде.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понятие моды в одежде.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законы композиции в про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роль моды в современном обществе.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практическую работу по разработке проектов одежды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2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3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332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Дизайн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современной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одежды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Обсуждать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особенности современной молодёжной одежды.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Сравнивать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функциональные особенности современной одежды с традиционными функциями одежды прошлых эпох.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Использовать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графические навыки и технологии выполнения коллажа в процессе создания эскизов молодёжных ком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плектов одежды.</w:t>
            </w:r>
          </w:p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творческие работы по теме «Дизайн современной одежды»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4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5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  <w:tr w:rsidR="001E57F9" w:rsidRPr="001E57F9" w:rsidTr="001E57F9">
        <w:trPr>
          <w:trHeight w:hRule="exact" w:val="167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Грим и причёска в практике дизайна. Визажиста.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7F9" w:rsidRPr="001E57F9" w:rsidRDefault="001E57F9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Объяснять,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в чём разница между творческими задачами, стоящими перед гримёром и перед визажистом.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Ориентироваться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в технологии нанесения и снятия бытового и театрального грима.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6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educont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</w:hyperlink>
          </w:p>
          <w:p w:rsidR="001E57F9" w:rsidRPr="001E57F9" w:rsidRDefault="00CF626A" w:rsidP="00356C83">
            <w:pPr>
              <w:framePr w:w="9965" w:wrap="notBeside" w:vAnchor="text" w:hAnchor="text" w:xAlign="center" w:y="1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hyperlink r:id="rId167" w:history="1"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://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content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edsoo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eastAsia="en-US" w:bidi="en-US"/>
                </w:rPr>
                <w:t>/</w:t>
              </w:r>
              <w:r w:rsidR="001E57F9" w:rsidRPr="001E57F9">
                <w:rPr>
                  <w:rFonts w:eastAsia="Times New Roman" w:cs="Times New Roman"/>
                  <w:color w:val="0066CC"/>
                  <w:sz w:val="24"/>
                  <w:szCs w:val="24"/>
                  <w:u w:val="single"/>
                  <w:lang w:val="en-US" w:eastAsia="en-US" w:bidi="en-US"/>
                </w:rPr>
                <w:t>lab</w:t>
              </w:r>
            </w:hyperlink>
          </w:p>
        </w:tc>
      </w:tr>
    </w:tbl>
    <w:p w:rsidR="001E57F9" w:rsidRPr="001E57F9" w:rsidRDefault="001E57F9" w:rsidP="00356C83">
      <w:pPr>
        <w:framePr w:w="9965" w:wrap="notBeside" w:vAnchor="text" w:hAnchor="text" w:xAlign="center" w:y="1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Pr="001E57F9" w:rsidRDefault="001E57F9" w:rsidP="00356C83">
      <w:pPr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3959E4" w:rsidRDefault="003959E4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826"/>
        <w:gridCol w:w="4248"/>
        <w:gridCol w:w="2837"/>
      </w:tblGrid>
      <w:tr w:rsidR="00356C83" w:rsidRPr="001E57F9" w:rsidTr="001E57F9">
        <w:trPr>
          <w:trHeight w:hRule="exact" w:val="52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Воспринимать и характеризовать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ма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softHyphen/>
              <w:t>кияж и причёску как единое композиционное целое.</w:t>
            </w:r>
          </w:p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чёткое ощущение эстетических и этических границ применения макияжа и стилистики причёски в повседневном быту. </w:t>
            </w: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связи </w:t>
            </w:r>
            <w:proofErr w:type="spellStart"/>
            <w:proofErr w:type="gramStart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имидж-дизайна</w:t>
            </w:r>
            <w:proofErr w:type="spellEnd"/>
            <w:proofErr w:type="gramEnd"/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 xml:space="preserve"> с публичностью, технологией социального поведения, рекламой, общественной деятельностью и политикой.</w:t>
            </w:r>
          </w:p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практические творческие работы по созданию разного образа одного и того же лица средствами грима.</w:t>
            </w:r>
          </w:p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  <w:r w:rsidRPr="001E57F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Создавать</w:t>
            </w:r>
            <w:r w:rsidRPr="001E57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57F9"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  <w:t>средствами грима образа сценического или карнавального персонажа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83" w:rsidRPr="001E57F9" w:rsidRDefault="00356C83" w:rsidP="00356C83">
            <w:pPr>
              <w:framePr w:w="9965" w:wrap="notBeside" w:vAnchor="text" w:hAnchor="page" w:x="1351" w:y="-269"/>
              <w:widowControl w:val="0"/>
              <w:spacing w:after="0" w:line="240" w:lineRule="atLeast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356C83" w:rsidRPr="001E57F9" w:rsidRDefault="00356C83" w:rsidP="00356C83">
      <w:pPr>
        <w:framePr w:w="9965" w:wrap="notBeside" w:vAnchor="text" w:hAnchor="page" w:x="1351" w:y="-269"/>
        <w:widowControl w:val="0"/>
        <w:spacing w:after="0" w:line="240" w:lineRule="atLeast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Pr="001E57F9" w:rsidRDefault="001E57F9" w:rsidP="00356C83">
      <w:pPr>
        <w:widowControl w:val="0"/>
        <w:tabs>
          <w:tab w:val="left" w:pos="720"/>
        </w:tabs>
        <w:spacing w:after="0" w:line="240" w:lineRule="atLeast"/>
        <w:rPr>
          <w:rFonts w:eastAsia="Times New Roman" w:cs="Times New Roman"/>
          <w:b/>
          <w:color w:val="000000"/>
          <w:kern w:val="3"/>
          <w:sz w:val="24"/>
          <w:szCs w:val="24"/>
        </w:rPr>
      </w:pPr>
      <w:r w:rsidRPr="001E57F9">
        <w:rPr>
          <w:rFonts w:eastAsia="Times New Roman" w:cs="Times New Roman"/>
          <w:b/>
          <w:color w:val="000000"/>
          <w:kern w:val="3"/>
          <w:sz w:val="24"/>
          <w:szCs w:val="24"/>
        </w:rPr>
        <w:t>2.3 Формы организации.</w:t>
      </w:r>
    </w:p>
    <w:p w:rsidR="001E57F9" w:rsidRPr="001E57F9" w:rsidRDefault="001E57F9" w:rsidP="00356C83">
      <w:pPr>
        <w:widowControl w:val="0"/>
        <w:tabs>
          <w:tab w:val="left" w:pos="720"/>
        </w:tabs>
        <w:spacing w:after="0" w:line="240" w:lineRule="atLeast"/>
        <w:rPr>
          <w:rFonts w:eastAsia="Times New Roman" w:cs="Times New Roman"/>
          <w:sz w:val="24"/>
          <w:szCs w:val="24"/>
        </w:rPr>
      </w:pPr>
      <w:r w:rsidRPr="001E57F9">
        <w:rPr>
          <w:rFonts w:eastAsia="Times New Roman" w:cs="Times New Roman"/>
          <w:sz w:val="24"/>
          <w:szCs w:val="24"/>
        </w:rPr>
        <w:t>Формы организации учебного процесса: индивидуальные, групповые, индивидуально-групповые, фронтальные, парные, урочные и дистанционные.</w:t>
      </w:r>
    </w:p>
    <w:p w:rsidR="001E57F9" w:rsidRPr="001E57F9" w:rsidRDefault="001E57F9" w:rsidP="00356C83">
      <w:pPr>
        <w:widowControl w:val="0"/>
        <w:tabs>
          <w:tab w:val="left" w:pos="720"/>
        </w:tabs>
        <w:spacing w:after="0" w:line="240" w:lineRule="atLeast"/>
        <w:rPr>
          <w:rFonts w:eastAsia="Times New Roman" w:cs="Times New Roman"/>
          <w:b/>
          <w:sz w:val="24"/>
          <w:szCs w:val="24"/>
        </w:rPr>
      </w:pPr>
    </w:p>
    <w:p w:rsidR="001E57F9" w:rsidRPr="001E57F9" w:rsidRDefault="001E57F9" w:rsidP="00356C83">
      <w:pPr>
        <w:widowControl w:val="0"/>
        <w:tabs>
          <w:tab w:val="left" w:pos="720"/>
        </w:tabs>
        <w:spacing w:after="0" w:line="240" w:lineRule="atLeast"/>
        <w:rPr>
          <w:rFonts w:eastAsia="Times New Roman" w:cs="Times New Roman"/>
          <w:b/>
          <w:sz w:val="24"/>
          <w:szCs w:val="24"/>
        </w:rPr>
      </w:pPr>
      <w:r w:rsidRPr="001E57F9">
        <w:rPr>
          <w:rFonts w:eastAsia="Times New Roman" w:cs="Times New Roman"/>
          <w:b/>
          <w:sz w:val="24"/>
          <w:szCs w:val="24"/>
        </w:rPr>
        <w:t>2.4 Виды учебной деятельности.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Овладеть навыками образного видения и пространственного масштабного моделирования.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Овладеть приёмами конструктивной работы с бумагой.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Выражать в изобразительных работах свои впечатления.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Развивать навыки работы с живописными и графическими материалами.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Наблюдать цветовые сочетания в природе.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Расширять знания о художественных материалах.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Понимать роль цвета и декора в создании образа.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Обретать опыт творчества и художественно – практические навыки.</w:t>
      </w:r>
    </w:p>
    <w:p w:rsidR="001E57F9" w:rsidRPr="001E57F9" w:rsidRDefault="001E57F9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1E57F9">
        <w:rPr>
          <w:rFonts w:eastAsiaTheme="minorHAnsi" w:cs="Times New Roman"/>
          <w:sz w:val="24"/>
          <w:szCs w:val="24"/>
          <w:lang w:eastAsia="en-US"/>
        </w:rPr>
        <w:t>Приобретать навыки выполнения лаконичного выразительного изображения.</w:t>
      </w: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1E57F9" w:rsidRDefault="001E57F9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356C83" w:rsidRPr="00D340B6" w:rsidRDefault="00356C83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3959E4" w:rsidRPr="00D340B6" w:rsidRDefault="003959E4" w:rsidP="00356C83">
      <w:pPr>
        <w:spacing w:after="0" w:line="24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D251B9" w:rsidRDefault="00D251B9" w:rsidP="00356C83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8C6A65" w:rsidRPr="00313C6D" w:rsidRDefault="00313C6D" w:rsidP="00356C83">
      <w:pPr>
        <w:spacing w:after="0" w:line="240" w:lineRule="atLeas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</w:t>
      </w:r>
      <w:r w:rsidRPr="00313C6D">
        <w:rPr>
          <w:sz w:val="24"/>
          <w:szCs w:val="24"/>
        </w:rPr>
        <w:t>Приложение.</w:t>
      </w:r>
    </w:p>
    <w:p w:rsidR="00313C6D" w:rsidRPr="00313C6D" w:rsidRDefault="00313C6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Итоговый тест по изобразительному искусству на промежуточной аттестации</w:t>
      </w:r>
    </w:p>
    <w:p w:rsidR="00313C6D" w:rsidRPr="00313C6D" w:rsidRDefault="00313C6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5 класс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b/>
          <w:sz w:val="24"/>
          <w:szCs w:val="24"/>
          <w:lang w:eastAsia="en-US"/>
        </w:rPr>
      </w:pP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1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Какая из этих росписей – по металлу?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Хохломская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Городецкая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Палехская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 xml:space="preserve">Г. </w:t>
      </w:r>
      <w:proofErr w:type="spellStart"/>
      <w:r w:rsidRPr="00313C6D">
        <w:rPr>
          <w:rFonts w:eastAsiaTheme="minorHAnsi" w:cs="Times New Roman"/>
          <w:sz w:val="24"/>
          <w:szCs w:val="24"/>
          <w:lang w:eastAsia="en-US"/>
        </w:rPr>
        <w:t>Жостовская</w:t>
      </w:r>
      <w:proofErr w:type="spellEnd"/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 xml:space="preserve"> Декоративная композиция (в окне, двери) из цветного стекла или другого материала пропускающего свет называется 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Мозаика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Фреска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Панно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Витраж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3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 xml:space="preserve">Искусство украшения предметов быта художниками и народными </w:t>
      </w:r>
      <w:proofErr w:type="spellStart"/>
      <w:r w:rsidRPr="00313C6D">
        <w:rPr>
          <w:rFonts w:eastAsiaTheme="minorHAnsi" w:cs="Times New Roman"/>
          <w:b/>
          <w:sz w:val="24"/>
          <w:szCs w:val="24"/>
          <w:lang w:eastAsia="en-US"/>
        </w:rPr>
        <w:t>умельцами</w:t>
      </w:r>
      <w:r w:rsidRPr="00313C6D">
        <w:rPr>
          <w:rFonts w:eastAsiaTheme="minorHAnsi" w:cs="Times New Roman"/>
          <w:sz w:val="24"/>
          <w:szCs w:val="24"/>
          <w:lang w:eastAsia="en-US"/>
        </w:rPr>
        <w:t>А</w:t>
      </w:r>
      <w:proofErr w:type="spellEnd"/>
      <w:r w:rsidRPr="00313C6D">
        <w:rPr>
          <w:rFonts w:eastAsiaTheme="minorHAnsi" w:cs="Times New Roman"/>
          <w:sz w:val="24"/>
          <w:szCs w:val="24"/>
          <w:lang w:eastAsia="en-US"/>
        </w:rPr>
        <w:t>. Живопись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Дизайн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Декоративно-прикладное искусство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Скульптура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4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Композиция из различных символов и знаков, которая отражала степень знатности рода, основные занятия и заслуги представителей рода перед государством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Герб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Значок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Картина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Панно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5</w:t>
      </w:r>
      <w:proofErr w:type="gramStart"/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В</w:t>
      </w:r>
      <w:proofErr w:type="gramEnd"/>
      <w:r w:rsidRPr="00313C6D">
        <w:rPr>
          <w:rFonts w:eastAsiaTheme="minorHAnsi" w:cs="Times New Roman"/>
          <w:b/>
          <w:sz w:val="24"/>
          <w:szCs w:val="24"/>
          <w:lang w:eastAsia="en-US"/>
        </w:rPr>
        <w:t xml:space="preserve"> женском народном костюме понева это -</w:t>
      </w:r>
      <w:r w:rsidRPr="00313C6D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Сарафан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Юбка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Фартук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Головной убор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6</w:t>
      </w:r>
      <w:proofErr w:type="gramStart"/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В</w:t>
      </w:r>
      <w:proofErr w:type="gramEnd"/>
      <w:r w:rsidRPr="00313C6D">
        <w:rPr>
          <w:rFonts w:eastAsiaTheme="minorHAnsi" w:cs="Times New Roman"/>
          <w:b/>
          <w:sz w:val="24"/>
          <w:szCs w:val="24"/>
          <w:lang w:eastAsia="en-US"/>
        </w:rPr>
        <w:t xml:space="preserve"> какой части дома находился </w:t>
      </w:r>
      <w:proofErr w:type="spellStart"/>
      <w:r w:rsidRPr="00313C6D">
        <w:rPr>
          <w:rFonts w:eastAsiaTheme="minorHAnsi" w:cs="Times New Roman"/>
          <w:b/>
          <w:sz w:val="24"/>
          <w:szCs w:val="24"/>
          <w:lang w:eastAsia="en-US"/>
        </w:rPr>
        <w:t>конь-охлупень</w:t>
      </w:r>
      <w:proofErr w:type="spellEnd"/>
      <w:r w:rsidRPr="00313C6D">
        <w:rPr>
          <w:rFonts w:eastAsiaTheme="minorHAnsi" w:cs="Times New Roman"/>
          <w:b/>
          <w:sz w:val="24"/>
          <w:szCs w:val="24"/>
          <w:lang w:eastAsia="en-US"/>
        </w:rPr>
        <w:t>?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На крыше дома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На окнах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На фронтоне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В подвале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7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Что означает слово «декор» в переводе с латинского языка?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Лепить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Вырезать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Украшать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Иллюстрировать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8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Традиционным мотивом египетского орнамента является стилизованное изображение…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Цветка лотоса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Морской раковины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Цветка хризантемы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Г. Сказочного животного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9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>Название росписи по дереву с яркими розанами, купавками, зелёными веточками.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Хохломская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Городецкая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Гжельская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lastRenderedPageBreak/>
        <w:t xml:space="preserve">Г. </w:t>
      </w:r>
      <w:proofErr w:type="spellStart"/>
      <w:r w:rsidRPr="00313C6D">
        <w:rPr>
          <w:rFonts w:eastAsiaTheme="minorHAnsi" w:cs="Times New Roman"/>
          <w:sz w:val="24"/>
          <w:szCs w:val="24"/>
          <w:lang w:eastAsia="en-US"/>
        </w:rPr>
        <w:t>Жостовская</w:t>
      </w:r>
      <w:proofErr w:type="spellEnd"/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10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ab/>
        <w:t xml:space="preserve">Образ получеловека – полуконя, получивший распространение в </w:t>
      </w:r>
      <w:proofErr w:type="spellStart"/>
      <w:r w:rsidRPr="00313C6D">
        <w:rPr>
          <w:rFonts w:eastAsiaTheme="minorHAnsi" w:cs="Times New Roman"/>
          <w:b/>
          <w:sz w:val="24"/>
          <w:szCs w:val="24"/>
          <w:lang w:eastAsia="en-US"/>
        </w:rPr>
        <w:t>каргопольской</w:t>
      </w:r>
      <w:proofErr w:type="spellEnd"/>
      <w:r w:rsidRPr="00313C6D">
        <w:rPr>
          <w:rFonts w:eastAsiaTheme="minorHAnsi" w:cs="Times New Roman"/>
          <w:b/>
          <w:sz w:val="24"/>
          <w:szCs w:val="24"/>
          <w:lang w:eastAsia="en-US"/>
        </w:rPr>
        <w:t xml:space="preserve"> игрушке.</w:t>
      </w:r>
      <w:r w:rsidRPr="00313C6D">
        <w:rPr>
          <w:rFonts w:eastAsiaTheme="minorHAnsi" w:cs="Times New Roman"/>
          <w:sz w:val="24"/>
          <w:szCs w:val="24"/>
          <w:lang w:eastAsia="en-US"/>
        </w:rPr>
        <w:tab/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А. Конюх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Б. Пахарь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>В. Всадник</w:t>
      </w:r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  <w:r w:rsidRPr="00313C6D">
        <w:rPr>
          <w:rFonts w:eastAsiaTheme="minorHAnsi" w:cs="Times New Roman"/>
          <w:sz w:val="24"/>
          <w:szCs w:val="24"/>
          <w:lang w:eastAsia="en-US"/>
        </w:rPr>
        <w:t xml:space="preserve">Г. </w:t>
      </w:r>
      <w:proofErr w:type="spellStart"/>
      <w:r w:rsidRPr="00313C6D">
        <w:rPr>
          <w:rFonts w:eastAsiaTheme="minorHAnsi" w:cs="Times New Roman"/>
          <w:sz w:val="24"/>
          <w:szCs w:val="24"/>
          <w:lang w:eastAsia="en-US"/>
        </w:rPr>
        <w:t>Полкан</w:t>
      </w:r>
      <w:proofErr w:type="spellEnd"/>
    </w:p>
    <w:p w:rsidR="00313C6D" w:rsidRPr="00313C6D" w:rsidRDefault="00313C6D" w:rsidP="00356C83">
      <w:pPr>
        <w:spacing w:after="0" w:line="240" w:lineRule="atLeast"/>
        <w:rPr>
          <w:rFonts w:eastAsiaTheme="minorHAnsi" w:cs="Times New Roman"/>
          <w:sz w:val="24"/>
          <w:szCs w:val="24"/>
          <w:lang w:eastAsia="en-US"/>
        </w:rPr>
      </w:pPr>
    </w:p>
    <w:p w:rsidR="00313C6D" w:rsidRPr="00313C6D" w:rsidRDefault="00313C6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Итоговый тест по изобразительному искусству на промежуточной аттестации</w:t>
      </w:r>
    </w:p>
    <w:p w:rsidR="00313C6D" w:rsidRDefault="00313C6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>6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 xml:space="preserve"> класс</w:t>
      </w:r>
      <w:r>
        <w:rPr>
          <w:rFonts w:eastAsiaTheme="minorHAnsi" w:cs="Times New Roman"/>
          <w:b/>
          <w:sz w:val="24"/>
          <w:szCs w:val="24"/>
          <w:lang w:eastAsia="en-US"/>
        </w:rPr>
        <w:t>.</w:t>
      </w:r>
    </w:p>
    <w:p w:rsidR="009303DD" w:rsidRPr="00313C6D" w:rsidRDefault="009303D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9303DD" w:rsidRPr="009303DD" w:rsidRDefault="009303DD" w:rsidP="00356C83">
      <w:pPr>
        <w:pStyle w:val="ae"/>
        <w:spacing w:before="0" w:beforeAutospacing="0" w:after="0" w:afterAutospacing="0" w:line="240" w:lineRule="atLeast"/>
        <w:rPr>
          <w:color w:val="000000"/>
        </w:rPr>
      </w:pPr>
      <w:r w:rsidRPr="009303DD">
        <w:rPr>
          <w:b/>
          <w:color w:val="000000"/>
        </w:rPr>
        <w:t>1. </w:t>
      </w:r>
      <w:r w:rsidRPr="009303DD">
        <w:rPr>
          <w:b/>
          <w:bCs/>
          <w:color w:val="000000"/>
        </w:rPr>
        <w:t>Портрет - это:</w:t>
      </w:r>
      <w:r w:rsidRPr="009303DD">
        <w:rPr>
          <w:color w:val="000000"/>
        </w:rPr>
        <w:t> </w:t>
      </w:r>
      <w:r w:rsidRPr="009303DD">
        <w:rPr>
          <w:color w:val="000000"/>
        </w:rPr>
        <w:br/>
        <w:t>а) изображение облика какого-либо человека, его индивидуальности;</w:t>
      </w:r>
      <w:r w:rsidRPr="009303DD">
        <w:rPr>
          <w:color w:val="000000"/>
        </w:rPr>
        <w:br/>
        <w:t>б) изображение одного человека или группы людей; </w:t>
      </w:r>
      <w:r w:rsidRPr="009303DD">
        <w:rPr>
          <w:color w:val="000000"/>
        </w:rPr>
        <w:br/>
        <w:t>в) образ определённого реального человека; </w:t>
      </w:r>
      <w:r w:rsidRPr="009303DD">
        <w:rPr>
          <w:color w:val="000000"/>
        </w:rPr>
        <w:br/>
        <w:t>г) все варианты верны.</w:t>
      </w:r>
    </w:p>
    <w:p w:rsidR="009303DD" w:rsidRPr="009303DD" w:rsidRDefault="009303DD" w:rsidP="00356C83">
      <w:pPr>
        <w:pStyle w:val="ae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b/>
          <w:bCs/>
          <w:color w:val="000000"/>
        </w:rPr>
        <w:t>2. Пейзаж это - ...</w:t>
      </w:r>
    </w:p>
    <w:p w:rsidR="009303DD" w:rsidRPr="009303DD" w:rsidRDefault="009303DD" w:rsidP="00356C83">
      <w:pPr>
        <w:pStyle w:val="ae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а) изображение человека</w:t>
      </w:r>
    </w:p>
    <w:p w:rsidR="009303DD" w:rsidRPr="009303DD" w:rsidRDefault="009303DD" w:rsidP="00356C83">
      <w:pPr>
        <w:pStyle w:val="ae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б) изображение предметов</w:t>
      </w:r>
    </w:p>
    <w:p w:rsidR="009303DD" w:rsidRPr="009303DD" w:rsidRDefault="009303DD" w:rsidP="00356C83">
      <w:pPr>
        <w:pStyle w:val="ae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в) изображение природы</w:t>
      </w:r>
    </w:p>
    <w:p w:rsidR="009303DD" w:rsidRPr="009303DD" w:rsidRDefault="009303DD" w:rsidP="00356C83">
      <w:pPr>
        <w:pStyle w:val="ae"/>
        <w:spacing w:before="0" w:beforeAutospacing="0" w:after="0" w:afterAutospacing="0" w:line="240" w:lineRule="atLeast"/>
        <w:rPr>
          <w:color w:val="000000"/>
        </w:rPr>
      </w:pPr>
      <w:r w:rsidRPr="009303DD">
        <w:rPr>
          <w:b/>
          <w:bCs/>
          <w:color w:val="000000"/>
        </w:rPr>
        <w:t>3. Натюрморт – это изображение:</w:t>
      </w:r>
    </w:p>
    <w:p w:rsidR="009303DD" w:rsidRPr="009303DD" w:rsidRDefault="009303DD" w:rsidP="00356C83">
      <w:pPr>
        <w:pStyle w:val="ae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 xml:space="preserve">а) мертвой натуры </w:t>
      </w:r>
    </w:p>
    <w:p w:rsidR="009303DD" w:rsidRPr="009303DD" w:rsidRDefault="009303DD" w:rsidP="00356C83">
      <w:pPr>
        <w:pStyle w:val="ae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б) живой натуры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</w:rPr>
      </w:pPr>
      <w:r w:rsidRPr="009303DD">
        <w:rPr>
          <w:rStyle w:val="c5"/>
          <w:b/>
          <w:bCs/>
          <w:color w:val="000000"/>
          <w:sz w:val="24"/>
          <w:szCs w:val="24"/>
        </w:rPr>
        <w:t>4. Линия, штрих, тон – основные средства художественной выразительности: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Style w:val="c5"/>
          <w:color w:val="000000"/>
          <w:sz w:val="24"/>
          <w:szCs w:val="24"/>
        </w:rPr>
      </w:pPr>
      <w:r w:rsidRPr="009303DD">
        <w:rPr>
          <w:rStyle w:val="c5"/>
          <w:color w:val="000000"/>
          <w:sz w:val="24"/>
          <w:szCs w:val="24"/>
        </w:rPr>
        <w:t>а) живописи</w:t>
      </w:r>
      <w:r w:rsidRPr="009303DD">
        <w:rPr>
          <w:rStyle w:val="c5"/>
          <w:color w:val="000000"/>
          <w:sz w:val="24"/>
          <w:szCs w:val="24"/>
        </w:rPr>
        <w:tab/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Style w:val="c5"/>
          <w:color w:val="000000"/>
          <w:sz w:val="24"/>
          <w:szCs w:val="24"/>
        </w:rPr>
      </w:pPr>
      <w:r w:rsidRPr="009303DD">
        <w:rPr>
          <w:rStyle w:val="c5"/>
          <w:color w:val="000000"/>
          <w:sz w:val="24"/>
          <w:szCs w:val="24"/>
        </w:rPr>
        <w:t>б) скульптуры</w:t>
      </w:r>
      <w:r w:rsidRPr="009303DD">
        <w:rPr>
          <w:rStyle w:val="c5"/>
          <w:color w:val="000000"/>
          <w:sz w:val="24"/>
          <w:szCs w:val="24"/>
        </w:rPr>
        <w:tab/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Style w:val="c5"/>
          <w:color w:val="000000"/>
          <w:sz w:val="24"/>
          <w:szCs w:val="24"/>
        </w:rPr>
      </w:pPr>
      <w:r w:rsidRPr="009303DD">
        <w:rPr>
          <w:rStyle w:val="c5"/>
          <w:color w:val="000000"/>
          <w:sz w:val="24"/>
          <w:szCs w:val="24"/>
        </w:rPr>
        <w:t>в) графики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rStyle w:val="c5"/>
          <w:b/>
          <w:color w:val="000000"/>
          <w:sz w:val="24"/>
          <w:szCs w:val="24"/>
        </w:rPr>
        <w:t>5</w:t>
      </w:r>
      <w:r w:rsidRPr="009303DD">
        <w:rPr>
          <w:rStyle w:val="c5"/>
          <w:color w:val="000000"/>
          <w:sz w:val="24"/>
          <w:szCs w:val="24"/>
        </w:rPr>
        <w:t>.</w:t>
      </w:r>
      <w:r w:rsidRPr="009303DD">
        <w:rPr>
          <w:b/>
          <w:bCs/>
          <w:color w:val="000000"/>
          <w:sz w:val="24"/>
          <w:szCs w:val="24"/>
          <w:shd w:val="clear" w:color="auto" w:fill="FFFFFF"/>
        </w:rPr>
        <w:t xml:space="preserve">  Какие цвета относятся к ХРОМАТИЧЕСКОЙ ШКАЛЕ?</w:t>
      </w:r>
      <w:r w:rsidRPr="009303DD">
        <w:rPr>
          <w:b/>
          <w:bCs/>
          <w:color w:val="000000"/>
          <w:sz w:val="24"/>
          <w:szCs w:val="24"/>
          <w:shd w:val="clear" w:color="auto" w:fill="FFFFFF"/>
        </w:rPr>
        <w:br/>
      </w:r>
      <w:r w:rsidRPr="009303DD">
        <w:rPr>
          <w:color w:val="000000"/>
          <w:sz w:val="24"/>
          <w:szCs w:val="24"/>
          <w:shd w:val="clear" w:color="auto" w:fill="FFFFFF"/>
        </w:rPr>
        <w:t xml:space="preserve">а) красный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б) синий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в) серый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г) чёрный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д) жёлтый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е) белый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ж) зелёный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з) фиолетовый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>и) бордовый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b/>
          <w:bCs/>
          <w:color w:val="000000"/>
          <w:sz w:val="24"/>
          <w:szCs w:val="24"/>
          <w:shd w:val="clear" w:color="auto" w:fill="FFFFFF"/>
        </w:rPr>
        <w:t>6. Жанр изобразительного искусства, показывающий различные предметы обихода, фрукты, цветы:</w:t>
      </w:r>
      <w:r w:rsidRPr="009303DD">
        <w:rPr>
          <w:color w:val="000000"/>
          <w:sz w:val="24"/>
          <w:szCs w:val="24"/>
        </w:rPr>
        <w:br/>
      </w:r>
      <w:r w:rsidRPr="009303DD">
        <w:rPr>
          <w:color w:val="000000"/>
          <w:sz w:val="24"/>
          <w:szCs w:val="24"/>
          <w:shd w:val="clear" w:color="auto" w:fill="FFFFFF"/>
        </w:rPr>
        <w:t xml:space="preserve">а) натюрморт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  <w:shd w:val="clear" w:color="auto" w:fill="FFFFFF"/>
        </w:rPr>
      </w:pPr>
      <w:r w:rsidRPr="009303DD">
        <w:rPr>
          <w:color w:val="000000"/>
          <w:sz w:val="24"/>
          <w:szCs w:val="24"/>
          <w:shd w:val="clear" w:color="auto" w:fill="FFFFFF"/>
        </w:rPr>
        <w:t xml:space="preserve">б) портрет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color w:val="000000"/>
          <w:sz w:val="24"/>
          <w:szCs w:val="24"/>
        </w:rPr>
      </w:pPr>
      <w:r w:rsidRPr="009303DD">
        <w:rPr>
          <w:color w:val="000000"/>
          <w:sz w:val="24"/>
          <w:szCs w:val="24"/>
          <w:shd w:val="clear" w:color="auto" w:fill="FFFFFF"/>
        </w:rPr>
        <w:t>в) пейзаж</w:t>
      </w:r>
      <w:r w:rsidRPr="009303DD">
        <w:rPr>
          <w:color w:val="000000"/>
          <w:sz w:val="24"/>
          <w:szCs w:val="24"/>
        </w:rPr>
        <w:t xml:space="preserve"> 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9303DD">
        <w:rPr>
          <w:rFonts w:eastAsia="Times New Roman" w:cs="Times New Roman"/>
          <w:b/>
          <w:bCs/>
          <w:color w:val="000000"/>
          <w:sz w:val="24"/>
          <w:szCs w:val="24"/>
        </w:rPr>
        <w:t>7. Какой цвет не относится к тёплым:</w:t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Fonts w:eastAsia="Times New Roman" w:cs="Times New Roman"/>
          <w:color w:val="000000"/>
          <w:sz w:val="24"/>
          <w:szCs w:val="24"/>
        </w:rPr>
      </w:pPr>
      <w:r w:rsidRPr="009303DD">
        <w:rPr>
          <w:rFonts w:eastAsia="Times New Roman" w:cs="Times New Roman"/>
          <w:color w:val="000000"/>
          <w:sz w:val="24"/>
          <w:szCs w:val="24"/>
        </w:rPr>
        <w:t>а) жёлтый</w:t>
      </w:r>
      <w:r w:rsidRPr="009303DD">
        <w:rPr>
          <w:rFonts w:eastAsia="Times New Roman" w:cs="Times New Roman"/>
          <w:color w:val="000000"/>
          <w:sz w:val="24"/>
          <w:szCs w:val="24"/>
        </w:rPr>
        <w:tab/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Fonts w:eastAsia="Times New Roman" w:cs="Times New Roman"/>
          <w:color w:val="000000"/>
          <w:sz w:val="24"/>
          <w:szCs w:val="24"/>
        </w:rPr>
      </w:pPr>
      <w:r w:rsidRPr="009303DD">
        <w:rPr>
          <w:rFonts w:eastAsia="Times New Roman" w:cs="Times New Roman"/>
          <w:color w:val="000000"/>
          <w:sz w:val="24"/>
          <w:szCs w:val="24"/>
        </w:rPr>
        <w:t>б) синий</w:t>
      </w:r>
      <w:r w:rsidRPr="009303DD">
        <w:rPr>
          <w:rFonts w:eastAsia="Times New Roman" w:cs="Times New Roman"/>
          <w:color w:val="000000"/>
          <w:sz w:val="24"/>
          <w:szCs w:val="24"/>
        </w:rPr>
        <w:tab/>
      </w:r>
    </w:p>
    <w:p w:rsidR="009303DD" w:rsidRPr="009303DD" w:rsidRDefault="009303DD" w:rsidP="00356C83">
      <w:pPr>
        <w:shd w:val="clear" w:color="auto" w:fill="FFFFFF"/>
        <w:spacing w:after="0" w:line="240" w:lineRule="atLeast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9303DD">
        <w:rPr>
          <w:rFonts w:eastAsia="Times New Roman" w:cs="Times New Roman"/>
          <w:color w:val="000000"/>
          <w:sz w:val="24"/>
          <w:szCs w:val="24"/>
        </w:rPr>
        <w:t>в) оранжевый</w:t>
      </w:r>
    </w:p>
    <w:p w:rsidR="009303DD" w:rsidRPr="009303DD" w:rsidRDefault="009303DD" w:rsidP="00356C83">
      <w:pPr>
        <w:spacing w:after="0" w:line="240" w:lineRule="atLeast"/>
        <w:rPr>
          <w:rFonts w:cs="Times New Roman"/>
          <w:sz w:val="24"/>
          <w:szCs w:val="24"/>
          <w:shd w:val="clear" w:color="auto" w:fill="FFFFFF"/>
        </w:rPr>
      </w:pPr>
      <w:r w:rsidRPr="009303DD">
        <w:rPr>
          <w:rFonts w:cs="Times New Roman"/>
          <w:b/>
          <w:bCs/>
          <w:sz w:val="24"/>
          <w:szCs w:val="24"/>
          <w:shd w:val="clear" w:color="auto" w:fill="FFFFFF"/>
        </w:rPr>
        <w:t>8</w:t>
      </w:r>
      <w:r w:rsidRPr="009303DD">
        <w:rPr>
          <w:rFonts w:cs="Times New Roman"/>
          <w:sz w:val="24"/>
          <w:szCs w:val="24"/>
          <w:shd w:val="clear" w:color="auto" w:fill="FFFFFF"/>
        </w:rPr>
        <w:t> </w:t>
      </w:r>
      <w:r w:rsidRPr="009303DD">
        <w:rPr>
          <w:rFonts w:cs="Times New Roman"/>
          <w:b/>
          <w:sz w:val="24"/>
          <w:szCs w:val="24"/>
          <w:shd w:val="clear" w:color="auto" w:fill="FFFFFF"/>
        </w:rPr>
        <w:t>Произведения какого вида искусства имеют трехмерный объём:</w:t>
      </w:r>
      <w:r w:rsidRPr="009303DD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9303DD" w:rsidRPr="009303DD" w:rsidRDefault="009303DD" w:rsidP="00356C83">
      <w:pPr>
        <w:spacing w:after="0" w:line="240" w:lineRule="atLeast"/>
        <w:rPr>
          <w:rFonts w:cs="Times New Roman"/>
          <w:sz w:val="24"/>
          <w:szCs w:val="24"/>
          <w:shd w:val="clear" w:color="auto" w:fill="FFFFFF"/>
        </w:rPr>
      </w:pPr>
      <w:r w:rsidRPr="009303DD">
        <w:rPr>
          <w:rFonts w:cs="Times New Roman"/>
          <w:sz w:val="24"/>
          <w:szCs w:val="24"/>
          <w:shd w:val="clear" w:color="auto" w:fill="FFFFFF"/>
        </w:rPr>
        <w:t xml:space="preserve">а) архитектура, </w:t>
      </w:r>
    </w:p>
    <w:p w:rsidR="009303DD" w:rsidRPr="009303DD" w:rsidRDefault="009303DD" w:rsidP="00356C83">
      <w:pPr>
        <w:spacing w:after="0" w:line="240" w:lineRule="atLeast"/>
        <w:rPr>
          <w:rFonts w:cs="Times New Roman"/>
          <w:sz w:val="24"/>
          <w:szCs w:val="24"/>
          <w:shd w:val="clear" w:color="auto" w:fill="FFFFFF"/>
        </w:rPr>
      </w:pPr>
      <w:r w:rsidRPr="009303DD">
        <w:rPr>
          <w:rFonts w:cs="Times New Roman"/>
          <w:sz w:val="24"/>
          <w:szCs w:val="24"/>
          <w:shd w:val="clear" w:color="auto" w:fill="FFFFFF"/>
        </w:rPr>
        <w:t>б</w:t>
      </w:r>
      <w:proofErr w:type="gramStart"/>
      <w:r w:rsidRPr="009303DD">
        <w:rPr>
          <w:rFonts w:cs="Times New Roman"/>
          <w:sz w:val="24"/>
          <w:szCs w:val="24"/>
          <w:shd w:val="clear" w:color="auto" w:fill="FFFFFF"/>
        </w:rPr>
        <w:t>)г</w:t>
      </w:r>
      <w:proofErr w:type="gramEnd"/>
      <w:r w:rsidRPr="009303DD">
        <w:rPr>
          <w:rFonts w:cs="Times New Roman"/>
          <w:sz w:val="24"/>
          <w:szCs w:val="24"/>
          <w:shd w:val="clear" w:color="auto" w:fill="FFFFFF"/>
        </w:rPr>
        <w:t>рафика,</w:t>
      </w:r>
    </w:p>
    <w:p w:rsidR="009303DD" w:rsidRPr="009303DD" w:rsidRDefault="009303DD" w:rsidP="00356C83">
      <w:pPr>
        <w:spacing w:after="0" w:line="240" w:lineRule="atLeast"/>
        <w:rPr>
          <w:rFonts w:cs="Times New Roman"/>
          <w:sz w:val="24"/>
          <w:szCs w:val="24"/>
          <w:shd w:val="clear" w:color="auto" w:fill="FFFFFF"/>
        </w:rPr>
      </w:pPr>
      <w:r w:rsidRPr="009303DD">
        <w:rPr>
          <w:rFonts w:cs="Times New Roman"/>
          <w:sz w:val="24"/>
          <w:szCs w:val="24"/>
          <w:shd w:val="clear" w:color="auto" w:fill="FFFFFF"/>
        </w:rPr>
        <w:t xml:space="preserve"> в</w:t>
      </w:r>
      <w:proofErr w:type="gramStart"/>
      <w:r w:rsidRPr="009303DD">
        <w:rPr>
          <w:rFonts w:cs="Times New Roman"/>
          <w:sz w:val="24"/>
          <w:szCs w:val="24"/>
          <w:shd w:val="clear" w:color="auto" w:fill="FFFFFF"/>
        </w:rPr>
        <w:t>)с</w:t>
      </w:r>
      <w:proofErr w:type="gramEnd"/>
      <w:r w:rsidRPr="009303DD">
        <w:rPr>
          <w:rFonts w:cs="Times New Roman"/>
          <w:sz w:val="24"/>
          <w:szCs w:val="24"/>
          <w:shd w:val="clear" w:color="auto" w:fill="FFFFFF"/>
        </w:rPr>
        <w:t xml:space="preserve">кульптура, </w:t>
      </w:r>
    </w:p>
    <w:p w:rsidR="009303DD" w:rsidRPr="009303DD" w:rsidRDefault="009303DD" w:rsidP="00356C83">
      <w:pPr>
        <w:spacing w:after="0" w:line="240" w:lineRule="atLeast"/>
        <w:rPr>
          <w:rFonts w:cs="Times New Roman"/>
          <w:sz w:val="24"/>
          <w:szCs w:val="24"/>
          <w:shd w:val="clear" w:color="auto" w:fill="FFFFFF"/>
        </w:rPr>
      </w:pPr>
      <w:r w:rsidRPr="009303DD">
        <w:rPr>
          <w:rFonts w:cs="Times New Roman"/>
          <w:sz w:val="24"/>
          <w:szCs w:val="24"/>
          <w:shd w:val="clear" w:color="auto" w:fill="FFFFFF"/>
        </w:rPr>
        <w:t>г</w:t>
      </w:r>
      <w:proofErr w:type="gramStart"/>
      <w:r w:rsidRPr="009303DD">
        <w:rPr>
          <w:rFonts w:cs="Times New Roman"/>
          <w:sz w:val="24"/>
          <w:szCs w:val="24"/>
          <w:shd w:val="clear" w:color="auto" w:fill="FFFFFF"/>
        </w:rPr>
        <w:t>)ж</w:t>
      </w:r>
      <w:proofErr w:type="gramEnd"/>
      <w:r w:rsidRPr="009303DD">
        <w:rPr>
          <w:rFonts w:cs="Times New Roman"/>
          <w:sz w:val="24"/>
          <w:szCs w:val="24"/>
          <w:shd w:val="clear" w:color="auto" w:fill="FFFFFF"/>
        </w:rPr>
        <w:t>ивопись;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9303DD">
        <w:rPr>
          <w:b/>
          <w:shd w:val="clear" w:color="auto" w:fill="FFFFFF"/>
        </w:rPr>
        <w:t xml:space="preserve">9. </w:t>
      </w:r>
      <w:r w:rsidRPr="009303DD">
        <w:rPr>
          <w:b/>
          <w:color w:val="000000"/>
        </w:rPr>
        <w:t>Пропорции- это: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lastRenderedPageBreak/>
        <w:t> а) равенство двух отношений;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 б) несоответствие с чем-либо в количественном отношении;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 в) соотношение величин частей, составляющих одно целое.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9303DD">
        <w:rPr>
          <w:b/>
          <w:color w:val="000000"/>
        </w:rPr>
        <w:t> 10. Бюст - это скульптурный портрет, у которого: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 а) одна голова с шеей (герма);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 б) целая фигура, с головы до ног (статуя);</w:t>
      </w:r>
    </w:p>
    <w:p w:rsidR="009303DD" w:rsidRPr="009303DD" w:rsidRDefault="009303DD" w:rsidP="00356C83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303DD">
        <w:rPr>
          <w:color w:val="000000"/>
        </w:rPr>
        <w:t> в) голова и верхняя часть туловища, примерно по грудь.</w:t>
      </w:r>
    </w:p>
    <w:p w:rsidR="00313C6D" w:rsidRDefault="00313C6D" w:rsidP="00356C83">
      <w:pPr>
        <w:spacing w:after="0" w:line="240" w:lineRule="atLeast"/>
        <w:rPr>
          <w:sz w:val="24"/>
          <w:szCs w:val="24"/>
        </w:rPr>
      </w:pPr>
    </w:p>
    <w:p w:rsidR="009303DD" w:rsidRDefault="009303DD" w:rsidP="00356C83">
      <w:pPr>
        <w:spacing w:after="0" w:line="240" w:lineRule="atLeast"/>
        <w:rPr>
          <w:sz w:val="24"/>
          <w:szCs w:val="24"/>
        </w:rPr>
      </w:pPr>
    </w:p>
    <w:p w:rsidR="009303DD" w:rsidRDefault="009303DD" w:rsidP="00356C83">
      <w:pPr>
        <w:spacing w:after="0" w:line="240" w:lineRule="atLeast"/>
        <w:rPr>
          <w:sz w:val="24"/>
          <w:szCs w:val="24"/>
        </w:rPr>
      </w:pPr>
    </w:p>
    <w:p w:rsidR="009303DD" w:rsidRPr="00313C6D" w:rsidRDefault="009303D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313C6D">
        <w:rPr>
          <w:rFonts w:eastAsiaTheme="minorHAnsi" w:cs="Times New Roman"/>
          <w:b/>
          <w:sz w:val="24"/>
          <w:szCs w:val="24"/>
          <w:lang w:eastAsia="en-US"/>
        </w:rPr>
        <w:t>Итоговый тест по изобразительному искусству на промежуточной аттестации</w:t>
      </w:r>
    </w:p>
    <w:p w:rsidR="009303DD" w:rsidRDefault="009303DD" w:rsidP="00356C83">
      <w:pPr>
        <w:spacing w:after="0" w:line="240" w:lineRule="atLeast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>7</w:t>
      </w:r>
      <w:r w:rsidRPr="00313C6D">
        <w:rPr>
          <w:rFonts w:eastAsiaTheme="minorHAnsi" w:cs="Times New Roman"/>
          <w:b/>
          <w:sz w:val="24"/>
          <w:szCs w:val="24"/>
          <w:lang w:eastAsia="en-US"/>
        </w:rPr>
        <w:t xml:space="preserve"> класс</w:t>
      </w:r>
      <w:r>
        <w:rPr>
          <w:rFonts w:eastAsiaTheme="minorHAnsi" w:cs="Times New Roman"/>
          <w:b/>
          <w:sz w:val="24"/>
          <w:szCs w:val="24"/>
          <w:lang w:eastAsia="en-US"/>
        </w:rPr>
        <w:t>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 </w:t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1.Один из видов изобразительного искусства, главным языком которого является линия, а роль цвета ограничена и условна.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А) графика;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Б) живопись;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В) скульптура;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Г) ДПИ.</w:t>
      </w:r>
      <w:r w:rsidRPr="00301FC5">
        <w:rPr>
          <w:rFonts w:eastAsia="Times New Roman" w:cs="Times New Roman"/>
          <w:color w:val="000000"/>
          <w:sz w:val="24"/>
          <w:szCs w:val="24"/>
        </w:rPr>
        <w:br/>
      </w:r>
      <w:r w:rsidRPr="00301FC5">
        <w:rPr>
          <w:rFonts w:eastAsia="Times New Roman" w:cs="Times New Roman"/>
          <w:color w:val="000000"/>
          <w:sz w:val="24"/>
          <w:szCs w:val="24"/>
        </w:rPr>
        <w:br/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2.</w:t>
      </w:r>
      <w:r w:rsidRPr="00301FC5">
        <w:rPr>
          <w:rFonts w:eastAsia="Times New Roman" w:cs="Times New Roman"/>
          <w:color w:val="000000"/>
          <w:sz w:val="24"/>
          <w:szCs w:val="24"/>
        </w:rPr>
        <w:t> </w:t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Вид изобразительного искусства, основным выразительным средством которого является цвет.</w:t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301FC5">
        <w:rPr>
          <w:rFonts w:eastAsia="Times New Roman" w:cs="Times New Roman"/>
          <w:color w:val="000000"/>
          <w:sz w:val="24"/>
          <w:szCs w:val="24"/>
        </w:rPr>
        <w:t>А) графика;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Б) живопись;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В) скульптура;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Г) ДПИ.</w:t>
      </w:r>
      <w:r w:rsidRPr="00301FC5">
        <w:rPr>
          <w:rFonts w:eastAsia="Times New Roman" w:cs="Times New Roman"/>
          <w:color w:val="000000"/>
          <w:sz w:val="24"/>
          <w:szCs w:val="24"/>
        </w:rPr>
        <w:br/>
      </w:r>
      <w:r w:rsidRPr="00301FC5">
        <w:rPr>
          <w:rFonts w:eastAsia="Times New Roman" w:cs="Times New Roman"/>
          <w:color w:val="000000"/>
          <w:sz w:val="24"/>
          <w:szCs w:val="24"/>
        </w:rPr>
        <w:br/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3.Назовите условный термин, применяемый для обозначения течений в искусстве XX в., которые, порывая с реализмом, отказывались от существующих норм и традиций, превращали новизну в самоцель.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А) примитивизм;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Б) символизм;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В) авангардизм;</w:t>
      </w:r>
      <w:r w:rsidRPr="00301FC5">
        <w:rPr>
          <w:rFonts w:eastAsia="Times New Roman" w:cs="Times New Roman"/>
          <w:color w:val="000000"/>
          <w:sz w:val="24"/>
          <w:szCs w:val="24"/>
        </w:rPr>
        <w:br/>
        <w:t>Г) супрематизм.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4. Структурная основа любого изображения: декоративного, графического, живописного – это…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А.этюд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Б. эскиз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В.зарисовка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Г. Рисунок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5.Витраж – это…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А) рисунок на стене,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Б) рисунок на стекле (окна, двери и пр.),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В) рисунок на ткани.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7.</w:t>
      </w:r>
      <w:r w:rsidRPr="00301FC5">
        <w:rPr>
          <w:rFonts w:eastAsia="Times New Roman" w:cs="Times New Roman"/>
          <w:color w:val="000000"/>
          <w:sz w:val="24"/>
          <w:szCs w:val="24"/>
        </w:rPr>
        <w:t> </w:t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АРХИТЕКТУРА- это…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А) искусство создания облика вещей, их формы,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Б) искусство «сочинения» зданий и одновременно сами здания, окружающие нас.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8.</w:t>
      </w:r>
      <w:r w:rsidRPr="00301FC5">
        <w:rPr>
          <w:rFonts w:eastAsia="Times New Roman" w:cs="Times New Roman"/>
          <w:color w:val="000000"/>
          <w:sz w:val="24"/>
          <w:szCs w:val="24"/>
        </w:rPr>
        <w:t> </w:t>
      </w: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Какую роль играет городской дизайн?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а) Делает город удобным;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lastRenderedPageBreak/>
        <w:t>б) украшает город;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в) создаёт неповторимый облик;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г) меняет планировку города;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д) поднимает настроение.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9.Сочетание каких объёмов можно выявить в конструкции разных вещей?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 xml:space="preserve">а) кубов и призм; 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в) шаров и конусов;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 xml:space="preserve">б) геометрических тел; 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г) только цилиндров.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24"/>
          <w:szCs w:val="24"/>
        </w:rPr>
      </w:pPr>
      <w:r w:rsidRPr="00301FC5">
        <w:rPr>
          <w:rFonts w:eastAsia="Times New Roman" w:cs="Times New Roman"/>
          <w:b/>
          <w:bCs/>
          <w:color w:val="000000"/>
          <w:sz w:val="24"/>
          <w:szCs w:val="24"/>
        </w:rPr>
        <w:t>10.</w:t>
      </w:r>
      <w:r w:rsidRPr="00301FC5">
        <w:rPr>
          <w:rFonts w:eastAsia="Times New Roman" w:cs="Times New Roman"/>
          <w:b/>
          <w:color w:val="000000"/>
          <w:sz w:val="24"/>
          <w:szCs w:val="24"/>
        </w:rPr>
        <w:t>.Искусство составления букетов: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b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а)</w:t>
      </w:r>
      <w:proofErr w:type="gramStart"/>
      <w:r w:rsidRPr="00301FC5">
        <w:rPr>
          <w:rFonts w:eastAsia="Times New Roman" w:cs="Times New Roman"/>
          <w:color w:val="000000"/>
          <w:sz w:val="24"/>
          <w:szCs w:val="24"/>
        </w:rPr>
        <w:t>.Л</w:t>
      </w:r>
      <w:proofErr w:type="gramEnd"/>
      <w:r w:rsidRPr="00301FC5">
        <w:rPr>
          <w:rFonts w:eastAsia="Times New Roman" w:cs="Times New Roman"/>
          <w:color w:val="000000"/>
          <w:sz w:val="24"/>
          <w:szCs w:val="24"/>
        </w:rPr>
        <w:t>андшафт.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б)</w:t>
      </w:r>
      <w:proofErr w:type="gramStart"/>
      <w:r w:rsidRPr="00301FC5">
        <w:rPr>
          <w:rFonts w:eastAsia="Times New Roman" w:cs="Times New Roman"/>
          <w:color w:val="000000"/>
          <w:sz w:val="24"/>
          <w:szCs w:val="24"/>
        </w:rPr>
        <w:t>.</w:t>
      </w:r>
      <w:proofErr w:type="spellStart"/>
      <w:r w:rsidRPr="00301FC5">
        <w:rPr>
          <w:rFonts w:eastAsia="Times New Roman" w:cs="Times New Roman"/>
          <w:color w:val="000000"/>
          <w:sz w:val="24"/>
          <w:szCs w:val="24"/>
        </w:rPr>
        <w:t>Б</w:t>
      </w:r>
      <w:proofErr w:type="gramEnd"/>
      <w:r w:rsidRPr="00301FC5">
        <w:rPr>
          <w:rFonts w:eastAsia="Times New Roman" w:cs="Times New Roman"/>
          <w:color w:val="000000"/>
          <w:sz w:val="24"/>
          <w:szCs w:val="24"/>
        </w:rPr>
        <w:t>онсай</w:t>
      </w:r>
      <w:proofErr w:type="spellEnd"/>
      <w:r w:rsidRPr="00301FC5">
        <w:rPr>
          <w:rFonts w:eastAsia="Times New Roman" w:cs="Times New Roman"/>
          <w:color w:val="000000"/>
          <w:sz w:val="24"/>
          <w:szCs w:val="24"/>
        </w:rPr>
        <w:t>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  <w:r w:rsidRPr="00301FC5">
        <w:rPr>
          <w:rFonts w:eastAsia="Times New Roman" w:cs="Times New Roman"/>
          <w:color w:val="000000"/>
          <w:sz w:val="24"/>
          <w:szCs w:val="24"/>
        </w:rPr>
        <w:t>в). Икебана.</w:t>
      </w:r>
    </w:p>
    <w:p w:rsidR="00301FC5" w:rsidRPr="00301FC5" w:rsidRDefault="00301FC5" w:rsidP="00356C8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4"/>
          <w:szCs w:val="24"/>
        </w:rPr>
      </w:pPr>
    </w:p>
    <w:p w:rsidR="009303DD" w:rsidRPr="009303DD" w:rsidRDefault="00301FC5" w:rsidP="00356C83">
      <w:pPr>
        <w:spacing w:after="0" w:line="240" w:lineRule="atLeast"/>
        <w:rPr>
          <w:sz w:val="24"/>
          <w:szCs w:val="24"/>
        </w:rPr>
      </w:pPr>
      <w:r w:rsidRPr="00106B4B">
        <w:rPr>
          <w:rFonts w:eastAsia="Times New Roman" w:cs="Times New Roman"/>
          <w:color w:val="000000"/>
          <w:sz w:val="24"/>
          <w:szCs w:val="24"/>
        </w:rPr>
        <w:br/>
      </w:r>
    </w:p>
    <w:sectPr w:rsidR="009303DD" w:rsidRPr="009303DD" w:rsidSect="00CF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57C"/>
    <w:multiLevelType w:val="hybridMultilevel"/>
    <w:tmpl w:val="9D9A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1950"/>
    <w:multiLevelType w:val="hybridMultilevel"/>
    <w:tmpl w:val="6FF45F50"/>
    <w:lvl w:ilvl="0" w:tplc="041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90B44"/>
    <w:multiLevelType w:val="hybridMultilevel"/>
    <w:tmpl w:val="C23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C3102"/>
    <w:multiLevelType w:val="hybridMultilevel"/>
    <w:tmpl w:val="6350910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0DC27198"/>
    <w:multiLevelType w:val="hybridMultilevel"/>
    <w:tmpl w:val="5CBC3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12C04"/>
    <w:multiLevelType w:val="hybridMultilevel"/>
    <w:tmpl w:val="C41AD5F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>
    <w:nsid w:val="12C66DC7"/>
    <w:multiLevelType w:val="hybridMultilevel"/>
    <w:tmpl w:val="52E6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0756B"/>
    <w:multiLevelType w:val="hybridMultilevel"/>
    <w:tmpl w:val="636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0C6"/>
    <w:multiLevelType w:val="hybridMultilevel"/>
    <w:tmpl w:val="4C5C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2F8D"/>
    <w:multiLevelType w:val="hybridMultilevel"/>
    <w:tmpl w:val="F2E02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DC330B"/>
    <w:multiLevelType w:val="hybridMultilevel"/>
    <w:tmpl w:val="E05A6FB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>
    <w:nsid w:val="1C174C92"/>
    <w:multiLevelType w:val="hybridMultilevel"/>
    <w:tmpl w:val="85720CA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1D23029A"/>
    <w:multiLevelType w:val="hybridMultilevel"/>
    <w:tmpl w:val="1D60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63350"/>
    <w:multiLevelType w:val="hybridMultilevel"/>
    <w:tmpl w:val="987E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2516F"/>
    <w:multiLevelType w:val="hybridMultilevel"/>
    <w:tmpl w:val="86120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895E78"/>
    <w:multiLevelType w:val="hybridMultilevel"/>
    <w:tmpl w:val="CDDC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31E5"/>
    <w:multiLevelType w:val="hybridMultilevel"/>
    <w:tmpl w:val="920E8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0A5A82"/>
    <w:multiLevelType w:val="multilevel"/>
    <w:tmpl w:val="E422B17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E44224"/>
    <w:multiLevelType w:val="hybridMultilevel"/>
    <w:tmpl w:val="55EE23BE"/>
    <w:lvl w:ilvl="0" w:tplc="F986100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A044B8"/>
    <w:multiLevelType w:val="hybridMultilevel"/>
    <w:tmpl w:val="211A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10B35"/>
    <w:multiLevelType w:val="hybridMultilevel"/>
    <w:tmpl w:val="2810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031FB"/>
    <w:multiLevelType w:val="hybridMultilevel"/>
    <w:tmpl w:val="49D8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A58EE"/>
    <w:multiLevelType w:val="hybridMultilevel"/>
    <w:tmpl w:val="CC845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2B7F10"/>
    <w:multiLevelType w:val="hybridMultilevel"/>
    <w:tmpl w:val="D51AC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B32BD5"/>
    <w:multiLevelType w:val="hybridMultilevel"/>
    <w:tmpl w:val="849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B6A9F"/>
    <w:multiLevelType w:val="hybridMultilevel"/>
    <w:tmpl w:val="E9260EF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4"/>
  </w:num>
  <w:num w:numId="11">
    <w:abstractNumId w:val="16"/>
  </w:num>
  <w:num w:numId="12">
    <w:abstractNumId w:val="0"/>
  </w:num>
  <w:num w:numId="13">
    <w:abstractNumId w:val="10"/>
  </w:num>
  <w:num w:numId="14">
    <w:abstractNumId w:val="26"/>
  </w:num>
  <w:num w:numId="15">
    <w:abstractNumId w:val="11"/>
  </w:num>
  <w:num w:numId="16">
    <w:abstractNumId w:val="3"/>
  </w:num>
  <w:num w:numId="17">
    <w:abstractNumId w:val="12"/>
  </w:num>
  <w:num w:numId="18">
    <w:abstractNumId w:val="5"/>
  </w:num>
  <w:num w:numId="19">
    <w:abstractNumId w:val="13"/>
  </w:num>
  <w:num w:numId="20">
    <w:abstractNumId w:val="18"/>
  </w:num>
  <w:num w:numId="21">
    <w:abstractNumId w:val="21"/>
  </w:num>
  <w:num w:numId="22">
    <w:abstractNumId w:val="22"/>
  </w:num>
  <w:num w:numId="23">
    <w:abstractNumId w:val="8"/>
  </w:num>
  <w:num w:numId="24">
    <w:abstractNumId w:val="6"/>
  </w:num>
  <w:num w:numId="25">
    <w:abstractNumId w:val="2"/>
  </w:num>
  <w:num w:numId="26">
    <w:abstractNumId w:val="19"/>
  </w:num>
  <w:num w:numId="2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BD"/>
    <w:rsid w:val="00041FC9"/>
    <w:rsid w:val="000667DF"/>
    <w:rsid w:val="001E57F9"/>
    <w:rsid w:val="00277191"/>
    <w:rsid w:val="002B5E33"/>
    <w:rsid w:val="002D36AC"/>
    <w:rsid w:val="00301FC5"/>
    <w:rsid w:val="00313C6D"/>
    <w:rsid w:val="00356C83"/>
    <w:rsid w:val="00381B9F"/>
    <w:rsid w:val="003959E4"/>
    <w:rsid w:val="00397BD8"/>
    <w:rsid w:val="004323CF"/>
    <w:rsid w:val="00511287"/>
    <w:rsid w:val="00520B67"/>
    <w:rsid w:val="005C7082"/>
    <w:rsid w:val="006A1906"/>
    <w:rsid w:val="006B2A3B"/>
    <w:rsid w:val="006E7F6F"/>
    <w:rsid w:val="007A0E5D"/>
    <w:rsid w:val="007E7E9F"/>
    <w:rsid w:val="00885ED8"/>
    <w:rsid w:val="00887FB7"/>
    <w:rsid w:val="008C6A65"/>
    <w:rsid w:val="008F3F94"/>
    <w:rsid w:val="009303DD"/>
    <w:rsid w:val="009D3387"/>
    <w:rsid w:val="00A214DC"/>
    <w:rsid w:val="00A702BD"/>
    <w:rsid w:val="00A817AC"/>
    <w:rsid w:val="00AF34EB"/>
    <w:rsid w:val="00B36047"/>
    <w:rsid w:val="00B81E7C"/>
    <w:rsid w:val="00B90497"/>
    <w:rsid w:val="00CF626A"/>
    <w:rsid w:val="00D251B9"/>
    <w:rsid w:val="00D340B6"/>
    <w:rsid w:val="00D377B2"/>
    <w:rsid w:val="00E074E3"/>
    <w:rsid w:val="00E130B5"/>
    <w:rsid w:val="00E54B66"/>
    <w:rsid w:val="00E675D7"/>
    <w:rsid w:val="00E87B25"/>
    <w:rsid w:val="00F101A7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BD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A702BD"/>
    <w:pPr>
      <w:spacing w:after="120" w:line="254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02BD"/>
    <w:rPr>
      <w:rFonts w:ascii="Calibri" w:eastAsia="Calibri" w:hAnsi="Calibri" w:cs="Times New Roman"/>
      <w:sz w:val="28"/>
    </w:rPr>
  </w:style>
  <w:style w:type="paragraph" w:styleId="a5">
    <w:name w:val="Subtitle"/>
    <w:basedOn w:val="a"/>
    <w:next w:val="a"/>
    <w:link w:val="a6"/>
    <w:uiPriority w:val="11"/>
    <w:qFormat/>
    <w:rsid w:val="00A702BD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702BD"/>
    <w:rPr>
      <w:rFonts w:ascii="Times New Roman" w:eastAsia="Calibri" w:hAnsi="Times New Roman" w:cs="Times New Roman"/>
      <w:b/>
      <w:w w:val="105"/>
      <w:sz w:val="32"/>
      <w:szCs w:val="24"/>
    </w:rPr>
  </w:style>
  <w:style w:type="character" w:customStyle="1" w:styleId="a7">
    <w:name w:val="Абзац списка Знак"/>
    <w:link w:val="a8"/>
    <w:uiPriority w:val="34"/>
    <w:qFormat/>
    <w:locked/>
    <w:rsid w:val="00A702B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A702B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70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Основной (Основной Текст)"/>
    <w:basedOn w:val="a"/>
    <w:uiPriority w:val="99"/>
    <w:rsid w:val="00A702BD"/>
    <w:pPr>
      <w:widowControl w:val="0"/>
      <w:autoSpaceDE w:val="0"/>
      <w:autoSpaceDN w:val="0"/>
      <w:adjustRightInd w:val="0"/>
      <w:spacing w:after="0" w:line="250" w:lineRule="atLeast"/>
      <w:ind w:firstLine="283"/>
      <w:jc w:val="both"/>
    </w:pPr>
    <w:rPr>
      <w:rFonts w:ascii="SchoolBookSanPin" w:eastAsia="Times New Roman" w:hAnsi="SchoolBookSanPin" w:cs="SchoolBookSanPin"/>
      <w:color w:val="000000"/>
      <w:sz w:val="21"/>
      <w:szCs w:val="21"/>
    </w:rPr>
  </w:style>
  <w:style w:type="paragraph" w:customStyle="1" w:styleId="2">
    <w:name w:val="Заг 2 (Заголовки)"/>
    <w:basedOn w:val="a"/>
    <w:uiPriority w:val="99"/>
    <w:rsid w:val="00A702BD"/>
    <w:pPr>
      <w:widowControl w:val="0"/>
      <w:autoSpaceDE w:val="0"/>
      <w:autoSpaceDN w:val="0"/>
      <w:adjustRightInd w:val="0"/>
      <w:spacing w:before="170" w:after="113" w:line="240" w:lineRule="atLeast"/>
    </w:pPr>
    <w:rPr>
      <w:rFonts w:ascii="OfficinaSansMediumITC-Regular" w:eastAsia="Times New Roman" w:hAnsi="OfficinaSansMediumITC-Regular" w:cs="OfficinaSansMediumITC-Regular"/>
      <w:caps/>
      <w:color w:val="000000"/>
      <w:sz w:val="22"/>
      <w:lang w:val="en-GB"/>
    </w:rPr>
  </w:style>
  <w:style w:type="paragraph" w:customStyle="1" w:styleId="3">
    <w:name w:val="Заг 3 (Заголовки)"/>
    <w:basedOn w:val="a"/>
    <w:uiPriority w:val="99"/>
    <w:rsid w:val="00A702BD"/>
    <w:pPr>
      <w:widowControl w:val="0"/>
      <w:autoSpaceDE w:val="0"/>
      <w:autoSpaceDN w:val="0"/>
      <w:adjustRightInd w:val="0"/>
      <w:spacing w:before="283" w:after="113" w:line="240" w:lineRule="atLeast"/>
    </w:pPr>
    <w:rPr>
      <w:rFonts w:ascii="OfficinaSansExtraBoldITC-Reg" w:eastAsia="Times New Roman" w:hAnsi="OfficinaSansExtraBoldITC-Reg" w:cs="OfficinaSansExtraBoldITC-Reg"/>
      <w:b/>
      <w:bCs/>
      <w:color w:val="000000"/>
      <w:sz w:val="22"/>
    </w:rPr>
  </w:style>
  <w:style w:type="paragraph" w:customStyle="1" w:styleId="1">
    <w:name w:val="Заг 1 а (Заголовки)"/>
    <w:basedOn w:val="a"/>
    <w:uiPriority w:val="99"/>
    <w:rsid w:val="00A702BD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aa">
    <w:name w:val="Осн булит (Основной Текст)"/>
    <w:basedOn w:val="a9"/>
    <w:uiPriority w:val="99"/>
    <w:rsid w:val="00A702BD"/>
    <w:pPr>
      <w:tabs>
        <w:tab w:val="left" w:pos="227"/>
      </w:tabs>
      <w:spacing w:line="242" w:lineRule="atLeast"/>
      <w:ind w:left="221" w:hanging="142"/>
    </w:pPr>
    <w:rPr>
      <w:rFonts w:eastAsiaTheme="minorEastAsia"/>
      <w:sz w:val="20"/>
      <w:szCs w:val="20"/>
    </w:rPr>
  </w:style>
  <w:style w:type="paragraph" w:customStyle="1" w:styleId="10">
    <w:name w:val="Заг 1 (Заголовки)"/>
    <w:basedOn w:val="a"/>
    <w:uiPriority w:val="99"/>
    <w:rsid w:val="00A702BD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4">
    <w:name w:val="Заг 4 (Заголовки)"/>
    <w:basedOn w:val="a"/>
    <w:uiPriority w:val="99"/>
    <w:rsid w:val="00A702BD"/>
    <w:pPr>
      <w:widowControl w:val="0"/>
      <w:autoSpaceDE w:val="0"/>
      <w:autoSpaceDN w:val="0"/>
      <w:adjustRightInd w:val="0"/>
      <w:spacing w:before="113" w:after="57" w:line="240" w:lineRule="atLeast"/>
      <w:jc w:val="both"/>
    </w:pPr>
    <w:rPr>
      <w:rFonts w:ascii="OfficinaSansMediumITC-Regular" w:hAnsi="OfficinaSansMediumITC-Regular" w:cs="OfficinaSansMediumITC-Regular"/>
      <w:color w:val="000000"/>
      <w:sz w:val="20"/>
      <w:szCs w:val="20"/>
    </w:rPr>
  </w:style>
  <w:style w:type="character" w:customStyle="1" w:styleId="ab">
    <w:name w:val="Курсив (Выделения)"/>
    <w:uiPriority w:val="99"/>
    <w:rsid w:val="00A702BD"/>
    <w:rPr>
      <w:i/>
      <w:iCs w:val="0"/>
    </w:rPr>
  </w:style>
  <w:style w:type="character" w:customStyle="1" w:styleId="ac">
    <w:name w:val="Полужирный Курсив (Выделения)"/>
    <w:uiPriority w:val="99"/>
    <w:rsid w:val="00A702BD"/>
    <w:rPr>
      <w:b/>
      <w:bCs w:val="0"/>
      <w:i/>
      <w:iCs w:val="0"/>
    </w:rPr>
  </w:style>
  <w:style w:type="character" w:styleId="ad">
    <w:name w:val="Hyperlink"/>
    <w:rsid w:val="00FD1F3C"/>
    <w:rPr>
      <w:color w:val="0000FF"/>
      <w:u w:val="single"/>
    </w:rPr>
  </w:style>
  <w:style w:type="paragraph" w:customStyle="1" w:styleId="Standard">
    <w:name w:val="Standard"/>
    <w:rsid w:val="002771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27719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2771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f">
    <w:name w:val="No Spacing"/>
    <w:aliases w:val="Сноска"/>
    <w:link w:val="af0"/>
    <w:qFormat/>
    <w:rsid w:val="00277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aliases w:val="Сноска Знак"/>
    <w:link w:val="af"/>
    <w:rsid w:val="00277191"/>
    <w:rPr>
      <w:rFonts w:ascii="Calibri" w:eastAsia="Times New Roman" w:hAnsi="Calibri" w:cs="Times New Roman"/>
      <w:lang w:eastAsia="ru-RU"/>
    </w:rPr>
  </w:style>
  <w:style w:type="character" w:customStyle="1" w:styleId="c6">
    <w:name w:val="c6"/>
    <w:rsid w:val="00277191"/>
  </w:style>
  <w:style w:type="character" w:customStyle="1" w:styleId="FontStyle12">
    <w:name w:val="Font Style12"/>
    <w:basedOn w:val="a0"/>
    <w:rsid w:val="00277191"/>
    <w:rPr>
      <w:rFonts w:ascii="Times New Roman" w:hAnsi="Times New Roman" w:cs="Times New Roman"/>
      <w:i/>
      <w:iCs/>
      <w:sz w:val="18"/>
      <w:szCs w:val="18"/>
    </w:rPr>
  </w:style>
  <w:style w:type="paragraph" w:customStyle="1" w:styleId="af1">
    <w:name w:val="А_основной"/>
    <w:basedOn w:val="a"/>
    <w:link w:val="af2"/>
    <w:qFormat/>
    <w:rsid w:val="00277191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eastAsia="Times New Roman" w:cs="Times New Roman"/>
      <w:szCs w:val="28"/>
    </w:rPr>
  </w:style>
  <w:style w:type="character" w:customStyle="1" w:styleId="af2">
    <w:name w:val="А_основной Знак"/>
    <w:basedOn w:val="a0"/>
    <w:link w:val="af1"/>
    <w:rsid w:val="002771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basedOn w:val="a0"/>
    <w:link w:val="21"/>
    <w:rsid w:val="008F3F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3F94"/>
    <w:pPr>
      <w:widowControl w:val="0"/>
      <w:shd w:val="clear" w:color="auto" w:fill="FFFFFF"/>
      <w:spacing w:before="300" w:after="0" w:line="514" w:lineRule="exact"/>
    </w:pPr>
    <w:rPr>
      <w:rFonts w:eastAsia="Times New Roman" w:cs="Times New Roman"/>
      <w:sz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87B25"/>
  </w:style>
  <w:style w:type="character" w:customStyle="1" w:styleId="2Exact">
    <w:name w:val="Основной текст (2) Exact"/>
    <w:basedOn w:val="a0"/>
    <w:rsid w:val="00E87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0"/>
    <w:rsid w:val="00E87B25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22">
    <w:name w:val="Заголовок №2_"/>
    <w:basedOn w:val="a0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E87B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 + Не полужирный"/>
    <w:basedOn w:val="12"/>
    <w:rsid w:val="00E87B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87B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0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B2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Курсив"/>
    <w:basedOn w:val="20"/>
    <w:rsid w:val="00E87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7B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Полужирный;Не курсив"/>
    <w:basedOn w:val="7"/>
    <w:rsid w:val="00E87B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E87B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Курсив"/>
    <w:basedOn w:val="20"/>
    <w:rsid w:val="00E87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0"/>
    <w:rsid w:val="00E87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Заголовок №2 + 14 pt"/>
    <w:basedOn w:val="22"/>
    <w:rsid w:val="00E8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87B2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">
    <w:name w:val="Номер заголовка №2_"/>
    <w:basedOn w:val="a0"/>
    <w:link w:val="27"/>
    <w:rsid w:val="00E87B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E87B25"/>
    <w:pPr>
      <w:widowControl w:val="0"/>
      <w:shd w:val="clear" w:color="auto" w:fill="FFFFFF"/>
      <w:spacing w:before="240" w:after="0" w:line="163" w:lineRule="exact"/>
    </w:pPr>
    <w:rPr>
      <w:rFonts w:ascii="Arial Unicode MS" w:eastAsia="Arial Unicode MS" w:hAnsi="Arial Unicode MS" w:cs="Arial Unicode MS"/>
      <w:sz w:val="13"/>
      <w:szCs w:val="13"/>
      <w:lang w:eastAsia="en-US"/>
    </w:rPr>
  </w:style>
  <w:style w:type="paragraph" w:customStyle="1" w:styleId="13">
    <w:name w:val="Заголовок №1"/>
    <w:basedOn w:val="a"/>
    <w:link w:val="12"/>
    <w:rsid w:val="00E87B2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eastAsia="Times New Roman" w:cs="Times New Roman"/>
      <w:b/>
      <w:bCs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E87B25"/>
    <w:pPr>
      <w:widowControl w:val="0"/>
      <w:shd w:val="clear" w:color="auto" w:fill="FFFFFF"/>
      <w:spacing w:before="300" w:after="6000" w:line="0" w:lineRule="atLeast"/>
      <w:jc w:val="center"/>
    </w:pPr>
    <w:rPr>
      <w:rFonts w:eastAsia="Times New Roman" w:cs="Times New Roman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7B25"/>
    <w:pPr>
      <w:widowControl w:val="0"/>
      <w:shd w:val="clear" w:color="auto" w:fill="FFFFFF"/>
      <w:spacing w:before="120" w:after="0" w:line="317" w:lineRule="exact"/>
      <w:ind w:firstLine="260"/>
      <w:jc w:val="both"/>
    </w:pPr>
    <w:rPr>
      <w:rFonts w:eastAsia="Times New Roman" w:cs="Times New Roman"/>
      <w:b/>
      <w:bCs/>
      <w:i/>
      <w:iCs/>
      <w:sz w:val="22"/>
      <w:lang w:eastAsia="en-US"/>
    </w:rPr>
  </w:style>
  <w:style w:type="paragraph" w:customStyle="1" w:styleId="70">
    <w:name w:val="Основной текст (7)"/>
    <w:basedOn w:val="a"/>
    <w:link w:val="7"/>
    <w:rsid w:val="00E87B25"/>
    <w:pPr>
      <w:widowControl w:val="0"/>
      <w:shd w:val="clear" w:color="auto" w:fill="FFFFFF"/>
      <w:spacing w:after="0" w:line="317" w:lineRule="exact"/>
      <w:jc w:val="both"/>
    </w:pPr>
    <w:rPr>
      <w:rFonts w:eastAsia="Times New Roman" w:cs="Times New Roman"/>
      <w:i/>
      <w:iCs/>
      <w:sz w:val="22"/>
      <w:lang w:eastAsia="en-US"/>
    </w:rPr>
  </w:style>
  <w:style w:type="paragraph" w:customStyle="1" w:styleId="80">
    <w:name w:val="Основной текст (8)"/>
    <w:basedOn w:val="a"/>
    <w:link w:val="8"/>
    <w:rsid w:val="00E87B25"/>
    <w:pPr>
      <w:widowControl w:val="0"/>
      <w:shd w:val="clear" w:color="auto" w:fill="FFFFFF"/>
      <w:spacing w:before="480" w:after="60" w:line="0" w:lineRule="atLeast"/>
      <w:ind w:hanging="360"/>
      <w:jc w:val="both"/>
    </w:pPr>
    <w:rPr>
      <w:rFonts w:eastAsia="Times New Roman" w:cs="Times New Roman"/>
      <w:b/>
      <w:bCs/>
      <w:sz w:val="20"/>
      <w:szCs w:val="20"/>
      <w:lang w:eastAsia="en-US"/>
    </w:rPr>
  </w:style>
  <w:style w:type="paragraph" w:customStyle="1" w:styleId="27">
    <w:name w:val="Номер заголовка №2"/>
    <w:basedOn w:val="a"/>
    <w:link w:val="26"/>
    <w:rsid w:val="00E87B25"/>
    <w:pPr>
      <w:widowControl w:val="0"/>
      <w:shd w:val="clear" w:color="auto" w:fill="FFFFFF"/>
      <w:spacing w:before="420" w:after="300" w:line="0" w:lineRule="atLeast"/>
      <w:outlineLvl w:val="1"/>
    </w:pPr>
    <w:rPr>
      <w:rFonts w:eastAsia="Times New Roman" w:cs="Times New Roman"/>
      <w:b/>
      <w:bCs/>
      <w:sz w:val="22"/>
      <w:lang w:eastAsia="en-US"/>
    </w:rPr>
  </w:style>
  <w:style w:type="character" w:customStyle="1" w:styleId="c5">
    <w:name w:val="c5"/>
    <w:basedOn w:val="a0"/>
    <w:rsid w:val="009303DD"/>
  </w:style>
  <w:style w:type="paragraph" w:customStyle="1" w:styleId="c0">
    <w:name w:val="c0"/>
    <w:basedOn w:val="a"/>
    <w:rsid w:val="009303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f3">
    <w:name w:val="footnote reference"/>
    <w:uiPriority w:val="99"/>
    <w:rsid w:val="00D340B6"/>
    <w:rPr>
      <w:rFonts w:cs="Times New Roman"/>
      <w:vertAlign w:val="superscript"/>
    </w:rPr>
  </w:style>
  <w:style w:type="numbering" w:customStyle="1" w:styleId="28">
    <w:name w:val="Нет списка2"/>
    <w:next w:val="a2"/>
    <w:uiPriority w:val="99"/>
    <w:semiHidden/>
    <w:unhideWhenUsed/>
    <w:rsid w:val="001E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117" Type="http://schemas.openxmlformats.org/officeDocument/2006/relationships/hyperlink" Target="https://content.edsoo.ru/lab" TargetMode="External"/><Relationship Id="rId21" Type="http://schemas.openxmlformats.org/officeDocument/2006/relationships/hyperlink" Target="https://content.edsoo.ru/lab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63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content.edsoo.ru/lab" TargetMode="External"/><Relationship Id="rId138" Type="http://schemas.openxmlformats.org/officeDocument/2006/relationships/hyperlink" Target="https://educont.ru/" TargetMode="External"/><Relationship Id="rId154" Type="http://schemas.openxmlformats.org/officeDocument/2006/relationships/hyperlink" Target="https://educont.ru/" TargetMode="External"/><Relationship Id="rId159" Type="http://schemas.openxmlformats.org/officeDocument/2006/relationships/hyperlink" Target="https://content.edsoo.ru/lab" TargetMode="External"/><Relationship Id="rId16" Type="http://schemas.openxmlformats.org/officeDocument/2006/relationships/hyperlink" Target="https://educont.ru/" TargetMode="External"/><Relationship Id="rId107" Type="http://schemas.openxmlformats.org/officeDocument/2006/relationships/hyperlink" Target="https://content.edsoo.ru/lab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content.edsoo.ru/lab" TargetMode="External"/><Relationship Id="rId53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s://content.edsoo.ru/lab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content.edsoo.ru/lab" TargetMode="External"/><Relationship Id="rId128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149" Type="http://schemas.openxmlformats.org/officeDocument/2006/relationships/hyperlink" Target="https://content.edsoo.ru/la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cont.ru/" TargetMode="External"/><Relationship Id="rId95" Type="http://schemas.openxmlformats.org/officeDocument/2006/relationships/hyperlink" Target="https://content.edsoo.ru/lab" TargetMode="External"/><Relationship Id="rId160" Type="http://schemas.openxmlformats.org/officeDocument/2006/relationships/hyperlink" Target="https://educont.ru/" TargetMode="External"/><Relationship Id="rId165" Type="http://schemas.openxmlformats.org/officeDocument/2006/relationships/hyperlink" Target="https://content.edsoo.ru/lab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content.edsoo.ru/lab" TargetMode="External"/><Relationship Id="rId43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113" Type="http://schemas.openxmlformats.org/officeDocument/2006/relationships/hyperlink" Target="https://content.edsoo.ru/lab" TargetMode="External"/><Relationship Id="rId118" Type="http://schemas.openxmlformats.org/officeDocument/2006/relationships/hyperlink" Target="https://educont.ru/" TargetMode="External"/><Relationship Id="rId134" Type="http://schemas.openxmlformats.org/officeDocument/2006/relationships/hyperlink" Target="https://educont.ru/" TargetMode="External"/><Relationship Id="rId139" Type="http://schemas.openxmlformats.org/officeDocument/2006/relationships/hyperlink" Target="https://content.edsoo.ru/lab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educont.ru/" TargetMode="External"/><Relationship Id="rId155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33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content.edsoo.ru/lab" TargetMode="External"/><Relationship Id="rId108" Type="http://schemas.openxmlformats.org/officeDocument/2006/relationships/hyperlink" Target="https://educont.ru/" TargetMode="External"/><Relationship Id="rId124" Type="http://schemas.openxmlformats.org/officeDocument/2006/relationships/hyperlink" Target="https://educont.ru/" TargetMode="External"/><Relationship Id="rId129" Type="http://schemas.openxmlformats.org/officeDocument/2006/relationships/hyperlink" Target="https://content.edsoo.ru/lab" TargetMode="External"/><Relationship Id="rId5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91" Type="http://schemas.openxmlformats.org/officeDocument/2006/relationships/hyperlink" Target="https://content.edsoo.ru/lab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45" Type="http://schemas.openxmlformats.org/officeDocument/2006/relationships/hyperlink" Target="https://content.edsoo.ru/lab" TargetMode="External"/><Relationship Id="rId161" Type="http://schemas.openxmlformats.org/officeDocument/2006/relationships/hyperlink" Target="https://content.edsoo.ru/lab" TargetMode="External"/><Relationship Id="rId166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content.edsoo.ru/lab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57" Type="http://schemas.openxmlformats.org/officeDocument/2006/relationships/hyperlink" Target="https://content.edsoo.ru/lab" TargetMode="External"/><Relationship Id="rId106" Type="http://schemas.openxmlformats.org/officeDocument/2006/relationships/hyperlink" Target="https://educont.ru/" TargetMode="External"/><Relationship Id="rId114" Type="http://schemas.openxmlformats.org/officeDocument/2006/relationships/hyperlink" Target="https://educont.ru/" TargetMode="External"/><Relationship Id="rId119" Type="http://schemas.openxmlformats.org/officeDocument/2006/relationships/hyperlink" Target="https://content.edsoo.ru/lab" TargetMode="External"/><Relationship Id="rId127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hyperlink" Target="https://educont.ru/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content.edsoo.ru/lab" TargetMode="External"/><Relationship Id="rId101" Type="http://schemas.openxmlformats.org/officeDocument/2006/relationships/hyperlink" Target="https://content.edsoo.ru/lab" TargetMode="External"/><Relationship Id="rId122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35" Type="http://schemas.openxmlformats.org/officeDocument/2006/relationships/hyperlink" Target="https://content.edsoo.ru/lab" TargetMode="External"/><Relationship Id="rId143" Type="http://schemas.openxmlformats.org/officeDocument/2006/relationships/hyperlink" Target="https://content.edsoo.ru/lab" TargetMode="External"/><Relationship Id="rId148" Type="http://schemas.openxmlformats.org/officeDocument/2006/relationships/hyperlink" Target="https://educont.ru/" TargetMode="External"/><Relationship Id="rId151" Type="http://schemas.openxmlformats.org/officeDocument/2006/relationships/hyperlink" Target="https://content.edsoo.ru/lab" TargetMode="External"/><Relationship Id="rId156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content.edsoo.ru/lab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content.edsoo.ru/lab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25" Type="http://schemas.openxmlformats.org/officeDocument/2006/relationships/hyperlink" Target="https://content.edsoo.ru/lab" TargetMode="External"/><Relationship Id="rId141" Type="http://schemas.openxmlformats.org/officeDocument/2006/relationships/hyperlink" Target="https://content.edsoo.ru/lab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content.edsoo.ru/lab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educont.ru/" TargetMode="External"/><Relationship Id="rId162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ntent.edsoo.ru/lab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content.edsoo.ru/lab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content.edsoo.ru/lab" TargetMode="External"/><Relationship Id="rId131" Type="http://schemas.openxmlformats.org/officeDocument/2006/relationships/hyperlink" Target="https://content.edsoo.ru/lab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content.edsoo.ru/lab" TargetMode="External"/><Relationship Id="rId61" Type="http://schemas.openxmlformats.org/officeDocument/2006/relationships/hyperlink" Target="https://content.edsoo.ru/lab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content.edsoo.ru/lab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content.edsoo.ru/lab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content.edsoo.ru/lab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content.edsoo.ru/lab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content.edsoo.ru/lab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ntent.edsoo.ru/lab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content.edsoo.ru/lab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content.edsoo.ru/lab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content.edsoo.ru/lab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content.edsoo.ru/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3990-C533-42E0-8574-C0DD5E1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60</Pages>
  <Words>17614</Words>
  <Characters>100401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ГСКОУ №</dc:creator>
  <cp:keywords/>
  <dc:description/>
  <cp:lastModifiedBy>admin</cp:lastModifiedBy>
  <cp:revision>4</cp:revision>
  <dcterms:created xsi:type="dcterms:W3CDTF">2023-09-20T18:19:00Z</dcterms:created>
  <dcterms:modified xsi:type="dcterms:W3CDTF">2023-09-27T10:43:00Z</dcterms:modified>
</cp:coreProperties>
</file>