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</w:p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0A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E60A45">
        <w:rPr>
          <w:rFonts w:ascii="Times New Roman" w:hAnsi="Times New Roman" w:cs="Times New Roman"/>
          <w:sz w:val="24"/>
          <w:szCs w:val="24"/>
          <w:lang w:val="ru-RU"/>
        </w:rPr>
        <w:t xml:space="preserve"> ГКОУ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A4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E60A45">
        <w:rPr>
          <w:rFonts w:ascii="Times New Roman" w:hAnsi="Times New Roman" w:cs="Times New Roman"/>
          <w:sz w:val="24"/>
          <w:szCs w:val="24"/>
          <w:lang w:val="ru-RU"/>
        </w:rPr>
        <w:t>Специальная</w:t>
      </w:r>
      <w:proofErr w:type="gramEnd"/>
      <w:r w:rsidRPr="00E60A45">
        <w:rPr>
          <w:rFonts w:ascii="Times New Roman" w:hAnsi="Times New Roman" w:cs="Times New Roman"/>
          <w:sz w:val="24"/>
          <w:szCs w:val="24"/>
          <w:lang w:val="ru-RU"/>
        </w:rPr>
        <w:t xml:space="preserve"> (коррекционная)</w:t>
      </w:r>
    </w:p>
    <w:p w:rsidR="00E60A45" w:rsidRP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0A45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школа-интернат № 25»</w:t>
      </w:r>
    </w:p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 июня 2024 года № 218</w:t>
      </w:r>
    </w:p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P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60A4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Федеральная рабочая программа 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60A4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 учебному предмету </w:t>
      </w:r>
      <w:r w:rsidRPr="00E60A45">
        <w:rPr>
          <w:rFonts w:ascii="Times New Roman" w:hAnsi="Times New Roman" w:cs="Times New Roman"/>
          <w:sz w:val="32"/>
          <w:szCs w:val="32"/>
          <w:lang w:val="ru-RU"/>
        </w:rPr>
        <w:t>«Основы безопасности и защиты Родины»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8-9 КЛАСС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tabs>
          <w:tab w:val="left" w:pos="6645"/>
        </w:tabs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60A45" w:rsidRP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2024 ГОД</w:t>
      </w:r>
    </w:p>
    <w:p w:rsidR="00E60A45" w:rsidRP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E60A45" w:rsidRP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60A45" w:rsidRP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1.Планируемые результаты освоения учебного предмета «Основы безопасности и защиты Родины»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1.1 ЛИЧНОСТНЫЕ РЕЗУЛЬТАТЫ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выражаются, прежде всего,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Личностные результаты, формируемые в ходе изучения учебного предмета  «Основы безопасности и защиты Родины» (далее - ОБЗР), отражают  готовность обучающихся руководствоваться системой позитивных ценностных ориентаций и расширение опыта деятельности на её основе. 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Патриотическое воспитание: 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– защите Отечества;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Гражданское воспитание: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3) Духовно-нравственное воспитание: ориентация на моральные ценности и нормы в ситуациях нравственного выбора; готовность оценивать своё поведение и поступки, 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эстетическое воспитание: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 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Интернет–среде;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умение принимать себя и других людей, не осуждая; умение осознавать эмоциональное состояние своё и других людей, уметь управлять собственным эмоциональным состоянием;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Трудовое воспитание: 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8) Экологическое воспитание: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1.2 МЕТАПРЕДМЕТНЫЕ РЕЗУЛЬТАТЫ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Познавательные универсальные учебные действия.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Базовые исследовательские действия: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причинно-следственные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критериям, предложенным педагогическим работником или сформулированным самостоятельно; эффективно запоминать и систематизировать информацию; 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когнитивных навыков обучающихся.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Общение: 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Регулятивные универсальные учебные действия.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Самоорганизация: выявлять проблемные вопросы, требующие решения в жизненных и учебных ситуациях;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Самоконтроль, эмоциональный интеллект: 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управлять собственными эмоциями и не поддаваться эмоциям других людей, выявлять и анализировать их причины; ставить себя на место другого человека, понимать мотивы и намерения другого человека, регулировать способ выражения эмоций; осознанно относиться к другому человеку, его мнению, признавать право на ошибку свою и чужую; быть открытым себе и другим людям, осознавать невозможность контроля всего вокруг. 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 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1.3 ПРЕДМЕТНЫЕ РЕЗУЛЬТАТЫ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 Приобретаемый опыт проявляется в понимании существующих проблем безопасности и усвоении обучающимися минимума основных ключевых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оторые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будут использоваться без дополнительных разъяснений, приобретении систематизированных знаний основ комплексной безопасности личности,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общества и государства, военной подготовки, индивидуальной системы здорового образа жизни,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антиэкстремистского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по ОБЗР должны обеспечивать: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порядке их применения;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манипулятивном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11)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объяснять значение Конституции Российской Федерации; раскрывать содержание статей 2, 4, 20, 41, 42, 58, 59 Конституции Российской Федерации, пояснять их значение для личности и общества; объяснять значение Стратегии национальной безопасности Российской Федерации, утвержденной Указом Президента Российской Федерации от 2 июля 2021 г. № 400; раскрывать понятия «национальные интересы» и «угрозы национальной безопасности», приводить примеры;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 раскрывать способы информирования и оповещения населения о чрезвычайных ситуациях; 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порядок действий населения при объявлении эвакуации; характеризовать современное состояние Вооружённых Сил Российской Федерации; приводить примеры применения Вооружённых Сил Российской Федерации в борьбе с неонацизмом и международным терроризмом; раскрывать понятия «воинская обязанность», «военная служба»; раскрывать содержание подготовки к службе в армии.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 владеть информацией о направлениях подготовки к военной службе; понимать необходимость подготовки к военной службе по основным направлениям; осознавать значимость каждого направления подготовки к военной службе в решении комплексных задач; иметь представление о составе, предназначении видов и родов Вооруженных Сил Российской Федерации;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 – защитника Отечества; иметь представление об основных образцах вооружения и военной техники; иметь представление о классификации видов вооружения и военной техники; иметь представление об основных тактико-технических характеристиках вооружения и военной техники; иметь представление об организационной структуре отделения и задачах личного состава в бою; иметь представление о современных элементах экипировки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военнослужащего; знать алгоритм надевания экипировки и средств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иметь представление о вооружении отделения и тактико-технических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характеристиках стрелкового оружия; знать основные характеристики стрелкового оружия и ручных гранат;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 знать структуру современных общевоинских уставов и понимать их значение для повседневной жизнедеятельности войск; понимать принцип единоначалия, принятый в Вооруженных Силах Российской Федерации; иметь представление о порядке подчиненности и взаимоотношениях военнослужащих; понимать порядок отдачи приказа (приказания) и их выполнения;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различать воинские звания и образцы военной формы одежды; иметь представление о воинской дисциплине, ее сущности и значении; понимать принципы достижения воинской дисциплины; уметь оценивать риски нарушения воинской дисциплины; знать основные положения Строевого устава; знать обязанности военнослужащего перед построением и в строю; знать строевые приёмы на месте без оружия; выполнять строевые приёмы на месте без оружия.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характеризовать значение безопасности жизнедеятельности для человека; раскрывать смысл понятий «опасность», «безопасность», «риск», «культура безопасности жизнедеятельности»; классифицировать и характеризовать источники опасности; раскрывать и обосновывать общие принципы безопасного поведения; моделировать реальные ситуации и решать ситуационные задачи; объяснять сходство и различия опасной и чрезвычайной ситуаций; объяснять механизм перерастания повседневной ситуации в чрезвычайную ситуацию; приводить примеры различных угроз безопасности и характеризовать их; раскрывать и обосновывать правила поведения в опасных и чрезвычайных ситуациях.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по модулю № 4 «Безопасность в быту»: </w:t>
      </w:r>
      <w:r>
        <w:rPr>
          <w:rFonts w:ascii="Times New Roman" w:hAnsi="Times New Roman" w:cs="Times New Roman"/>
          <w:sz w:val="24"/>
          <w:szCs w:val="24"/>
          <w:lang w:val="ru-RU"/>
        </w:rPr>
        <w:t>объяснять особенности жизнеобеспечения жилища; классифицировать основные источники опасности в быту; объяснять права потребителя, выработать навыки безопасного выбора продуктов питания; характеризовать бытовые отравления и причины их возникновения; 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раскрывать признаки отравления, иметь навыки профилактики пищевых отравлений; знать правила и приёмы оказания первой помощи, иметь навыки безопасных действий при отравлениях, промывании желудка; характеризовать бытовые травмы и объяснять правила их предупреждения; знать правила безопасного обращения с инструментами; знать меры предосторожности от укусов различных животных;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 владеть правилами комплектования и хранения домашней аптечки; владеть правилами безопасного поведения и иметь навыки безопасных действий при обращении с газовыми и электрическими приборами; владеть правилами безопасного поведения и иметь навыки безопасных действий при опасных ситуациях в подъезде и лифте;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электротравме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 характеризовать пожар, его факторы и стадии развития; объяснять условия и причины возникновения пожаров, характеризовать их возможные последствия; иметь навыки безопасных действий при пожаре дома, на балконе, в подъезде, в лифте; иметь навыки правильного использования первичных средств пожаротушения, оказания первой помощи;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права, обязанности и иметь представление об ответственности граждан в области пожарной безопасности; знать порядок и иметь навыки вызова экстренных служб; знать порядок взаимодействия с экстренным службами; иметь представление об ответственности за ложные сообщения; характеризовать меры по предотвращению проникновения злоумышленников в дом; характеризовать ситуации криминогенного характера; знать правила поведения с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малознакомыми людьми;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знать правила поведения и иметь навыки безопасных действий при попытке проникновения в дом посторонних; классифицировать аварийные ситуации на коммунальных системах жизнеобеспечения; иметь навыки безопасных действий при авариях на коммунальных системах жизнеобеспечения.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5 «Безопасность на транспорте»: знать правила дорожного движения и объяснять их значение;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перечислять и характеризовать участников дорожного движения и элементы дороги; знать условия обеспечения безопасности участников дорожного движения; знать правила дорожного движения для пешеходов; классифицировать и характеризовать дорожные знаки для пешеходов; знать «дорожные ловушки» и объяснять правила их предупреждения; иметь навыки безопасного перехода дороги; знать правила применения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элементов; знать правила дорожного движения для пассажиров;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знать обязанности пассажиров маршрутных транспортных средств; знать правила применения ремня безопасности и детских удерживающих устройств; 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 знать правила дорожного движения для водителя велосипеда, мопеда, лиц, использующих средства индивидуальной мобильности; знать дорожные знаки для водителя велосипеда, сигналы велосипедиста;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 знать требования правил дорожного движения к водителю мотоцикла; классифицировать дорожно-транспортные происшествия и характеризовать причины их возникновения; иметь навыки безопасных действий очевидца дорожно-транспортного происшествия; знать порядок действий при пожаре на транспорте; знать особенности и опасности на различных видах транспорта (внеуличного, железнодорожного, водного, воздушного);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знать обязанности пассажиров отдельных видов транспорта; иметь навыки безопасного поведения пассажиров при различных происшествиях на отдельных видах транспорта; знать правила и иметь навыки оказания первой помощи при различных травмах в результате чрезвычайных ситуаций на транспорте; знать способы извлечения пострадавшего из транспорта.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классифицировать общественные места; характеризовать потенциальные источники опасности в общественных местах; знать правила вызова экстренных служб и порядок взаимодействия с ними; уметь планировать действия в случае возникновения опасной или чрезвычайной ситуации; характеризовать риски массовых мероприятий и объяснять правила подготовки к посещению массовых мероприятий; иметь навыки безопасного поведения при беспорядках в местах массового пребывания людей;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попадании в толпу и давку; иметь навыки безопасных действий при обнаружении угрозы возникновения пожара; знать правила и иметь навыки безопасных действий при эвакуации из общественных мест и зданий; знать навыки безопасных действий при обрушениях зданий и сооружений; характеризовать опасности криминогенного и антиобщественного характера в общественных местах;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иметь навыки действий при взаимодействии с правоохранительными органами.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и характеризовать чрезвычайные ситуации природного характера; характеризовать опасности в природной среде: дикие животные, змеи, насекомые и паукообразные, ядовитые грибы и растения; иметь представление о безопасных действиях при встрече с дикими животными, змеями, насекомыми и паукообразными; знать правила поведения для снижения риска отравления ядовитыми грибами и растениями;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автономные условия, раскрывать их опасности и порядок подготовки к ним;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классифицировать и характеризовать природные пожары и их опасности; характеризовать факторы и причины возникновения пожаров; иметь представления о безопасных действиях при нахождении в зоне природного пожара;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в горах; характеризовать снежные лавины, камнепады, сели, оползни, их внешние признаки и опасности; 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 знать общие правила безопасного поведения на водоёмах; знать правила купания, понимать различия между оборудованными и необорудованными пляжами;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само- и взаимопомощи терпящим бедствие на воде; иметь представление о безопасных действиях при обнаружении тонущего человека летом и человека в полынье; знать правила поведения при нахождении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плавсредствах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представление о безопасных действиях при нахождении в зоне цунами; характеризовать ураганы, смерчи, их внешние признаки и опасности; иметь представление о безопасных действиях при ураганах и смерчах; характеризовать грозы, их внешние признаки и опасности; иметь навыки безопасных действий при попадании в грозу; характеризовать землетрясения и извержения вулканов и их опасности; иметь представление о безопасных действиях при землетрясении, в том числе при попадании под завал; иметь представление о безопасных действиях при нахождении в зоне извержения вулкана; раскрывать смысл понятий «экология» и «экологическая культура»; объяснять значение экологии для устойчивого развития общества; знать правила безопасного поведения при неблагоприятной экологической обстановке (загрязнении атмосферы).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смысл понятий «здоровье» и «здоровый образ жизни» и их содержание, объяснять значение здоровья для человека; характеризовать факторы, влияющие на здоровье человека; раскрывать содержание элементов здорового образа жизни, объяснять пагубность вредных привычек; обосновывать личную ответственность за сохранение здоровья; раскрывать понятие «инфекционные заболевания», объяснять причины их возникновения;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механизм распространения инфекционных заболеваний, выработать навыки соблюдения мер их профилактики и защиты от них; иметь представление о безопасных действиях при возникновении чрезвычайных ситуаций биолого-социального происхождения (эпидемия, пандемия); 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панфитотия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понятие «неинфекционные заболевания» и давать их классификацию; характеризовать факторы риска неинфекционных заболеваний; иметь навыки соблюдения мер профилактики неинфекционных заболеваний и защиты от них; знать назначение диспансеризации и раскрывать её задачи; раскрывать понятия «психическое здоровье» и «психическое благополучие»; объяснять понятие «стресс» и его влияние на человека; иметь навыки соблюдения мер профилактики стресса, раскрывать способы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эмоциональных состояний;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раскрывать понятие «первая помощь» и её содержание; знать состояния, требующие оказания первой помощи; знать универсальный алгоритм оказания первой помощи; знать назначение и состав аптечки первой помощи; иметь навыки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действий при оказании первой помощи в различных ситуациях; характеризовать приёмы психологической поддержки пострадавшего.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9 «Безопасность в социуме»: характеризовать общение и объяснять его значение для человека;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и анализировать способы эффективного общения; раскрывать приёмы и иметь навыки соблюдения правил безопасной межличностной коммуникации и комфортного взаимодействия в группе; раскрывать признаки конструктивного и деструктивного общения; раскрывать понятие «конфликт» и характеризовать стадии его развития, факторы и причины развития; 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 ситуаций;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навыки безопасного поведения для снижения риска конфликта и безопасных действий при его опасных проявлениях; характеризовать способ разрешения конфликта с помощью третьей стороны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(медиатора); иметь представление об опасных формах проявления конфликта: агрессия, домашнее насилие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характеризовать манипуляции в ходе межличностного общения; раскрывать приёмы распознавания манипуляций и знать способы противостояния ей;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характеризовать современные молодёжные увлечения и опасности, связанные с ними, знать правила безопасного поведения; иметь навыки безопасного поведения при коммуникации с незнакомыми людьми.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 объяснять положительные возможности цифровой среды; характеризовать риски и угрозы при использовании Интернета; знать общие принципы безопасного поведения, необходимые для предупреждения возникновения опасных ситуаций в личном цифровом пространстве; характеризовать опасные явления цифровой среды; классифицировать и оценивать риски вредоносных программ и приложений, их разновидностей;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навыки соблюдения правил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кибергигиены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предупреждения возникновения опасных ситуаций в цифровой среде; характеризовать основные виды опасного и запрещённого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 и характеризовать его признаки; раскрывать приёмы распознавания опасностей при использовании Интернета; характеризовать противоправные действия в Интернете; 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вербовки в различные организации и группы); характеризовать деструктивные течения в Интернете, их признаки и опасности; 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«экстремизм» и «терроризм», раскрывать их содержание, характеризовать причины, возможные варианты проявления и их последствия; раскрывать цели и формы проявления террористических актов, характеризовать их последствия; раскрывать основы общественно-государственной системы, роль личности в противодействии экстремизму и терроризму; знать уровни террористической опасности и цели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операции; характеризовать признаки вовлечения в террористическую деятельность;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иметь навыки соблюдения правил антитеррористического поведения и безопасных действий при обнаружении признаков вербовки; иметь представление о признаках подготовки различных форм терактов,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признаки подозрительных предметов, иметь навыки безопасных действий при их обнаружении; 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1.4 Контрольно-измерительные материалы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Итоговый контрольный тест за курс 8 Класса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1. Что такое пожар?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криминальные, умышленные действия по уничтожению или повреждению чужого имущества;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б)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обстановка на определенной территории, сложившаяся в результате аварии, которые повлекли за собой человеческие жертвы, ущерб здоровью людей или окружающей природной среде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г) горение горючих веществ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2. Кто и что регулирует дорожное движение?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участники дорожного движения;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дорожная разметка, дорожные знаки, светофоры;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дорожная разметка, светофоры, дорожные знаки, регулировщики.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г) сотрудники ГИБДД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3.Экологическая безопасность это: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а) совокупность совместно обитающих разных видов организмов и условий их существования, находящихся во взаимодействии друг с другом;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б) наблюдение с целью присмотра, проверки;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в) обеспечение гарантии предотвращения экологических катастроф, комплекс действий, обеспечивающий экологическое равновесие на земле;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г) мониторинг экологической обстановки.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простейшим средствам защиты органов дыхания относятся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фильтрующие гражданские противогазы;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ватно-марлевая повязка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противопыльная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тканевая маска;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фильтрующие детские изолирующие противогазы и респираторы;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фильтрующие гражданские и промышленные противогазы.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Отдыхая вблизи водоемов нужно…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купаться, не задумываясь;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б) прыгать в воду, чтобы проверить глубину;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в) не заходить в воду вообще;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г) тщательно осмотреть место для купания.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Если вы стоите на замерзшем льду, какая должна быть его безопасная толщина?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если вы один не менее 5 см, для группы людей-10 см;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б) если вы один не менее 6 см, для группы людей-11 см;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в) если вы один не менее 7 см, для группы людей-12 см;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г) если вы один не менее 10 см, а группой на льду стоять нельзя.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7. Назовите чрезвычайную ситуацию экологического характера, связанную с изменением состояния биосферы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нарушение хозяйственной деятельности и экологического равновесия вследствие загрязнения морей и океанов;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наличие тяжелых металлов, радионуклидов и других вредных веществ в почве;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в) кислотные осадки;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исчезновение некоторых видов животных, растений, чувствительных к изменению условий среды обитания.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8.При объявлении эвакуации граждане обязаны в первую очередь взять с собой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а) личные вещи, документы, продукты питания, хозяйственные и туалетные принадлежности, необходимый ремонтный инструмент;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документы, продукты питания, спальные и туалетные принадлежности, средства индивидуальной защиты;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личные вещи, документы, продукты питания, туалетные принадлежности. Средства индивидуальной защиты;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документы, продукты питания, хозяйственные и туалетные принадлежности, необходимый ремонтный инструмент.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9.Как следует поступить, если на вас загорелась одежда?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побежите к ближайшей емкости с водой;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остановитесь, упадете и покатитесь, сбивая пламя;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постараетесь снять с себя горевшую одежду;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подождете, когда вам окажут помощь.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10Инфекционное заболевание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воспалительный процесс в организме человека;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заболевание, передающееся от больного человека (животного)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Пищевое отравление.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выберите несколько вариантов ответа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Экстремизм угрожает: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активному отдыху в природе;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пожарной безопасности в доме;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соблюдению законности в государстве;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возникновением чрезвычайных ситуаций природного характера;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безопасности выполнения домашних хозяйственных работ;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законным политическим правам и свободам граждан;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гражданскому миру и национальному согласию;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духовной, религиозной терпимости в обществе.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Среди перечисленных ниже поражающих факторов укажите те, которые характерны для пожара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открытый огонь;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образование облака зараженного воздуха;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интенсивное излучение гамма-лучей, поражающее людей;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токсичные продукты горения, поражающие органы дыхания человека.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 здоровому образу жизни  относится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отсутствие вредных привычек;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много отдыхать и стараться не работать;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активный образ жизни; 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гиподинамия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стараться не закаляться, чтоб не получить простуду.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</w:t>
      </w:r>
      <w:proofErr w:type="gramEnd"/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14.Заполните пропуски в предложении, запишите выбранные цифры под соответствующими буквами.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 xml:space="preserve">Массовые беспорядки — …(А) против общественной безопасности,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заключающееся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 xml:space="preserve"> в …(Б) и участии в массовых беспорядках, сопровождающихся …(В), погромами, поджогами, уничтожением имущества, применением …(Г), взрывчатых веществ или взрывных устройств, а также оказанием вооруженного сопротивления представителю власти.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насилием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преступление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огнестрельного оружия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15. Вы пришли в школу, разделись и пошли мыть руки. Включив свет ванной комнате, вы видите, что на полу полно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воды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она очень быстро прибывает. Выберите из предложенных вариантов ваши дальнейшие действия и определите их очерёдность: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а) взять тряпку и попытаться убрать воду;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если знаете где отключается электричество, то выключить, или попросить сделать это кого-то из соседей;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озвонить в аварийную службу;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взять инструменты и ликвидировать причину затопления самостоятельно;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попытаться при помощи тряпок препятствовать распространению воды;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е) Перекрыть воду, если в квартире есть вентиль.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Ответы на контрольный тест за курс 8 класса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4"/>
        <w:gridCol w:w="1272"/>
        <w:gridCol w:w="1271"/>
        <w:gridCol w:w="1272"/>
        <w:gridCol w:w="1152"/>
        <w:gridCol w:w="1391"/>
        <w:gridCol w:w="1444"/>
        <w:gridCol w:w="1099"/>
      </w:tblGrid>
      <w:tr w:rsidR="00E60A45" w:rsidTr="00E60A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4.Б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8.Б</w:t>
            </w:r>
          </w:p>
        </w:tc>
      </w:tr>
      <w:tr w:rsidR="00E60A45" w:rsidTr="00E60A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11.В,Е,Ж,З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А,Г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13.А,В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14.А3,Б2,В1,Г4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15.Б,В,Е,Ж,А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Итоговый контрольный тест за курс 9 Класса</w:t>
      </w:r>
    </w:p>
    <w:p w:rsidR="00E60A45" w:rsidRDefault="00E60A45" w:rsidP="00E60A45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 Какому понятию соответствует определение – «Состояние защищенности жизненно важных инте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softHyphen/>
        <w:t>ресов личности, общества и государства от внутренних и внешних угроз»: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Безопасность;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Жизненно важные интересы;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Угроза безопасности.</w:t>
      </w:r>
    </w:p>
    <w:p w:rsidR="00E60A45" w:rsidRDefault="00E60A45" w:rsidP="00E60A45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Какому понятию соответствует определение – «Совокупность потребностей, удов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softHyphen/>
        <w:t>летворение которых надежно обеспечивает существование и возмож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softHyphen/>
        <w:t>ности прогрессивного развития личности, общества и государства»: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Безопасность;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Жизненно важные интересы;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Угроза безопасности.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Крайне необычная по сложности опасная ситуация, на грани несчастного случая это: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Опасность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Б)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Опасное явление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В) Экстремальная ситуация.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вление, приводящее к формированию вред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 xml:space="preserve">ных или поражающих факторов для населения, объектов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окружающей природной среды это: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Опасность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Б) Опасное явление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В)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Опасная ситуация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Опасное техногенное явление, происходящее по конст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>руктивным, производственным, тех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>нологическим или эксплуатацион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>ным причинам, при котором проис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>ходят повреждения и разрушения машин, механизмов, транспортных средств, зданий и сооружений, но без гибели людей это: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А) Авария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Катастрофа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Чрезвычайная ситуация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Катастрофическое природное явление и процессы, приводящие к нарушению повседневного уклада жизни зна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oftHyphen/>
        <w:t>чительных групп людей, уничтожению материальных ценностей, неред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oftHyphen/>
        <w:t xml:space="preserve">ко к человеческим жертвам это: 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Авария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Катастрофа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Стихийное бедствие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7.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Какие ситуации относятся к чрезвычайным ситуациям техногенного характера?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17"/>
        <w:gridCol w:w="3180"/>
        <w:gridCol w:w="3174"/>
      </w:tblGrid>
      <w:tr w:rsidR="00E60A45" w:rsidTr="00E60A45">
        <w:tc>
          <w:tcPr>
            <w:tcW w:w="3510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Пожары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402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Землетрясение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Наркомания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508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Д) Взрывы;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Е) Лесные пожары.</w:t>
            </w:r>
          </w:p>
        </w:tc>
      </w:tr>
    </w:tbl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8.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Какие ситуации относятся к чрезвычайным ситуациям социального характера?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17"/>
        <w:gridCol w:w="3180"/>
        <w:gridCol w:w="3174"/>
      </w:tblGrid>
      <w:tr w:rsidR="00E60A45" w:rsidTr="00E60A45">
        <w:tc>
          <w:tcPr>
            <w:tcW w:w="3510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Пожары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402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Землетрясение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Наркомания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508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Д) Взрывы;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Е) Лесные пожары.</w:t>
            </w:r>
          </w:p>
        </w:tc>
      </w:tr>
    </w:tbl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9. К стихийным бедствиям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относятся: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03"/>
        <w:gridCol w:w="3124"/>
        <w:gridCol w:w="3244"/>
      </w:tblGrid>
      <w:tr w:rsidR="00E60A45" w:rsidTr="00E60A45">
        <w:tc>
          <w:tcPr>
            <w:tcW w:w="3510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Оползни;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Снежные лавины;</w:t>
            </w:r>
          </w:p>
        </w:tc>
        <w:tc>
          <w:tcPr>
            <w:tcW w:w="3508" w:type="dxa"/>
            <w:hideMark/>
          </w:tcPr>
          <w:p w:rsidR="00E60A45" w:rsidRDefault="00E60A45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Эпизоотии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0A45" w:rsidRDefault="00E60A45" w:rsidP="00E60A45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10. Система постоянного наблюдения за явлениями, процессами, происходящими в природе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техносфере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 для предвидения нарастающих угроз для человека и среды его обитания – это: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А) Мониторинг;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Б) Прогнозирование чрезвычайных ситуаций;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В) Неотложные работы при ликвидации чрезвычайных ситуаций.</w:t>
      </w:r>
    </w:p>
    <w:p w:rsidR="00E60A45" w:rsidRDefault="00E60A45" w:rsidP="00E60A45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А) Общая эвакуация;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Б) Частичная эвакуация;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В) Рассредоточение.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Изучать правила безопасного поведения;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Приготовить мобильный телефон;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Заранее наметить пути возможного отхода.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13. Что нужно сделать, обнаружив предмет, похожий на взрывное устройство?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Позвать друзей и развернуть вместе;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трогать его, предупредить окружающих, сообщить о находке в полицию или любому должностному лицу;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Ничего не предпринимать.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пытайтесь самостоятельно обезвредить террористов, не вступайте с ними в споры, выполняйте все их требования;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освобождают часть заложников, детей и больных, старайтесь попасть в их число;</w:t>
      </w:r>
    </w:p>
    <w:p w:rsidR="00E60A45" w:rsidRDefault="00E60A45" w:rsidP="00E60A45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Воспользуйтесь мобильным телефоном, чтобы сообщить о своем местонахождении.</w:t>
      </w:r>
    </w:p>
    <w:p w:rsidR="00E60A45" w:rsidRDefault="00E60A45" w:rsidP="00E60A45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15. Главная опасность толпы в условиях ЧС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А) Паника, чреватая разрушениями;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Б) Паника, чреватая давкой и травмами людей;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В) Воровство.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Ответы на контрольный тест за курс 9 класса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841"/>
        <w:gridCol w:w="1271"/>
        <w:gridCol w:w="1272"/>
        <w:gridCol w:w="1152"/>
        <w:gridCol w:w="1391"/>
        <w:gridCol w:w="1444"/>
        <w:gridCol w:w="1099"/>
      </w:tblGrid>
      <w:tr w:rsidR="00E60A45" w:rsidTr="00E60A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Б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4.Б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7.Б,Д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8.А,Г</w:t>
            </w:r>
          </w:p>
        </w:tc>
      </w:tr>
      <w:tr w:rsidR="00E60A45" w:rsidTr="00E60A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9.А,Д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15.Б</w:t>
            </w:r>
            <w:bookmarkStart w:id="0" w:name="_GoBack"/>
            <w:bookmarkEnd w:id="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Инструментарий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spellEnd"/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курса ОБЖ в конце четверти и учебного года. В курсе ОБЖ может использоваться зачетная форма проверки знаний.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контроля знаний по ОБЖ используются различные виды работ (тесты,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экспресс-опросы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самостоятельные, проверочные, контрольные, практические, ситуационные задачи).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обучения,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пятибалльной системе оценивания. 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Оценка устных ответов учащихся.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«5»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«3»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допустил не более одной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«1» ставится в том случае, если ученик не может ответить ни на один из поставленных вопросов.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Оценка письменных контрольных работ.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Оценку «5» получает обучающийся, чья письменная работа и ее результат соответствует в полной мере требованиям программы обучения. Если при оценивании учебного результата используется зачѐт в баллах, то оценку «5» получает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набравший 90 – 100% от максимально возможного количества баллов.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Оценку «4» получает обучающийся, чья письменная работа и ее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зачѐт в баллах, то оценку «4» получает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набравший 70 – 89% от максимально возможного количества баллов.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Оценку «3» получает обучающийся, чья письменная работа и ее результат соответствуют требованиям программы обучения, но имеются недостатки и ошибки. Если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оценивании учебного результата используется зачѐт в баллах, то оценку «3» получает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набравший 45 - 69% от максимально возможного количества баллов.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Оценку «2» получает обучающийся, чья письменная работа и ее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зачѐт в баллах, то оценку «2» получает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набравший 20 - 44% от максимально возможного количества баллов.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Оценка практических работ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«5»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«1» ставится, если учащийся совсем не выполнил практическую работу.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всех случаях оценка снижается, если ученик не соблюдал правила техники безопасности.</w:t>
      </w:r>
    </w:p>
    <w:p w:rsidR="00E60A45" w:rsidRDefault="00E60A45" w:rsidP="00E60A45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Контрольно-измерительные материалы составлены в соответствии с требованиями Федерального компонента государственного стандарта,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учащихся. Проверочные работы состоят из вопросов и заданий, соответствующих требованиям базового уровня, как по объему, так и глубине.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Содержание учебного предмета «Основы безопасности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защиты Родины»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 стратегия национальной безопасности, национальные интересы и угрозы национальной безопасности; чрезвычайные ситуации природного, техногенного и биолого-социального характера; информирование и оповещение населения о чрезвычайных ситуациях, система ОКСИОН; история развития гражданской обороны; сигнал «Внимание всем!», порядок действий населения при его получении;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средства индивидуальной и коллективной защиты населения, порядок пользования фильтрующим противогазом; эвакуация населения в условиях чрезвычайных ситуаций, порядок действий населения при объявлении эвакуации; современная армия, воинская обязанность и военная служба, добровольная и обязательная подготовка к службе в армии.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2 «Военная подготовка. Основы военных знаний»: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Вооруженных Сил Российской Федерации; этапы становления современных Вооруженных Сил Российской Федерации; основные направления подготовки к военной службе; организационная структура Вооруженных Сил Российской Федерации; функции и основные задачи современных Вооруженных Сил Российской Федерации; особенности видов и родов войск Вооруженных Сил Российской Федерации; воинские символы современных Вооруженных Сил Российской Федерации;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 организационно-штатная структура и боевые возможности отделения, задачи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отделения в различных видах боя; состав, назначение, характеристики, порядок размещения современных средств индивидуальной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экипировки военнослужащего;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 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история создания общевоинских уставов; этапы становления современных общевоинских уставов; общевоинские уставы Вооруженных Сил Российской Федерации, их состав и основные понятия, определяющие повседневную жизнедеятельность войск; сущность единоначалия; командиры (начальники) и подчинённые; старшие и младшие; приказ (приказание), порядок его отдачи и выполнения; воинские звания и военная форма одежды; воинская дисциплина, её сущность и значение;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военнослужащих по соблюдению требований воинской дисциплины; способы достижения воинской дисциплины; положения Строевого устава; обязанности военнослужащих перед построением и в строю; 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 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жизнедеятельности: ключевые понятия и значение для человека; смысл понятий «опасность», «безопасность», «риск», «культура безопасности жизнедеятельности»; источники и факторы опасности, их классификация; общие принципы безопасного поведения; понятия опасной и чрезвычайной ситуации, сходство и различия опасной и чрезвычайной ситуации; механизм перерастания повседневной ситуации в чрезвычайную ситуацию, правила поведения в опасных и чрезвычайных ситуациях. 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4 «Безопасность в быту»: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быту и их классификация; защита прав потребителя, сроки годности и состав продуктов питания; бытовые отравления и причины их возникновения; признаки отравления, приёмы и правила оказания первой помощи; правила комплектования и хранения домашней аптечки; бытовые травмы и правила их предупреждения, приёмы и правила оказания первой помощи; правила обращения с газовыми и электрическими приборами;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приемы и правила оказания первой помощи; правила поведения в подъезде и лифте, а также при входе и выходе из них; пожар и факторы его развития; условия и причины возникновения пожаров, их возможные последствия, приёмы и правила оказания первой помощи; первичные средства пожаротушения; правила вызова экстренных служб и порядок взаимодействия с ними, ответственность за ложные сообщения;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права, обязанности и ответственность граждан в области пожарной безопасности; ситуации криминогенного характера; правила поведения с малознакомыми людьми; меры по предотвращению проникновения злоумышленников в дом, правила поведения при попытке проникновения в дом посторонних; классификация аварийных ситуаций на коммунальных системах жизнеобеспечения; правила предупреждения возможных аварий на коммунальных системах, порядок действий при авариях на коммунальных системах.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№ 5 «Безопасность на транспорте»: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правила дорожного движения и их значение; условия обеспечения безопасности участников дорожного движения; правила дорожного движения и дорожные знаки для пешеходов; «дорожные ловушки» и правила их предупреждения;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элементы и правила их применения; правила дорожного движения для пассажиров; обязанности пассажиров маршрутных транспортных средств, ремень безопасности 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правила его применения;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 правила поведения пассажира мотоцикла; правила дорожного движения для водителя велосипеда, мопеда и иных средств индивидуальной мобильности; дорожные знаки для водителя велосипеда, сигналы велосипедиста;  правила подготовки велосипеда к пользованию; дорожно-транспортные происшествия и причины их возникновения; основные факторы риска возникновения дорожно-транспортных происшествий;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порядок действий очевидца дорожно-транспортного происшествия; порядок действий при пожаре на транспорте; особенности различных видов транспорта (внеуличного, железнодорожного, водного, воздушного); обязанности и порядок действий пассажиров при различных происшествиях на отдельных видах транспорта, в том числе вызванных террористическим актом; приёмы и правила оказания первой помощи при различных травмах в результате чрезвычайных ситуаций на транспорте. 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6 «Безопасность в общественных местах»: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 правила вызова экстренных служб и порядок взаимодействия с ними; массовые мероприятия и правила подготовки к ним; порядок действий при беспорядках в местах массового пребывания людей; порядок действий при попадании в толпу и давку; порядок действий при обнаружении угрозы возникновения пожара;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порядок действий при эвакуации из общественных мест и зданий; опасности криминогенного и антиобщественного характера в общественных местах, порядок действий при их возникновении; 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порядок действий при взаимодействии с правоохранительными органами.</w:t>
      </w:r>
      <w:proofErr w:type="gramEnd"/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7 «Безопасность в природной среде»: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природные чрезвычайные ситуации и их классификация; опасности в природной среде: дикие животные, змеи, насекомые и паукообразные, ядовитые грибы и растения; автономные условия, их особенности и опасности, правила подготовки к длительному автономному существованию; порядок действий при автономном пребывании в природной среде; правила ориентирования на местности, способы подачи сигналов бедствия;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 правила безопасного поведения в горах; снежные лавины, их характеристики и опасности, порядок действий, необходимый для снижения риска попадания в лавину; камнепады, их характеристики и опасности, порядок действий, необходимых для снижения риска попадания под камнепад;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сели, их характеристики и опасности, порядок действий при попадании в зону селя; оползни, их характеристики и опасности, порядок действий при начале оползня; общие правила безопасного поведения на водоёмах, правила купания на оборудованных и необорудованных пляжах; порядок действий при обнаружении тонущего человека; правила поведения при нахождении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плавсредствах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полынье; наводнения, их характеристики и опасности, порядок действий при наводнении; цунами, их характеристики и опасности, порядок действий при нахождении в зоне цунами; ураганы, смерчи, их характеристики и опасности, порядок действий при ураганах, бурях и смерчах; грозы, их характеристики и опасности, порядок действий при попадании в грозу;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 смысл понятий «экология» и «экологическая культура», значение экологии для устойчивого развития общества; правила безопасного поведения при неблагоприятной экологической обстановке (загрязнении атмосферы).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Модуль № 8 «Основы медицинских знаний. Оказание первой помощи»: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смысл понятий «здоровье» и «здоровый образ жизни», их содержание и значение для человека; 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 механизм распространения инфекционных заболеваний, меры их профилактики и защиты от них; порядок действий при возникновении чрезвычайных ситуаций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биологосоциального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происхождения (эпидемия, пандемия);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мероприятия, проводимые государством по обеспечению безопасности населения при угрозе и во время классы 12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панфитотия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); понятие «неинфекционные заболевания» и их классификация, факторы риска неинфекционных заболеваний; меры профилактики неинфекционных заболеваний и защиты от них; диспансеризация и её задачи; понятия «психическое здоровье» и «психологическое благополучие»;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стресс и его влияние на человека, меры профилактики стресса, способы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эмоциональных состояний; понятие «первая помощь» и обязанность по её оказанию, универсальный алгоритм оказания первой помощи; назначение и состав аптечки первой помощи; порядок действий при оказании первой помощи в различных ситуациях, приёмы психологической поддержки пострадавшего.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9 «Безопасность в социуме»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общение и его значение для человека, способы эффективного общения; приёмы и правила безопасной межличностной коммуникации и комфортного взаимодействия в группе, признаки конструктивного и деструктивного общения; понятие «конфликт» и стадии его развития, факторы и причины развития конфликта; 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поведения для снижения риска конфликта и порядок действий при его опасных проявлениях; способ разрешения конфликта с помощью третьей стороны (медиатора); опасные формы проявления конфликта: агрессия, домашнее насилие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манипуляции в ходе межличностного общения, приёмы распознавания манипуляций и способы противостояния им;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 современные молодёжные увлечения и опасности, связанные с ними, правила безопасного поведения; правила безопасной коммуникации с незнакомыми людьми. Федеральная рабочая программа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10 «Безопасность в информационном пространстве»: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возможности цифровой среды; риски и угрозы при использовании Интернета; общие принципы безопасного поведения, необходимые для предупреждения возникновения опасных ситуаций в личном цифровом пространстве; опасные явления цифровой среды: вредоносные программы и приложения и их разновидности; правила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кибергигиены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виды опасного и запрещённого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 и его признаки, приёмы распознавания опасностей при использовании Интернета; противоправные действия в Интернете; правила цифрового поведения, необходимого для снижения рисков и угроз при использовании Интернета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вербовки в различные организации и группы); 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№ 11 «Основы противодействия экстремизму и терроризму»: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понятия «экстремизм» и «терроризм», их содержание, причины, возможные варианты проявления и последствия; цели и формы проявления террористических актов, их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последствия, уровни террористической опасности; основы общественно-государственной системы противодействия экстремизму и терроризму,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контртеррористическая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операция и её цели; признаки вовлечения в террористическую деятельность, правила антитеррористического поведения; признаки угроз и подготовки различных форм терактов, порядок действий при их обнаружении;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2.1Тематическое планирование курса Основы безопасности</w:t>
      </w:r>
    </w:p>
    <w:p w:rsidR="00E60A45" w:rsidRDefault="00E60A45" w:rsidP="00E60A4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защиты Родины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учебного предмета ОБЗР предусматривается в течение двух лет, в 8-9 классах по 1 часу в неделю. Всего на изучение предмета ОБЗР отводится 68 часов, из них по 34 часа в каждом классе.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2168"/>
        <w:gridCol w:w="950"/>
        <w:gridCol w:w="1414"/>
        <w:gridCol w:w="1623"/>
        <w:gridCol w:w="2882"/>
      </w:tblGrid>
      <w:tr w:rsidR="00E60A45" w:rsidTr="00E60A45">
        <w:trPr>
          <w:trHeight w:val="6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E60A45" w:rsidTr="00E60A45">
        <w:trPr>
          <w:trHeight w:val="363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2 «Военная подготовка. Основы военных знаний»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6 «Безопасность в общественных местах»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7 «Безопасность в природной среде»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№ 8 «Основы медицинских знаний. 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первой помощи»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10 «Безопасность в информационном пространстве»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11 «Основы противодействия экстремизму и терроризму»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168"/>
        <w:gridCol w:w="796"/>
        <w:gridCol w:w="1568"/>
        <w:gridCol w:w="1623"/>
        <w:gridCol w:w="2882"/>
      </w:tblGrid>
      <w:tr w:rsidR="00E60A45" w:rsidTr="00E60A45">
        <w:trPr>
          <w:trHeight w:val="64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E60A45" w:rsidTr="00E60A4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45" w:rsidRDefault="00E60A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2 «Военная подготовка. Основы военных знаний»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6 «Безопасность в общественных местах»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7 «Безопасность в природной среде»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№ 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«Основы медицинских знаний. Оказание первой помощи»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10 «Безопасность в информационном пространстве»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11 «Основы противодействия экстремизму и терроризму»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590</w:t>
              </w:r>
            </w:hyperlink>
          </w:p>
        </w:tc>
      </w:tr>
      <w:tr w:rsidR="00E60A45" w:rsidTr="00E60A45"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5" w:rsidRDefault="00E60A45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 Формы организации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проводимая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уроках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Основы безопасности</w:t>
      </w: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защиты Родины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индивидуальная, фронтальная, групповая форма работы.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2.3 Основные виды учебной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1) Встреча с интересными людьми, участниками СВО.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2) Использование тематических альбомов и плакатов. 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3)Просмотр видеофильмов и презентаций. 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4)Подготовка докладов и рефератов.</w:t>
      </w: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widowControl w:val="0"/>
        <w:tabs>
          <w:tab w:val="left" w:pos="0"/>
        </w:tabs>
        <w:spacing w:before="0" w:beforeAutospacing="0" w:after="0" w:afterAutospacing="0" w:line="240" w:lineRule="atLeast"/>
        <w:ind w:right="10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0A45" w:rsidRDefault="00E60A45" w:rsidP="00E60A45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1FF" w:rsidRPr="00E60A45" w:rsidRDefault="003E11FF">
      <w:pPr>
        <w:rPr>
          <w:lang w:val="ru-RU"/>
        </w:rPr>
      </w:pPr>
    </w:p>
    <w:sectPr w:rsidR="003E11FF" w:rsidRPr="00E60A45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45"/>
    <w:rsid w:val="002C63A3"/>
    <w:rsid w:val="003E11FF"/>
    <w:rsid w:val="005162E7"/>
    <w:rsid w:val="008019AE"/>
    <w:rsid w:val="00C61888"/>
    <w:rsid w:val="00E6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5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A45"/>
    <w:rPr>
      <w:color w:val="0000FF"/>
      <w:u w:val="single"/>
    </w:rPr>
  </w:style>
  <w:style w:type="table" w:styleId="a4">
    <w:name w:val="Table Grid"/>
    <w:basedOn w:val="a1"/>
    <w:uiPriority w:val="59"/>
    <w:rsid w:val="00E60A45"/>
    <w:pPr>
      <w:spacing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590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b590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7f41b5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b590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b590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hyperlink" Target="https://m.edsoo.ru/7f41b590" TargetMode="External"/><Relationship Id="rId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10692</Words>
  <Characters>60945</Characters>
  <Application>Microsoft Office Word</Application>
  <DocSecurity>0</DocSecurity>
  <Lines>507</Lines>
  <Paragraphs>142</Paragraphs>
  <ScaleCrop>false</ScaleCrop>
  <Company/>
  <LinksUpToDate>false</LinksUpToDate>
  <CharactersWithSpaces>71495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2024-06-14T06:21:00Z</cp:lastPrinted>
  <dcterms:created xsi:type="dcterms:W3CDTF">2024-06-14T06:14:00Z</dcterms:created>
  <dcterms:modified xsi:type="dcterms:W3CDTF">2024-06-14T06:21:00Z</dcterms:modified>
</cp:coreProperties>
</file>