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E5" w:rsidRPr="00CD57B5" w:rsidRDefault="004758E5" w:rsidP="007D37C1">
      <w:pPr>
        <w:ind w:firstLine="709"/>
        <w:jc w:val="both"/>
        <w:rPr>
          <w:b/>
          <w:sz w:val="24"/>
          <w:szCs w:val="24"/>
        </w:rPr>
      </w:pPr>
      <w:bookmarkStart w:id="0" w:name="_Toc125643414"/>
    </w:p>
    <w:p w:rsidR="004758E5" w:rsidRPr="00CD57B5" w:rsidRDefault="004758E5" w:rsidP="007D37C1">
      <w:pPr>
        <w:ind w:firstLine="709"/>
        <w:jc w:val="both"/>
        <w:rPr>
          <w:b/>
          <w:sz w:val="24"/>
          <w:szCs w:val="24"/>
        </w:rPr>
      </w:pPr>
    </w:p>
    <w:p w:rsidR="004758E5" w:rsidRPr="00CD57B5" w:rsidRDefault="004758E5" w:rsidP="007D37C1">
      <w:pPr>
        <w:ind w:firstLine="709"/>
        <w:jc w:val="both"/>
        <w:rPr>
          <w:b/>
          <w:sz w:val="24"/>
          <w:szCs w:val="24"/>
        </w:rPr>
      </w:pPr>
    </w:p>
    <w:p w:rsidR="005E1768" w:rsidRPr="00CD57B5" w:rsidRDefault="005E1768" w:rsidP="007D37C1">
      <w:pPr>
        <w:ind w:firstLine="709"/>
        <w:jc w:val="both"/>
        <w:rPr>
          <w:b/>
          <w:sz w:val="24"/>
          <w:szCs w:val="24"/>
        </w:rPr>
      </w:pPr>
    </w:p>
    <w:p w:rsidR="005E1768" w:rsidRPr="00CD57B5" w:rsidRDefault="005E1768" w:rsidP="007D37C1">
      <w:pPr>
        <w:ind w:firstLine="709"/>
        <w:jc w:val="both"/>
        <w:rPr>
          <w:b/>
          <w:sz w:val="24"/>
          <w:szCs w:val="24"/>
        </w:rPr>
      </w:pPr>
    </w:p>
    <w:p w:rsidR="004758E5" w:rsidRPr="00CD57B5" w:rsidRDefault="00CD57B5" w:rsidP="007D37C1">
      <w:pPr>
        <w:ind w:firstLine="709"/>
        <w:jc w:val="both"/>
        <w:rPr>
          <w:b/>
          <w:sz w:val="52"/>
          <w:szCs w:val="52"/>
        </w:rPr>
      </w:pPr>
      <w:r>
        <w:rPr>
          <w:b/>
          <w:sz w:val="48"/>
          <w:szCs w:val="48"/>
        </w:rPr>
        <w:t xml:space="preserve">      </w:t>
      </w:r>
      <w:r w:rsidR="00A418C3">
        <w:rPr>
          <w:b/>
          <w:sz w:val="52"/>
          <w:szCs w:val="52"/>
        </w:rPr>
        <w:t>П</w:t>
      </w:r>
      <w:bookmarkStart w:id="1" w:name="_GoBack"/>
      <w:bookmarkEnd w:id="1"/>
      <w:r w:rsidR="004758E5" w:rsidRPr="00CD57B5">
        <w:rPr>
          <w:b/>
          <w:sz w:val="52"/>
          <w:szCs w:val="52"/>
        </w:rPr>
        <w:t xml:space="preserve">ояснительные записки </w:t>
      </w:r>
    </w:p>
    <w:p w:rsidR="004758E5" w:rsidRPr="00CD57B5" w:rsidRDefault="004758E5" w:rsidP="007D37C1">
      <w:pPr>
        <w:ind w:firstLine="709"/>
        <w:jc w:val="both"/>
        <w:rPr>
          <w:b/>
          <w:sz w:val="52"/>
          <w:szCs w:val="52"/>
        </w:rPr>
      </w:pPr>
    </w:p>
    <w:p w:rsidR="004758E5" w:rsidRPr="00CD57B5" w:rsidRDefault="004758E5" w:rsidP="007D37C1">
      <w:pPr>
        <w:ind w:firstLine="709"/>
        <w:jc w:val="both"/>
        <w:rPr>
          <w:b/>
          <w:sz w:val="48"/>
          <w:szCs w:val="48"/>
        </w:rPr>
      </w:pPr>
      <w:r w:rsidRPr="00CD57B5">
        <w:rPr>
          <w:b/>
          <w:sz w:val="48"/>
          <w:szCs w:val="48"/>
        </w:rPr>
        <w:t xml:space="preserve">к </w:t>
      </w:r>
      <w:r w:rsidR="00A418C3">
        <w:rPr>
          <w:b/>
          <w:sz w:val="48"/>
          <w:szCs w:val="48"/>
        </w:rPr>
        <w:t>Ф</w:t>
      </w:r>
      <w:r w:rsidRPr="00CD57B5">
        <w:rPr>
          <w:b/>
          <w:sz w:val="48"/>
          <w:szCs w:val="48"/>
        </w:rPr>
        <w:t>едеральным  рабочим программам</w:t>
      </w:r>
    </w:p>
    <w:p w:rsidR="004758E5" w:rsidRPr="00CD57B5" w:rsidRDefault="004758E5" w:rsidP="007D37C1">
      <w:pPr>
        <w:ind w:firstLine="709"/>
        <w:jc w:val="both"/>
        <w:rPr>
          <w:b/>
          <w:sz w:val="48"/>
          <w:szCs w:val="48"/>
        </w:rPr>
      </w:pPr>
      <w:r w:rsidRPr="00CD57B5">
        <w:rPr>
          <w:b/>
          <w:sz w:val="48"/>
          <w:szCs w:val="48"/>
        </w:rPr>
        <w:t>начального общего образования для обучающихся с НОДА</w:t>
      </w:r>
    </w:p>
    <w:p w:rsidR="00CE565F" w:rsidRPr="00CD57B5" w:rsidRDefault="00CE565F" w:rsidP="007D37C1">
      <w:pPr>
        <w:spacing w:before="91" w:line="244" w:lineRule="auto"/>
        <w:ind w:left="889" w:right="887" w:hanging="1"/>
        <w:jc w:val="both"/>
        <w:rPr>
          <w:b/>
          <w:sz w:val="48"/>
          <w:szCs w:val="48"/>
        </w:rPr>
      </w:pPr>
      <w:r w:rsidRPr="00CD57B5">
        <w:rPr>
          <w:b/>
          <w:sz w:val="48"/>
          <w:szCs w:val="48"/>
        </w:rPr>
        <w:tab/>
      </w:r>
      <w:r w:rsidRPr="00CD57B5">
        <w:rPr>
          <w:b/>
          <w:spacing w:val="-4"/>
          <w:w w:val="90"/>
          <w:sz w:val="48"/>
          <w:szCs w:val="48"/>
        </w:rPr>
        <w:t>(ВАРИАНТ 6.2)</w:t>
      </w:r>
    </w:p>
    <w:p w:rsidR="004758E5" w:rsidRPr="00CD57B5" w:rsidRDefault="004758E5" w:rsidP="007D37C1">
      <w:pPr>
        <w:tabs>
          <w:tab w:val="left" w:pos="3511"/>
        </w:tabs>
        <w:ind w:firstLine="709"/>
        <w:jc w:val="both"/>
        <w:rPr>
          <w:b/>
          <w:sz w:val="48"/>
          <w:szCs w:val="48"/>
        </w:rPr>
      </w:pPr>
    </w:p>
    <w:p w:rsidR="004758E5" w:rsidRPr="00CD57B5" w:rsidRDefault="004758E5" w:rsidP="007D37C1">
      <w:pPr>
        <w:ind w:firstLine="709"/>
        <w:jc w:val="both"/>
        <w:rPr>
          <w:b/>
          <w:sz w:val="48"/>
          <w:szCs w:val="48"/>
        </w:rPr>
      </w:pPr>
    </w:p>
    <w:p w:rsidR="00CE565F" w:rsidRPr="00CD57B5" w:rsidRDefault="00CE565F" w:rsidP="007D37C1">
      <w:pPr>
        <w:pStyle w:val="a7"/>
        <w:spacing w:before="273"/>
        <w:ind w:left="1271" w:right="1271" w:firstLine="0"/>
        <w:rPr>
          <w:b/>
          <w:sz w:val="48"/>
          <w:szCs w:val="48"/>
        </w:rPr>
      </w:pPr>
      <w:r w:rsidRPr="00CD57B5">
        <w:rPr>
          <w:b/>
          <w:w w:val="90"/>
          <w:sz w:val="48"/>
          <w:szCs w:val="48"/>
        </w:rPr>
        <w:t>(для подготовительного и 1–4 классов</w:t>
      </w:r>
      <w:r w:rsidRPr="00CD57B5">
        <w:rPr>
          <w:b/>
          <w:spacing w:val="9"/>
          <w:w w:val="90"/>
          <w:sz w:val="48"/>
          <w:szCs w:val="48"/>
        </w:rPr>
        <w:t xml:space="preserve"> обще</w:t>
      </w:r>
      <w:r w:rsidRPr="00CD57B5">
        <w:rPr>
          <w:b/>
          <w:w w:val="90"/>
          <w:sz w:val="48"/>
          <w:szCs w:val="48"/>
        </w:rPr>
        <w:t>образовательных организаций)</w:t>
      </w:r>
    </w:p>
    <w:p w:rsidR="004758E5" w:rsidRPr="00CD57B5" w:rsidRDefault="004758E5" w:rsidP="007D37C1">
      <w:pPr>
        <w:ind w:firstLine="709"/>
        <w:jc w:val="both"/>
        <w:rPr>
          <w:b/>
          <w:sz w:val="48"/>
          <w:szCs w:val="48"/>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16D05" w:rsidRPr="00CD57B5" w:rsidRDefault="00C16D05" w:rsidP="007D37C1">
      <w:pPr>
        <w:ind w:firstLine="709"/>
        <w:jc w:val="both"/>
        <w:rPr>
          <w:b/>
          <w:sz w:val="24"/>
          <w:szCs w:val="24"/>
        </w:rPr>
      </w:pPr>
    </w:p>
    <w:p w:rsidR="00CE565F" w:rsidRPr="00CD57B5" w:rsidRDefault="00CE565F" w:rsidP="007D37C1">
      <w:pPr>
        <w:ind w:firstLine="709"/>
        <w:jc w:val="both"/>
        <w:rPr>
          <w:b/>
          <w:sz w:val="24"/>
          <w:szCs w:val="24"/>
        </w:rPr>
      </w:pPr>
      <w:r w:rsidRPr="00CD57B5">
        <w:rPr>
          <w:b/>
          <w:sz w:val="24"/>
          <w:szCs w:val="24"/>
        </w:rPr>
        <w:lastRenderedPageBreak/>
        <w:t xml:space="preserve">         </w:t>
      </w:r>
    </w:p>
    <w:p w:rsidR="004758E5" w:rsidRPr="00CD57B5" w:rsidRDefault="004758E5" w:rsidP="007D37C1">
      <w:pPr>
        <w:ind w:firstLine="709"/>
        <w:jc w:val="both"/>
        <w:rPr>
          <w:b/>
          <w:sz w:val="24"/>
          <w:szCs w:val="24"/>
        </w:rPr>
      </w:pPr>
      <w:r w:rsidRPr="00CD57B5">
        <w:rPr>
          <w:b/>
          <w:sz w:val="24"/>
          <w:szCs w:val="24"/>
        </w:rPr>
        <w:t>Литературное чтение</w:t>
      </w:r>
    </w:p>
    <w:p w:rsidR="004758E5" w:rsidRPr="00CD57B5" w:rsidRDefault="004758E5" w:rsidP="007D37C1">
      <w:pPr>
        <w:ind w:firstLine="709"/>
        <w:jc w:val="both"/>
        <w:rPr>
          <w:b/>
          <w:sz w:val="24"/>
          <w:szCs w:val="24"/>
        </w:rPr>
      </w:pPr>
    </w:p>
    <w:p w:rsidR="00F335BB" w:rsidRPr="00CD57B5" w:rsidRDefault="00F335BB" w:rsidP="007D37C1">
      <w:pPr>
        <w:ind w:firstLine="709"/>
        <w:jc w:val="both"/>
        <w:rPr>
          <w:b/>
          <w:sz w:val="24"/>
          <w:szCs w:val="24"/>
        </w:rPr>
      </w:pPr>
      <w:r w:rsidRPr="00CD57B5">
        <w:rPr>
          <w:b/>
          <w:sz w:val="24"/>
          <w:szCs w:val="24"/>
        </w:rPr>
        <w:t>ПОЯСНИТЕЛЬНАЯ ЗАПИСКА</w:t>
      </w:r>
      <w:bookmarkEnd w:id="0"/>
    </w:p>
    <w:p w:rsidR="00F335BB" w:rsidRPr="00CD57B5" w:rsidRDefault="00F335BB" w:rsidP="007D37C1">
      <w:pPr>
        <w:ind w:firstLine="709"/>
        <w:jc w:val="both"/>
        <w:rPr>
          <w:sz w:val="24"/>
          <w:szCs w:val="24"/>
        </w:rPr>
      </w:pPr>
      <w:r w:rsidRPr="00CD57B5">
        <w:rPr>
          <w:sz w:val="24"/>
          <w:szCs w:val="24"/>
        </w:rPr>
        <w:t>Адаптированная программа по литературному чтению для обучающихся с НОДА на уровне начального общего образования составлена на основе требований к результатам освоения программы начального общего образования ФГОС НОО ОВЗ, а также ориентирована на целевые приоритеты духовно-нравственного развития, воспитания и социализации обучающихся с НОДА, сформулированные в федеральной программе воспитания.</w:t>
      </w:r>
    </w:p>
    <w:p w:rsidR="00F335BB" w:rsidRPr="00CD57B5" w:rsidRDefault="00F335BB" w:rsidP="007D37C1">
      <w:pPr>
        <w:ind w:firstLine="709"/>
        <w:jc w:val="both"/>
        <w:rPr>
          <w:sz w:val="24"/>
          <w:szCs w:val="24"/>
        </w:rPr>
      </w:pPr>
      <w:r w:rsidRPr="00CD57B5">
        <w:rPr>
          <w:noProof/>
          <w:sz w:val="24"/>
          <w:szCs w:val="24"/>
          <w:lang w:eastAsia="ru-RU"/>
        </w:rPr>
        <w:drawing>
          <wp:anchor distT="0" distB="0" distL="114300" distR="114300" simplePos="0" relativeHeight="251659264" behindDoc="0" locked="0" layoutInCell="1" allowOverlap="0">
            <wp:simplePos x="0" y="0"/>
            <wp:positionH relativeFrom="page">
              <wp:posOffset>234950</wp:posOffset>
            </wp:positionH>
            <wp:positionV relativeFrom="page">
              <wp:posOffset>5236210</wp:posOffset>
            </wp:positionV>
            <wp:extent cx="3175" cy="6350"/>
            <wp:effectExtent l="0" t="0" r="0" b="0"/>
            <wp:wrapSquare wrapText="bothSides"/>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CD57B5">
        <w:rPr>
          <w:noProof/>
          <w:sz w:val="24"/>
          <w:szCs w:val="24"/>
          <w:lang w:eastAsia="ru-RU"/>
        </w:rPr>
        <w:drawing>
          <wp:anchor distT="0" distB="0" distL="114300" distR="114300" simplePos="0" relativeHeight="251660288" behindDoc="0" locked="0" layoutInCell="1" allowOverlap="0">
            <wp:simplePos x="0" y="0"/>
            <wp:positionH relativeFrom="page">
              <wp:posOffset>1469390</wp:posOffset>
            </wp:positionH>
            <wp:positionV relativeFrom="page">
              <wp:posOffset>10466705</wp:posOffset>
            </wp:positionV>
            <wp:extent cx="6350" cy="3175"/>
            <wp:effectExtent l="0" t="0" r="0" b="0"/>
            <wp:wrapTopAndBottom/>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4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3175"/>
                    </a:xfrm>
                    <a:prstGeom prst="rect">
                      <a:avLst/>
                    </a:prstGeom>
                    <a:noFill/>
                  </pic:spPr>
                </pic:pic>
              </a:graphicData>
            </a:graphic>
          </wp:anchor>
        </w:drawing>
      </w:r>
      <w:r w:rsidRPr="00CD57B5">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335BB" w:rsidRPr="00CD57B5" w:rsidRDefault="00F335BB" w:rsidP="007D37C1">
      <w:pPr>
        <w:ind w:firstLine="709"/>
        <w:jc w:val="both"/>
        <w:rPr>
          <w:sz w:val="24"/>
          <w:szCs w:val="24"/>
        </w:rPr>
      </w:pPr>
      <w:r w:rsidRPr="00CD57B5">
        <w:rPr>
          <w:sz w:val="24"/>
          <w:szCs w:val="24"/>
        </w:rPr>
        <w:t>Литературное чтение призвано ввести обучающегося с НОДА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с НОДА, реализацию творческих способностей обучающегося, а также на обеспечение преемственности в изучении систематического курса литературы.</w:t>
      </w:r>
    </w:p>
    <w:p w:rsidR="00F335BB" w:rsidRPr="00CD57B5" w:rsidRDefault="00F335BB" w:rsidP="007D37C1">
      <w:pPr>
        <w:ind w:firstLine="709"/>
        <w:jc w:val="both"/>
        <w:rPr>
          <w:sz w:val="24"/>
          <w:szCs w:val="24"/>
        </w:rPr>
      </w:pPr>
      <w:r w:rsidRPr="00CD57B5">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335BB" w:rsidRPr="00CD57B5" w:rsidRDefault="00F335BB" w:rsidP="007D37C1">
      <w:pPr>
        <w:ind w:firstLine="709"/>
        <w:jc w:val="both"/>
        <w:rPr>
          <w:sz w:val="24"/>
          <w:szCs w:val="24"/>
        </w:rPr>
      </w:pPr>
      <w:r w:rsidRPr="00CD57B5">
        <w:rPr>
          <w:sz w:val="24"/>
          <w:szCs w:val="24"/>
        </w:rPr>
        <w:t>Приобретённые обучающимися с НОДА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335BB" w:rsidRPr="00CD57B5" w:rsidRDefault="00F335BB" w:rsidP="007D37C1">
      <w:pPr>
        <w:ind w:firstLine="709"/>
        <w:jc w:val="both"/>
        <w:rPr>
          <w:sz w:val="24"/>
          <w:szCs w:val="24"/>
        </w:rPr>
      </w:pPr>
      <w:r w:rsidRPr="00CD57B5">
        <w:rPr>
          <w:sz w:val="24"/>
          <w:szCs w:val="24"/>
        </w:rPr>
        <w:t>Достижение цели изучения литературного чтения определяется решением следующих задач:</w:t>
      </w:r>
    </w:p>
    <w:p w:rsidR="00F335BB" w:rsidRPr="00CD57B5" w:rsidRDefault="00F335BB" w:rsidP="007D37C1">
      <w:pPr>
        <w:ind w:firstLine="709"/>
        <w:jc w:val="both"/>
        <w:rPr>
          <w:sz w:val="24"/>
          <w:szCs w:val="24"/>
        </w:rPr>
      </w:pPr>
      <w:r w:rsidRPr="00CD57B5">
        <w:rPr>
          <w:noProof/>
          <w:sz w:val="24"/>
          <w:szCs w:val="24"/>
          <w:lang w:eastAsia="ru-RU"/>
        </w:rPr>
        <w:drawing>
          <wp:anchor distT="0" distB="0" distL="114300" distR="114300" simplePos="0" relativeHeight="251661312" behindDoc="0" locked="0" layoutInCell="1" allowOverlap="0">
            <wp:simplePos x="0" y="0"/>
            <wp:positionH relativeFrom="page">
              <wp:posOffset>259080</wp:posOffset>
            </wp:positionH>
            <wp:positionV relativeFrom="page">
              <wp:posOffset>9470390</wp:posOffset>
            </wp:positionV>
            <wp:extent cx="8890" cy="8890"/>
            <wp:effectExtent l="0" t="0" r="0" b="0"/>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90" cy="8890"/>
                    </a:xfrm>
                    <a:prstGeom prst="rect">
                      <a:avLst/>
                    </a:prstGeom>
                    <a:noFill/>
                  </pic:spPr>
                </pic:pic>
              </a:graphicData>
            </a:graphic>
          </wp:anchor>
        </w:drawing>
      </w:r>
      <w:r w:rsidRPr="00CD57B5">
        <w:rPr>
          <w:sz w:val="24"/>
          <w:szCs w:val="24"/>
        </w:rPr>
        <w:t>формирование у обучающихся с НОДА положительной мотивации к систематическому чтению и слушанию художественной литературы и произведений устного народного творчества; достижение необходимого для продолжения образования уровня общего речевого развития;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r w:rsidRPr="00CD57B5">
        <w:rPr>
          <w:noProof/>
          <w:sz w:val="24"/>
          <w:szCs w:val="24"/>
          <w:lang w:eastAsia="ru-RU"/>
        </w:rPr>
        <w:drawing>
          <wp:inline distT="0" distB="0" distL="0" distR="0">
            <wp:extent cx="7620" cy="7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2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 cy="7620"/>
                    </a:xfrm>
                    <a:prstGeom prst="rect">
                      <a:avLst/>
                    </a:prstGeom>
                    <a:noFill/>
                    <a:ln>
                      <a:noFill/>
                    </a:ln>
                  </pic:spPr>
                </pic:pic>
              </a:graphicData>
            </a:graphic>
          </wp:inline>
        </w:drawing>
      </w:r>
    </w:p>
    <w:p w:rsidR="00F335BB" w:rsidRPr="00CD57B5" w:rsidRDefault="00F335BB" w:rsidP="007D37C1">
      <w:pPr>
        <w:widowControl/>
        <w:autoSpaceDE/>
        <w:autoSpaceDN/>
        <w:ind w:firstLine="709"/>
        <w:jc w:val="both"/>
        <w:rPr>
          <w:color w:val="000000"/>
          <w:sz w:val="24"/>
          <w:szCs w:val="24"/>
          <w:lang w:eastAsia="ru-RU"/>
        </w:rPr>
      </w:pPr>
      <w:r w:rsidRPr="00CD57B5">
        <w:rPr>
          <w:color w:val="000000"/>
          <w:sz w:val="24"/>
          <w:szCs w:val="24"/>
          <w:lang w:eastAsia="ru-RU"/>
        </w:rPr>
        <w:t>Содержание учебного  предмета «Литературное чтение» используется для решения следующих коррекционных задач: развитие всех функций речи обучающихся с НОДА, особенно делая акцент на коммуникативной и познавательной. Создаются условия для развития устной и письменной речи обучающихся с учетом  коррекционных задач, решаемых специалистами команды сопровождения, в частности логопеда, дефектолога и психолога;</w:t>
      </w:r>
      <w:r w:rsidR="00B407A2" w:rsidRPr="00CD57B5">
        <w:rPr>
          <w:color w:val="000000"/>
          <w:sz w:val="24"/>
          <w:szCs w:val="24"/>
          <w:lang w:eastAsia="ru-RU"/>
        </w:rPr>
        <w:t xml:space="preserve"> </w:t>
      </w:r>
      <w:r w:rsidRPr="00CD57B5">
        <w:rPr>
          <w:color w:val="000000"/>
          <w:sz w:val="24"/>
          <w:szCs w:val="24"/>
          <w:lang w:eastAsia="ru-RU"/>
        </w:rPr>
        <w:t xml:space="preserve">формирование и автоматизация графо-моторного навыка письма параллельно с </w:t>
      </w:r>
      <w:r w:rsidRPr="00CD57B5">
        <w:rPr>
          <w:color w:val="000000"/>
          <w:sz w:val="24"/>
          <w:szCs w:val="24"/>
          <w:lang w:eastAsia="ru-RU"/>
        </w:rPr>
        <w:lastRenderedPageBreak/>
        <w:t xml:space="preserve">уроками «Русского языка» и коррекционными занятиями; развитие высших психических функций обучающихся с НОДА на основе учебного материала. </w:t>
      </w:r>
    </w:p>
    <w:p w:rsidR="00F335BB" w:rsidRPr="00CD57B5" w:rsidRDefault="00F335BB" w:rsidP="007D37C1">
      <w:pPr>
        <w:ind w:firstLine="709"/>
        <w:jc w:val="both"/>
        <w:rPr>
          <w:sz w:val="24"/>
          <w:szCs w:val="24"/>
        </w:rPr>
      </w:pPr>
      <w:r w:rsidRPr="00CD57B5">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включая подготовительный класс.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335BB" w:rsidRPr="00CD57B5" w:rsidRDefault="00F335BB" w:rsidP="007D37C1">
      <w:pPr>
        <w:ind w:firstLine="709"/>
        <w:jc w:val="both"/>
        <w:rPr>
          <w:sz w:val="24"/>
          <w:szCs w:val="24"/>
        </w:rPr>
      </w:pPr>
      <w:r w:rsidRPr="00CD57B5">
        <w:rPr>
          <w:sz w:val="24"/>
          <w:szCs w:val="24"/>
        </w:rPr>
        <w:t>В основу отбора содержания подготовительного касса предмета «Литературное чтение» положен курс «Обучение грамоте», который реализуется параллельно на уроках «Русского языка».</w:t>
      </w:r>
    </w:p>
    <w:p w:rsidR="00F335BB" w:rsidRPr="00CD57B5" w:rsidRDefault="00F335BB" w:rsidP="007D37C1">
      <w:pPr>
        <w:ind w:firstLine="709"/>
        <w:jc w:val="both"/>
        <w:rPr>
          <w:sz w:val="24"/>
          <w:szCs w:val="24"/>
        </w:rPr>
      </w:pPr>
      <w:r w:rsidRPr="00CD57B5">
        <w:rPr>
          <w:sz w:val="24"/>
          <w:szCs w:val="24"/>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с НОДА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335BB" w:rsidRPr="00CD57B5" w:rsidRDefault="00F335BB" w:rsidP="007D37C1">
      <w:pPr>
        <w:ind w:firstLine="709"/>
        <w:jc w:val="both"/>
        <w:rPr>
          <w:sz w:val="24"/>
          <w:szCs w:val="24"/>
        </w:rPr>
      </w:pPr>
      <w:r w:rsidRPr="00CD57B5">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с НОДА,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335BB" w:rsidRPr="00CD57B5" w:rsidRDefault="00F335BB" w:rsidP="007D37C1">
      <w:pPr>
        <w:ind w:firstLine="709"/>
        <w:jc w:val="both"/>
        <w:rPr>
          <w:sz w:val="24"/>
          <w:szCs w:val="24"/>
        </w:rPr>
      </w:pPr>
      <w:r w:rsidRPr="00CD57B5">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с НОДА за каждый год обучения на уровне начального общего образования.</w:t>
      </w:r>
    </w:p>
    <w:p w:rsidR="00F335BB" w:rsidRPr="00CD57B5" w:rsidRDefault="00F335BB" w:rsidP="007D37C1">
      <w:pPr>
        <w:ind w:firstLine="709"/>
        <w:jc w:val="both"/>
        <w:rPr>
          <w:sz w:val="24"/>
          <w:szCs w:val="24"/>
        </w:rPr>
      </w:pPr>
      <w:r w:rsidRPr="00CD57B5">
        <w:rPr>
          <w:sz w:val="24"/>
          <w:szCs w:val="24"/>
        </w:rPr>
        <w:t>Литературное чтение является преемственным по отношению к</w:t>
      </w:r>
      <w:r w:rsidR="00B407A2" w:rsidRPr="00CD57B5">
        <w:rPr>
          <w:sz w:val="24"/>
          <w:szCs w:val="24"/>
        </w:rPr>
        <w:t xml:space="preserve"> </w:t>
      </w:r>
      <w:r w:rsidRPr="00CD57B5">
        <w:rPr>
          <w:sz w:val="24"/>
          <w:szCs w:val="24"/>
        </w:rPr>
        <w:t>учебному</w:t>
      </w:r>
      <w:r w:rsidR="00B407A2" w:rsidRPr="00CD57B5">
        <w:rPr>
          <w:sz w:val="24"/>
          <w:szCs w:val="24"/>
        </w:rPr>
        <w:t xml:space="preserve"> </w:t>
      </w:r>
      <w:r w:rsidRPr="00CD57B5">
        <w:rPr>
          <w:sz w:val="24"/>
          <w:szCs w:val="24"/>
        </w:rPr>
        <w:t>предмету «Литература», который изучается на уровне основного общего образования.</w:t>
      </w:r>
    </w:p>
    <w:p w:rsidR="00F335BB" w:rsidRPr="00CD57B5" w:rsidRDefault="00F335BB" w:rsidP="007D37C1">
      <w:pPr>
        <w:ind w:firstLine="709"/>
        <w:jc w:val="both"/>
        <w:rPr>
          <w:sz w:val="24"/>
          <w:szCs w:val="24"/>
        </w:rPr>
      </w:pPr>
      <w:r w:rsidRPr="00CD57B5">
        <w:rPr>
          <w:noProof/>
          <w:sz w:val="24"/>
          <w:szCs w:val="24"/>
          <w:lang w:eastAsia="ru-RU"/>
        </w:rPr>
        <w:drawing>
          <wp:anchor distT="0" distB="0" distL="114300" distR="114300" simplePos="0" relativeHeight="251662336" behindDoc="0" locked="0" layoutInCell="1" allowOverlap="0">
            <wp:simplePos x="0" y="0"/>
            <wp:positionH relativeFrom="page">
              <wp:posOffset>240665</wp:posOffset>
            </wp:positionH>
            <wp:positionV relativeFrom="page">
              <wp:posOffset>4517390</wp:posOffset>
            </wp:positionV>
            <wp:extent cx="3175" cy="635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1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5" cy="6350"/>
                    </a:xfrm>
                    <a:prstGeom prst="rect">
                      <a:avLst/>
                    </a:prstGeom>
                    <a:noFill/>
                  </pic:spPr>
                </pic:pic>
              </a:graphicData>
            </a:graphic>
          </wp:anchor>
        </w:drawing>
      </w:r>
      <w:r w:rsidRPr="00CD57B5">
        <w:rPr>
          <w:sz w:val="24"/>
          <w:szCs w:val="24"/>
        </w:rPr>
        <w:t>Освоение программы по литературному чтению в подготовительном классе начинается вводным интегрированным учебным курсом «Обучение грамоте» 132 часа (4 часа в неделю в каждом классе). Содержание литературного чтения, реализуемого в период обучения грамоте в подготовительном классе, представлено в программе по русскому языку. На литературное чтение в 1 классе отводится 132 часа (4 часа в неделю), для изучения литературного чтения во 2-3 классах рекомендуется отводить по 136 часов (4 часа в неделю в каждом классе) и в 4 классе – 102 часа (3 часа в неделю).</w:t>
      </w:r>
    </w:p>
    <w:p w:rsidR="000D4B1D" w:rsidRPr="00CD57B5" w:rsidRDefault="000D4B1D" w:rsidP="007D37C1">
      <w:pPr>
        <w:jc w:val="both"/>
        <w:rPr>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F335BB" w:rsidRPr="00CD57B5" w:rsidRDefault="004758E5" w:rsidP="007D37C1">
      <w:pPr>
        <w:jc w:val="both"/>
        <w:rPr>
          <w:b/>
          <w:sz w:val="24"/>
          <w:szCs w:val="24"/>
        </w:rPr>
      </w:pPr>
      <w:r w:rsidRPr="00CD57B5">
        <w:rPr>
          <w:b/>
          <w:sz w:val="24"/>
          <w:szCs w:val="24"/>
        </w:rPr>
        <w:lastRenderedPageBreak/>
        <w:t>Окружающий мир</w:t>
      </w:r>
    </w:p>
    <w:p w:rsidR="004758E5" w:rsidRPr="00CD57B5" w:rsidRDefault="004758E5" w:rsidP="007D37C1">
      <w:pPr>
        <w:jc w:val="both"/>
        <w:rPr>
          <w:b/>
          <w:bCs/>
          <w:sz w:val="24"/>
          <w:szCs w:val="24"/>
        </w:rPr>
      </w:pPr>
    </w:p>
    <w:p w:rsidR="00F335BB" w:rsidRPr="00CD57B5" w:rsidRDefault="00C16D05" w:rsidP="007D37C1">
      <w:pPr>
        <w:jc w:val="both"/>
        <w:rPr>
          <w:b/>
          <w:bCs/>
          <w:sz w:val="24"/>
          <w:szCs w:val="24"/>
        </w:rPr>
      </w:pPr>
      <w:r w:rsidRPr="00CD57B5">
        <w:rPr>
          <w:b/>
          <w:bCs/>
          <w:sz w:val="24"/>
          <w:szCs w:val="24"/>
        </w:rPr>
        <w:t xml:space="preserve">                                 </w:t>
      </w:r>
      <w:r w:rsidR="00F335BB" w:rsidRPr="00CD57B5">
        <w:rPr>
          <w:b/>
          <w:bCs/>
          <w:sz w:val="24"/>
          <w:szCs w:val="24"/>
        </w:rPr>
        <w:t>ПОЯСНИТЕЛЬНАЯ ЗАПИСКА</w:t>
      </w:r>
    </w:p>
    <w:p w:rsidR="00F335BB" w:rsidRPr="00CD57B5" w:rsidRDefault="00F335BB" w:rsidP="007D37C1">
      <w:pPr>
        <w:ind w:left="284" w:hanging="284"/>
        <w:jc w:val="both"/>
        <w:rPr>
          <w:sz w:val="24"/>
          <w:szCs w:val="24"/>
        </w:rPr>
      </w:pPr>
    </w:p>
    <w:p w:rsidR="00F335BB" w:rsidRPr="00CD57B5" w:rsidRDefault="00F335BB" w:rsidP="007D37C1">
      <w:pPr>
        <w:ind w:left="156" w:right="154" w:firstLine="226"/>
        <w:jc w:val="both"/>
        <w:rPr>
          <w:sz w:val="24"/>
          <w:szCs w:val="24"/>
        </w:rPr>
      </w:pPr>
      <w:r w:rsidRPr="00CD57B5">
        <w:rPr>
          <w:sz w:val="24"/>
          <w:szCs w:val="24"/>
        </w:rPr>
        <w:t>Федеральная рабочая программа по предмету «Окружающий мир»</w:t>
      </w:r>
      <w:r w:rsidR="00B407A2" w:rsidRPr="00CD57B5">
        <w:rPr>
          <w:sz w:val="24"/>
          <w:szCs w:val="24"/>
        </w:rPr>
        <w:t xml:space="preserve"> </w:t>
      </w:r>
      <w:r w:rsidRPr="00CD57B5">
        <w:rPr>
          <w:sz w:val="24"/>
          <w:szCs w:val="24"/>
        </w:rPr>
        <w:t>на уровне начального общего образования для обучающихся с НОДА</w:t>
      </w:r>
      <w:r w:rsidR="00B407A2" w:rsidRPr="00CD57B5">
        <w:rPr>
          <w:sz w:val="24"/>
          <w:szCs w:val="24"/>
        </w:rPr>
        <w:t xml:space="preserve"> </w:t>
      </w:r>
      <w:r w:rsidRPr="00CD57B5">
        <w:rPr>
          <w:sz w:val="24"/>
          <w:szCs w:val="24"/>
        </w:rPr>
        <w:t>составлена на основе требований к результатам освоения программы начального общего образования</w:t>
      </w:r>
      <w:r w:rsidR="00B407A2" w:rsidRPr="00CD57B5">
        <w:rPr>
          <w:sz w:val="24"/>
          <w:szCs w:val="24"/>
        </w:rPr>
        <w:t xml:space="preserve"> </w:t>
      </w:r>
      <w:r w:rsidRPr="00CD57B5">
        <w:rPr>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федеральной программы воспитания.</w:t>
      </w:r>
    </w:p>
    <w:p w:rsidR="00F335BB" w:rsidRPr="00CD57B5" w:rsidRDefault="00F335BB" w:rsidP="007D37C1">
      <w:pPr>
        <w:jc w:val="both"/>
        <w:rPr>
          <w:b/>
          <w:bCs/>
          <w:sz w:val="24"/>
          <w:szCs w:val="24"/>
        </w:rPr>
      </w:pPr>
      <w:r w:rsidRPr="00CD57B5">
        <w:rPr>
          <w:b/>
          <w:bCs/>
          <w:sz w:val="24"/>
          <w:szCs w:val="24"/>
        </w:rPr>
        <w:t>ЦЕЛЬ И ЗАДАЧИ ИЗУЧЕНИЯ ПРЕДМЕТНОЙ ОБЛАСТИ «ОКРУЖЮЩИЙ МИР» НА УРОВНЕНАЧАЛЬНОГО ОБЩЕГО ОБРАЗОВАНИЯ</w:t>
      </w:r>
    </w:p>
    <w:p w:rsidR="00F335BB" w:rsidRPr="00CD57B5" w:rsidRDefault="00F335BB" w:rsidP="007D37C1">
      <w:pPr>
        <w:keepNext/>
        <w:suppressAutoHyphens/>
        <w:adjustRightInd w:val="0"/>
        <w:ind w:firstLine="709"/>
        <w:jc w:val="both"/>
        <w:textAlignment w:val="center"/>
        <w:rPr>
          <w:iCs/>
          <w:sz w:val="24"/>
          <w:szCs w:val="24"/>
          <w:lang w:eastAsia="ru-RU"/>
        </w:rPr>
      </w:pPr>
      <w:r w:rsidRPr="00CD57B5">
        <w:rPr>
          <w:bCs/>
          <w:sz w:val="24"/>
          <w:szCs w:val="24"/>
          <w:lang w:eastAsia="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с двигательными нарушениями на уровне начального общего образования и направлено на достижение следующей</w:t>
      </w:r>
      <w:r w:rsidR="00CD57B5" w:rsidRPr="00CD57B5">
        <w:rPr>
          <w:bCs/>
          <w:sz w:val="24"/>
          <w:szCs w:val="24"/>
          <w:lang w:eastAsia="ru-RU"/>
        </w:rPr>
        <w:t xml:space="preserve"> </w:t>
      </w:r>
      <w:r w:rsidRPr="00CD57B5">
        <w:rPr>
          <w:bCs/>
          <w:sz w:val="24"/>
          <w:szCs w:val="24"/>
          <w:lang w:eastAsia="ru-RU"/>
        </w:rPr>
        <w:t>цели</w:t>
      </w:r>
      <w:r w:rsidRPr="00CD57B5">
        <w:rPr>
          <w:b/>
          <w:bCs/>
          <w:sz w:val="24"/>
          <w:szCs w:val="24"/>
          <w:lang w:eastAsia="ru-RU"/>
        </w:rPr>
        <w:t xml:space="preserve"> – </w:t>
      </w:r>
      <w:r w:rsidRPr="00CD57B5">
        <w:rPr>
          <w:iCs/>
          <w:sz w:val="24"/>
          <w:szCs w:val="24"/>
          <w:lang w:eastAsia="ru-RU"/>
        </w:rPr>
        <w:t>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обучающегося с НОДА личного опыта общения с людьми и природой с учетом специфических особых образовательных потребностей лиц данной категории;</w:t>
      </w:r>
      <w:r w:rsidR="00CD57B5" w:rsidRPr="00CD57B5">
        <w:rPr>
          <w:iCs/>
          <w:sz w:val="24"/>
          <w:szCs w:val="24"/>
          <w:lang w:eastAsia="ru-RU"/>
        </w:rPr>
        <w:t xml:space="preserve"> </w:t>
      </w:r>
      <w:r w:rsidRPr="00CD57B5">
        <w:rPr>
          <w:iCs/>
          <w:sz w:val="24"/>
          <w:szCs w:val="24"/>
          <w:lang w:eastAsia="ru-RU"/>
        </w:rPr>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F335BB" w:rsidRPr="00CD57B5" w:rsidRDefault="00F335BB" w:rsidP="007D37C1">
      <w:pPr>
        <w:shd w:val="clear" w:color="auto" w:fill="FFFFFF"/>
        <w:tabs>
          <w:tab w:val="left" w:pos="0"/>
          <w:tab w:val="left" w:pos="9923"/>
        </w:tabs>
        <w:ind w:firstLine="709"/>
        <w:jc w:val="both"/>
        <w:rPr>
          <w:i/>
          <w:iCs/>
          <w:sz w:val="24"/>
          <w:szCs w:val="24"/>
        </w:rPr>
      </w:pPr>
      <w:r w:rsidRPr="00CD57B5">
        <w:rPr>
          <w:sz w:val="24"/>
          <w:szCs w:val="24"/>
        </w:rPr>
        <w:t>Для реализации данной цели необходимо решение следующих</w:t>
      </w:r>
      <w:r w:rsidR="00CD57B5" w:rsidRPr="00CD57B5">
        <w:rPr>
          <w:sz w:val="24"/>
          <w:szCs w:val="24"/>
        </w:rPr>
        <w:t xml:space="preserve"> </w:t>
      </w:r>
      <w:r w:rsidRPr="00CD57B5">
        <w:rPr>
          <w:bCs/>
          <w:i/>
          <w:sz w:val="24"/>
          <w:szCs w:val="24"/>
        </w:rPr>
        <w:t>общих и коррекционных задач</w:t>
      </w:r>
      <w:r w:rsidRPr="00CD57B5">
        <w:rPr>
          <w:i/>
          <w:sz w:val="24"/>
          <w:szCs w:val="24"/>
        </w:rPr>
        <w:t xml:space="preserve">: </w:t>
      </w:r>
      <w:bookmarkStart w:id="2" w:name="_Hlk56034723"/>
    </w:p>
    <w:p w:rsidR="00F335BB" w:rsidRPr="00CD57B5" w:rsidRDefault="00F335BB" w:rsidP="007D37C1">
      <w:pPr>
        <w:adjustRightInd w:val="0"/>
        <w:ind w:firstLine="709"/>
        <w:jc w:val="both"/>
        <w:textAlignment w:val="center"/>
        <w:rPr>
          <w:sz w:val="24"/>
          <w:szCs w:val="24"/>
          <w:lang w:eastAsia="ru-RU"/>
        </w:rPr>
      </w:pPr>
      <w:r w:rsidRPr="00CD57B5">
        <w:rPr>
          <w:rFonts w:eastAsiaTheme="majorEastAsia"/>
          <w:b/>
          <w:bCs/>
          <w:sz w:val="24"/>
          <w:szCs w:val="24"/>
          <w:lang w:eastAsia="ru-RU"/>
        </w:rPr>
        <w:t xml:space="preserve"> Общими задачами</w:t>
      </w:r>
      <w:r w:rsidRPr="00CD57B5">
        <w:rPr>
          <w:sz w:val="24"/>
          <w:szCs w:val="24"/>
          <w:lang w:eastAsia="ru-RU"/>
        </w:rPr>
        <w:t xml:space="preserve"> курса предметной области «Окружающий мир» являются: </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 xml:space="preserve">освоение естественнонаучных, обществоведческих, нравственно-этических понятий, представленных в содержании данного учебного предмета; </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с учетом психофизических особенностей обучающихся с НОДА; </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 строения взаимоотношений в социуме;</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овладение умениями и необходимыми знаниями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с учетом особых образовательных потребностей обучающихся с НОДА;</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формирование у обучающихся с НОДА навыка использования цифровых инструментов и программных сервисов, а также когнитивных инструментов и технологий с учетом двигательных возможностей;</w:t>
      </w:r>
    </w:p>
    <w:p w:rsidR="00F335BB" w:rsidRPr="00CD57B5" w:rsidRDefault="00F335BB" w:rsidP="007D37C1">
      <w:pPr>
        <w:pStyle w:val="a5"/>
        <w:numPr>
          <w:ilvl w:val="0"/>
          <w:numId w:val="1"/>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lastRenderedPageBreak/>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 с учетом психофизических возможностей обучающихся с НОДА.</w:t>
      </w:r>
    </w:p>
    <w:p w:rsidR="00F335BB" w:rsidRPr="00CD57B5" w:rsidRDefault="00F335BB" w:rsidP="007D37C1">
      <w:pPr>
        <w:shd w:val="clear" w:color="auto" w:fill="FFFFFF"/>
        <w:tabs>
          <w:tab w:val="left" w:pos="142"/>
          <w:tab w:val="left" w:pos="9356"/>
          <w:tab w:val="left" w:pos="9923"/>
        </w:tabs>
        <w:contextualSpacing/>
        <w:jc w:val="both"/>
        <w:rPr>
          <w:b/>
          <w:iCs/>
          <w:sz w:val="24"/>
          <w:szCs w:val="24"/>
        </w:rPr>
      </w:pPr>
    </w:p>
    <w:p w:rsidR="00F335BB" w:rsidRPr="00CD57B5" w:rsidRDefault="00F335BB" w:rsidP="007D37C1">
      <w:pPr>
        <w:shd w:val="clear" w:color="auto" w:fill="FFFFFF"/>
        <w:tabs>
          <w:tab w:val="left" w:pos="142"/>
          <w:tab w:val="left" w:pos="9356"/>
          <w:tab w:val="left" w:pos="9923"/>
        </w:tabs>
        <w:contextualSpacing/>
        <w:jc w:val="both"/>
        <w:rPr>
          <w:b/>
          <w:bCs/>
          <w:i/>
          <w:iCs/>
          <w:sz w:val="24"/>
          <w:szCs w:val="24"/>
        </w:rPr>
      </w:pPr>
      <w:r w:rsidRPr="00CD57B5">
        <w:rPr>
          <w:b/>
          <w:iCs/>
          <w:sz w:val="24"/>
          <w:szCs w:val="24"/>
        </w:rPr>
        <w:t>Коррекционными задачами</w:t>
      </w:r>
      <w:r w:rsidRPr="00CD57B5">
        <w:rPr>
          <w:b/>
          <w:sz w:val="24"/>
          <w:szCs w:val="24"/>
        </w:rPr>
        <w:t xml:space="preserve"> предметной области «Окружающий мир» являются:</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накопление и систематизация представлений детей о предметах и явлениях окружающей жизни, природы</w:t>
      </w:r>
      <w:r w:rsidR="00CD57B5" w:rsidRPr="00CD57B5">
        <w:rPr>
          <w:rFonts w:ascii="Times New Roman" w:hAnsi="Times New Roman" w:cs="Times New Roman"/>
          <w:sz w:val="24"/>
          <w:szCs w:val="24"/>
        </w:rPr>
        <w:t xml:space="preserve"> </w:t>
      </w:r>
      <w:r w:rsidRPr="00CD57B5">
        <w:rPr>
          <w:rFonts w:ascii="Times New Roman" w:hAnsi="Times New Roman" w:cs="Times New Roman"/>
          <w:sz w:val="24"/>
          <w:szCs w:val="24"/>
        </w:rPr>
        <w:t>с учетом особых образовательных потребностей обучающихся с НОДА;</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развитие речи обучающихся с двигательными нарушениями: расширение активного и пассивного словаря у обучающихся с НОДА;</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развитие пространственной ориентировки, зрительно-моторной координации, мышления;</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обучение правильным и рациональным действиям при выполнении заданий с учетом двигательных возможностей и ограничений и др.;</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развитие предметно-практических навыков и умений;</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поэтапное усложнение двигательных умений и навыков, необходимых для успешного выполнения учебных заданий обучающимися с НОДА;</w:t>
      </w:r>
    </w:p>
    <w:bookmarkEnd w:id="2"/>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овладение обучающимися с двигательными нарушениями системой доступных, практически значимых знаний, умений и навыков, необходимых для дальнейшей социализации и адаптации в обществе;</w:t>
      </w:r>
    </w:p>
    <w:p w:rsidR="00F335BB" w:rsidRPr="00CD57B5" w:rsidRDefault="00F335BB" w:rsidP="007D37C1">
      <w:pPr>
        <w:pStyle w:val="a5"/>
        <w:numPr>
          <w:ilvl w:val="0"/>
          <w:numId w:val="2"/>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накопление положительного опыта сотрудничества участия в общественной жизни, положительного опыта трудового взаимодействия.</w:t>
      </w:r>
    </w:p>
    <w:p w:rsidR="00F335BB" w:rsidRPr="00CD57B5" w:rsidRDefault="00F335BB" w:rsidP="007D37C1">
      <w:pPr>
        <w:contextualSpacing/>
        <w:jc w:val="both"/>
        <w:rPr>
          <w:b/>
          <w:sz w:val="24"/>
          <w:szCs w:val="24"/>
        </w:rPr>
      </w:pPr>
    </w:p>
    <w:p w:rsidR="00F335BB" w:rsidRPr="00CD57B5" w:rsidRDefault="00F335BB" w:rsidP="007D37C1">
      <w:pPr>
        <w:contextualSpacing/>
        <w:jc w:val="both"/>
        <w:rPr>
          <w:b/>
          <w:sz w:val="24"/>
          <w:szCs w:val="24"/>
        </w:rPr>
      </w:pPr>
      <w:r w:rsidRPr="00CD57B5">
        <w:rPr>
          <w:b/>
          <w:sz w:val="24"/>
          <w:szCs w:val="24"/>
        </w:rPr>
        <w:t xml:space="preserve">Основные принципы и подходы реализации учебного предмета «Окружающий мир» </w:t>
      </w:r>
    </w:p>
    <w:p w:rsidR="00F335BB" w:rsidRPr="00CD57B5" w:rsidRDefault="00F335BB" w:rsidP="007D37C1">
      <w:pPr>
        <w:ind w:firstLine="709"/>
        <w:contextualSpacing/>
        <w:jc w:val="both"/>
        <w:rPr>
          <w:sz w:val="24"/>
          <w:szCs w:val="24"/>
        </w:rPr>
      </w:pPr>
      <w:r w:rsidRPr="00CD57B5">
        <w:rPr>
          <w:sz w:val="24"/>
          <w:szCs w:val="24"/>
        </w:rPr>
        <w:t>В основу разработки рабочей программы для обучающихся с НОДА заложены деятельностей и</w:t>
      </w:r>
      <w:r w:rsidR="00B407A2" w:rsidRPr="00CD57B5">
        <w:rPr>
          <w:sz w:val="24"/>
          <w:szCs w:val="24"/>
        </w:rPr>
        <w:t xml:space="preserve"> </w:t>
      </w:r>
      <w:r w:rsidRPr="00CD57B5">
        <w:rPr>
          <w:sz w:val="24"/>
          <w:szCs w:val="24"/>
        </w:rPr>
        <w:t>дифференцированный подходы.</w:t>
      </w:r>
    </w:p>
    <w:p w:rsidR="00F335BB" w:rsidRPr="00CD57B5" w:rsidRDefault="00F335BB" w:rsidP="007D37C1">
      <w:pPr>
        <w:ind w:firstLine="709"/>
        <w:contextualSpacing/>
        <w:jc w:val="both"/>
        <w:rPr>
          <w:sz w:val="24"/>
          <w:szCs w:val="24"/>
        </w:rPr>
      </w:pPr>
      <w:r w:rsidRPr="00CD57B5">
        <w:rPr>
          <w:i/>
          <w:sz w:val="24"/>
          <w:szCs w:val="24"/>
        </w:rPr>
        <w:t xml:space="preserve">Деятельностный подход </w:t>
      </w:r>
      <w:r w:rsidRPr="00CD57B5">
        <w:rPr>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p>
    <w:p w:rsidR="00F335BB" w:rsidRPr="00CD57B5" w:rsidRDefault="00F335BB" w:rsidP="007D37C1">
      <w:pPr>
        <w:ind w:firstLine="709"/>
        <w:contextualSpacing/>
        <w:jc w:val="both"/>
        <w:rPr>
          <w:sz w:val="24"/>
          <w:szCs w:val="24"/>
        </w:rPr>
      </w:pPr>
      <w:r w:rsidRPr="00CD57B5">
        <w:rPr>
          <w:i/>
          <w:sz w:val="24"/>
          <w:szCs w:val="24"/>
        </w:rPr>
        <w:t>Дифференцированный подход</w:t>
      </w:r>
      <w:r w:rsidRPr="00CD57B5">
        <w:rPr>
          <w:sz w:val="24"/>
          <w:szCs w:val="24"/>
        </w:rPr>
        <w:t xml:space="preserve"> предполагаетучет особых образовательных потребностей, обучающихся с НОДА, проявляющийся в неоднородности возможностей освоения содержания дисциплины «Окружающий мир». Применение дифференцированного подхода к созданию образовательной программы обеспечивает разнообразие содержания, предоставляя детям с НОДА, возможность реализовать индивидуальный потенциал развития.</w:t>
      </w:r>
    </w:p>
    <w:p w:rsidR="00F335BB" w:rsidRPr="00CD57B5" w:rsidRDefault="00F335BB" w:rsidP="007D37C1">
      <w:pPr>
        <w:ind w:firstLine="709"/>
        <w:contextualSpacing/>
        <w:jc w:val="both"/>
        <w:rPr>
          <w:sz w:val="24"/>
          <w:szCs w:val="24"/>
        </w:rPr>
      </w:pPr>
      <w:r w:rsidRPr="00CD57B5">
        <w:rPr>
          <w:sz w:val="24"/>
          <w:szCs w:val="24"/>
        </w:rPr>
        <w:t>В основу разработки</w:t>
      </w:r>
      <w:r w:rsidR="00B407A2" w:rsidRPr="00CD57B5">
        <w:rPr>
          <w:sz w:val="24"/>
          <w:szCs w:val="24"/>
        </w:rPr>
        <w:t xml:space="preserve"> </w:t>
      </w:r>
      <w:r w:rsidRPr="00CD57B5">
        <w:rPr>
          <w:sz w:val="24"/>
          <w:szCs w:val="24"/>
        </w:rPr>
        <w:t>программы положены</w:t>
      </w:r>
      <w:r w:rsidR="00B407A2" w:rsidRPr="00CD57B5">
        <w:rPr>
          <w:sz w:val="24"/>
          <w:szCs w:val="24"/>
        </w:rPr>
        <w:t xml:space="preserve"> </w:t>
      </w:r>
      <w:r w:rsidRPr="00CD57B5">
        <w:rPr>
          <w:sz w:val="24"/>
          <w:szCs w:val="24"/>
        </w:rPr>
        <w:t>следующие принципы:</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принцип коррекционной направленности образовательного процесса;</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принцип развивающей направленности образовательного процесса, ориентирующий его на развитие личности младшего школьника с двигательными нарушениями и расширение его «зоны ближайшего развития» с учетом особых образовательных потребностей лиц указанной категории;</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принцип учета типологических индивидуальных психофизических особенностей развития, обучающегося с НОДА;</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F335BB" w:rsidRPr="00CD57B5" w:rsidRDefault="00F335BB" w:rsidP="007D37C1">
      <w:pPr>
        <w:pStyle w:val="a5"/>
        <w:numPr>
          <w:ilvl w:val="0"/>
          <w:numId w:val="3"/>
        </w:numPr>
        <w:tabs>
          <w:tab w:val="left" w:pos="709"/>
          <w:tab w:val="left" w:pos="851"/>
        </w:tabs>
        <w:spacing w:after="0" w:line="240" w:lineRule="auto"/>
        <w:jc w:val="both"/>
        <w:rPr>
          <w:rFonts w:ascii="Times New Roman" w:hAnsi="Times New Roman" w:cs="Times New Roman"/>
          <w:sz w:val="24"/>
          <w:szCs w:val="24"/>
        </w:rPr>
      </w:pPr>
      <w:r w:rsidRPr="00CD57B5">
        <w:rPr>
          <w:rFonts w:ascii="Times New Roman" w:hAnsi="Times New Roman" w:cs="Times New Roman"/>
          <w:sz w:val="24"/>
          <w:szCs w:val="24"/>
        </w:rPr>
        <w:lastRenderedPageBreak/>
        <w:t>принцип сотрудничества с семьей.</w:t>
      </w:r>
    </w:p>
    <w:p w:rsidR="00F335BB" w:rsidRPr="00CD57B5" w:rsidRDefault="00F335BB" w:rsidP="007D37C1">
      <w:pPr>
        <w:tabs>
          <w:tab w:val="left" w:pos="709"/>
          <w:tab w:val="left" w:pos="851"/>
        </w:tabs>
        <w:jc w:val="both"/>
        <w:rPr>
          <w:sz w:val="24"/>
          <w:szCs w:val="24"/>
        </w:rPr>
      </w:pPr>
    </w:p>
    <w:p w:rsidR="00F335BB" w:rsidRPr="00CD57B5" w:rsidRDefault="00F335BB" w:rsidP="007D37C1">
      <w:pPr>
        <w:tabs>
          <w:tab w:val="left" w:pos="709"/>
          <w:tab w:val="left" w:pos="851"/>
        </w:tabs>
        <w:ind w:firstLine="709"/>
        <w:jc w:val="both"/>
        <w:rPr>
          <w:sz w:val="24"/>
          <w:szCs w:val="24"/>
        </w:rPr>
      </w:pPr>
      <w:r w:rsidRPr="00CD57B5">
        <w:rPr>
          <w:sz w:val="24"/>
          <w:szCs w:val="24"/>
        </w:rPr>
        <w:tab/>
        <w:t>Отбор содержания программы по окружающему миру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r w:rsidR="00CD57B5" w:rsidRPr="00CD57B5">
        <w:rPr>
          <w:sz w:val="24"/>
          <w:szCs w:val="24"/>
        </w:rPr>
        <w:t xml:space="preserve"> </w:t>
      </w:r>
      <w:r w:rsidRPr="00CD57B5">
        <w:rPr>
          <w:sz w:val="24"/>
          <w:szCs w:val="24"/>
        </w:rPr>
        <w:t>Важнейшей составляющей всех указанных систем является содержание, усвоение которого гарантирует формирование у обучающихся с НОДА навыков здорового и безопасного образа жизни.</w:t>
      </w:r>
      <w:r w:rsidR="00CD57B5" w:rsidRPr="00CD57B5">
        <w:rPr>
          <w:sz w:val="24"/>
          <w:szCs w:val="24"/>
        </w:rPr>
        <w:t xml:space="preserve"> </w:t>
      </w:r>
      <w:r w:rsidRPr="00CD57B5">
        <w:rPr>
          <w:sz w:val="24"/>
          <w:szCs w:val="24"/>
        </w:rPr>
        <w:t>Отбор содержания курса «Окружающий мир» осуществлён на основе следующих ведущих идей: раскрытие роли человека в природе и обществе;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F335BB" w:rsidRPr="00CD57B5" w:rsidRDefault="00F335BB" w:rsidP="007D37C1">
      <w:pPr>
        <w:tabs>
          <w:tab w:val="left" w:pos="709"/>
          <w:tab w:val="left" w:pos="851"/>
        </w:tabs>
        <w:ind w:firstLine="709"/>
        <w:jc w:val="both"/>
        <w:rPr>
          <w:sz w:val="24"/>
          <w:szCs w:val="24"/>
        </w:rPr>
      </w:pPr>
      <w:r w:rsidRPr="00CD57B5">
        <w:rPr>
          <w:sz w:val="24"/>
          <w:szCs w:val="24"/>
        </w:rPr>
        <w:t xml:space="preserve">Общее число часов, рекомендованных для изучения окружающего мира, </w:t>
      </w:r>
      <w:r w:rsidRPr="00CD57B5">
        <w:rPr>
          <w:b/>
          <w:bCs/>
          <w:sz w:val="24"/>
          <w:szCs w:val="24"/>
          <w:lang w:eastAsia="ru-RU"/>
        </w:rPr>
        <w:t xml:space="preserve">– </w:t>
      </w:r>
      <w:r w:rsidRPr="00CD57B5">
        <w:rPr>
          <w:sz w:val="24"/>
          <w:szCs w:val="24"/>
        </w:rPr>
        <w:t xml:space="preserve">270 часов (два часа в неделю в каждом классе): подготовительный класс </w:t>
      </w:r>
      <w:r w:rsidRPr="00CD57B5">
        <w:rPr>
          <w:b/>
          <w:bCs/>
          <w:sz w:val="24"/>
          <w:szCs w:val="24"/>
          <w:lang w:eastAsia="ru-RU"/>
        </w:rPr>
        <w:t xml:space="preserve">– </w:t>
      </w:r>
      <w:r w:rsidRPr="00CD57B5">
        <w:rPr>
          <w:sz w:val="24"/>
          <w:szCs w:val="24"/>
        </w:rPr>
        <w:t xml:space="preserve">33 часа,1 класс </w:t>
      </w:r>
      <w:r w:rsidRPr="00CD57B5">
        <w:rPr>
          <w:b/>
          <w:bCs/>
          <w:sz w:val="24"/>
          <w:szCs w:val="24"/>
          <w:lang w:eastAsia="ru-RU"/>
        </w:rPr>
        <w:t xml:space="preserve">– </w:t>
      </w:r>
      <w:r w:rsidRPr="00CD57B5">
        <w:rPr>
          <w:sz w:val="24"/>
          <w:szCs w:val="24"/>
        </w:rPr>
        <w:t>33 часа, 2 класс</w:t>
      </w:r>
      <w:r w:rsidRPr="00CD57B5">
        <w:rPr>
          <w:b/>
          <w:bCs/>
          <w:sz w:val="24"/>
          <w:szCs w:val="24"/>
          <w:lang w:eastAsia="ru-RU"/>
        </w:rPr>
        <w:t xml:space="preserve">– </w:t>
      </w:r>
      <w:r w:rsidRPr="00CD57B5">
        <w:rPr>
          <w:sz w:val="24"/>
          <w:szCs w:val="24"/>
        </w:rPr>
        <w:t xml:space="preserve">68 часов, 3 класс </w:t>
      </w:r>
      <w:r w:rsidRPr="00CD57B5">
        <w:rPr>
          <w:b/>
          <w:bCs/>
          <w:sz w:val="24"/>
          <w:szCs w:val="24"/>
          <w:lang w:eastAsia="ru-RU"/>
        </w:rPr>
        <w:t xml:space="preserve">– </w:t>
      </w:r>
      <w:r w:rsidRPr="00CD57B5">
        <w:rPr>
          <w:sz w:val="24"/>
          <w:szCs w:val="24"/>
        </w:rPr>
        <w:t xml:space="preserve">68 часов, 4 класс </w:t>
      </w:r>
      <w:r w:rsidRPr="00CD57B5">
        <w:rPr>
          <w:b/>
          <w:bCs/>
          <w:sz w:val="24"/>
          <w:szCs w:val="24"/>
          <w:lang w:eastAsia="ru-RU"/>
        </w:rPr>
        <w:t xml:space="preserve">– </w:t>
      </w:r>
      <w:r w:rsidRPr="00CD57B5">
        <w:rPr>
          <w:sz w:val="24"/>
          <w:szCs w:val="24"/>
        </w:rPr>
        <w:t>68 часов.</w:t>
      </w:r>
    </w:p>
    <w:p w:rsidR="00F335BB" w:rsidRPr="00CD57B5" w:rsidRDefault="00F335BB" w:rsidP="007D37C1">
      <w:pPr>
        <w:jc w:val="both"/>
        <w:rPr>
          <w:sz w:val="24"/>
          <w:szCs w:val="24"/>
        </w:rPr>
      </w:pPr>
    </w:p>
    <w:p w:rsidR="00F335BB" w:rsidRPr="00CD57B5" w:rsidRDefault="00F335BB" w:rsidP="007D37C1">
      <w:pPr>
        <w:jc w:val="both"/>
        <w:rPr>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C16D05" w:rsidRPr="00CD57B5" w:rsidRDefault="00C16D05" w:rsidP="007D37C1">
      <w:pPr>
        <w:jc w:val="both"/>
        <w:rPr>
          <w:b/>
          <w:sz w:val="24"/>
          <w:szCs w:val="24"/>
        </w:rPr>
      </w:pPr>
    </w:p>
    <w:p w:rsidR="00F335BB" w:rsidRPr="00CD57B5" w:rsidRDefault="004758E5" w:rsidP="007D37C1">
      <w:pPr>
        <w:jc w:val="both"/>
        <w:rPr>
          <w:b/>
          <w:sz w:val="24"/>
          <w:szCs w:val="24"/>
        </w:rPr>
      </w:pPr>
      <w:r w:rsidRPr="00CD57B5">
        <w:rPr>
          <w:b/>
          <w:sz w:val="24"/>
          <w:szCs w:val="24"/>
        </w:rPr>
        <w:lastRenderedPageBreak/>
        <w:t>Русский язык</w:t>
      </w:r>
    </w:p>
    <w:p w:rsidR="004758E5" w:rsidRPr="00CD57B5" w:rsidRDefault="004758E5" w:rsidP="007D37C1">
      <w:pPr>
        <w:jc w:val="both"/>
        <w:rPr>
          <w:b/>
          <w:bCs/>
          <w:sz w:val="24"/>
          <w:szCs w:val="24"/>
        </w:rPr>
      </w:pPr>
    </w:p>
    <w:p w:rsidR="004758E5" w:rsidRPr="00CD57B5" w:rsidRDefault="00C16D05" w:rsidP="007D37C1">
      <w:pPr>
        <w:jc w:val="both"/>
        <w:rPr>
          <w:b/>
          <w:bCs/>
          <w:sz w:val="24"/>
          <w:szCs w:val="24"/>
        </w:rPr>
      </w:pPr>
      <w:r w:rsidRPr="00CD57B5">
        <w:rPr>
          <w:b/>
          <w:bCs/>
          <w:sz w:val="24"/>
          <w:szCs w:val="24"/>
        </w:rPr>
        <w:t xml:space="preserve">                            </w:t>
      </w:r>
      <w:r w:rsidR="004758E5" w:rsidRPr="00CD57B5">
        <w:rPr>
          <w:b/>
          <w:bCs/>
          <w:sz w:val="24"/>
          <w:szCs w:val="24"/>
        </w:rPr>
        <w:t>ПОЯСНИТЕЛЬНАЯ ЗАПИСКА</w:t>
      </w:r>
    </w:p>
    <w:p w:rsidR="00F335BB" w:rsidRPr="00CD57B5" w:rsidRDefault="00F335BB" w:rsidP="007D37C1">
      <w:pPr>
        <w:ind w:left="156" w:right="154" w:firstLine="226"/>
        <w:jc w:val="both"/>
        <w:rPr>
          <w:sz w:val="24"/>
          <w:szCs w:val="24"/>
        </w:rPr>
      </w:pPr>
      <w:r w:rsidRPr="00CD57B5">
        <w:rPr>
          <w:sz w:val="24"/>
          <w:szCs w:val="24"/>
        </w:rPr>
        <w:t>Федеральная адаптированная рабочая программа учебного предмета «Русский язык» на уровне начального общего образования для обучающихся с нарушениями-опорно-двигательного аппарата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а также ориентирована на целевые приоритеты, сформулированные в Федеральной программе воспитания.</w:t>
      </w:r>
    </w:p>
    <w:p w:rsidR="00F335BB" w:rsidRPr="00CD57B5" w:rsidRDefault="00F335BB" w:rsidP="007D37C1">
      <w:pPr>
        <w:ind w:left="156" w:right="154" w:firstLine="226"/>
        <w:jc w:val="both"/>
        <w:rPr>
          <w:sz w:val="24"/>
          <w:szCs w:val="24"/>
        </w:rPr>
      </w:pPr>
      <w:r w:rsidRPr="00CD57B5">
        <w:rPr>
          <w:sz w:val="24"/>
          <w:szCs w:val="24"/>
        </w:rPr>
        <w:t>На уровне начального общего образования изучение русского языка имеет особое значение в развитии обучающегося с нарушениями опорно-двигательного аппарата. Приобретённые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 Русский язык как средство познания действительности обеспечивает развитие и коррекцию интеллектуальных и творческих способностей обучающихся с НОДА,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в начальной школе, успехи в изучении этого предмета во многом определяют результаты обучающихся с НОДА по другим учебным предметам.</w:t>
      </w:r>
    </w:p>
    <w:p w:rsidR="00F335BB" w:rsidRPr="00CD57B5" w:rsidRDefault="00F335BB" w:rsidP="007D37C1">
      <w:pPr>
        <w:ind w:left="156" w:right="154" w:firstLine="226"/>
        <w:jc w:val="both"/>
        <w:rPr>
          <w:sz w:val="24"/>
          <w:szCs w:val="24"/>
        </w:rPr>
      </w:pPr>
      <w:r w:rsidRPr="00CD57B5">
        <w:rPr>
          <w:sz w:val="24"/>
          <w:szCs w:val="24"/>
        </w:rPr>
        <w:t>Учебный предмет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с НОДА.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F335BB" w:rsidRPr="00CD57B5" w:rsidRDefault="00F335BB" w:rsidP="007D37C1">
      <w:pPr>
        <w:ind w:left="156" w:right="154" w:firstLine="226"/>
        <w:jc w:val="both"/>
        <w:rPr>
          <w:sz w:val="24"/>
          <w:szCs w:val="24"/>
        </w:rPr>
      </w:pPr>
      <w:r w:rsidRPr="00CD57B5">
        <w:rPr>
          <w:sz w:val="24"/>
          <w:szCs w:val="24"/>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с НОДА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F335BB" w:rsidRPr="00CD57B5" w:rsidRDefault="00F335BB" w:rsidP="007D37C1">
      <w:pPr>
        <w:widowControl/>
        <w:autoSpaceDE/>
        <w:autoSpaceDN/>
        <w:ind w:firstLine="709"/>
        <w:jc w:val="both"/>
        <w:rPr>
          <w:color w:val="000000"/>
          <w:sz w:val="24"/>
          <w:szCs w:val="24"/>
          <w:lang w:eastAsia="ru-RU"/>
        </w:rPr>
      </w:pPr>
      <w:r w:rsidRPr="00CD57B5">
        <w:rPr>
          <w:rFonts w:eastAsia="MS Mincho"/>
          <w:color w:val="000000"/>
          <w:sz w:val="24"/>
          <w:szCs w:val="24"/>
          <w:lang w:eastAsia="ru-RU"/>
        </w:rPr>
        <w:t>Коррекционно-развивающий потенциал учебного предмета</w:t>
      </w:r>
      <w:r w:rsidRPr="00CD57B5">
        <w:rPr>
          <w:color w:val="000000"/>
          <w:sz w:val="24"/>
          <w:szCs w:val="24"/>
          <w:lang w:eastAsia="ru-RU"/>
        </w:rPr>
        <w:t xml:space="preserve"> «Русский язык» используется для решения следующих </w:t>
      </w:r>
      <w:r w:rsidRPr="00CD57B5">
        <w:rPr>
          <w:i/>
          <w:color w:val="000000"/>
          <w:sz w:val="24"/>
          <w:szCs w:val="24"/>
          <w:lang w:eastAsia="ru-RU"/>
        </w:rPr>
        <w:t>коррекционных задач</w:t>
      </w:r>
      <w:r w:rsidRPr="00CD57B5">
        <w:rPr>
          <w:color w:val="000000"/>
          <w:sz w:val="24"/>
          <w:szCs w:val="24"/>
          <w:lang w:eastAsia="ru-RU"/>
        </w:rPr>
        <w:t xml:space="preserve">: развитие всех видов речи (внутренней и внешней) обучающихся с НОДА, развитие всех ее функций, особенно коммуникативной и познавательной; развитие и автоматизацияграфо-моторного навыка, развитие мелкой моторики рук; при отсутствии или выраженных ограничениях моторного компонента письма проведение работы по формированию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w:t>
      </w:r>
      <w:r w:rsidRPr="00CD57B5">
        <w:rPr>
          <w:color w:val="000000"/>
          <w:sz w:val="24"/>
          <w:szCs w:val="24"/>
          <w:lang w:eastAsia="ru-RU"/>
        </w:rPr>
        <w:lastRenderedPageBreak/>
        <w:t>обучающихся с НОДА на основе учебного материала. Содержание предмета «Русский язык» должно обеспечивать связь приобретаемых филологических знаний с практической деятельностью и повседневной жизнью обучающихся через использование различных практических упражнений, формирующих метапредметные связи, и решение проблемных задач.</w:t>
      </w:r>
    </w:p>
    <w:p w:rsidR="00F335BB" w:rsidRPr="00CD57B5" w:rsidRDefault="00F335BB" w:rsidP="007D37C1">
      <w:pPr>
        <w:ind w:left="156" w:right="154" w:firstLine="226"/>
        <w:jc w:val="both"/>
        <w:rPr>
          <w:sz w:val="24"/>
          <w:szCs w:val="24"/>
        </w:rPr>
      </w:pPr>
      <w:r w:rsidRPr="00CD57B5">
        <w:rPr>
          <w:sz w:val="24"/>
          <w:szCs w:val="24"/>
        </w:rPr>
        <w:t>Изучение русского языка направлено на достижение следующих целей:</w:t>
      </w:r>
    </w:p>
    <w:p w:rsidR="00F335BB" w:rsidRPr="00CD57B5" w:rsidRDefault="00F335BB" w:rsidP="007D37C1">
      <w:pPr>
        <w:ind w:left="156" w:right="154" w:firstLine="226"/>
        <w:jc w:val="both"/>
        <w:rPr>
          <w:sz w:val="24"/>
          <w:szCs w:val="24"/>
        </w:rPr>
      </w:pPr>
      <w:r w:rsidRPr="00CD57B5">
        <w:rPr>
          <w:sz w:val="24"/>
          <w:szCs w:val="24"/>
        </w:rPr>
        <w:t>приобретение обучающимся с НОДА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F335BB" w:rsidRPr="00CD57B5" w:rsidRDefault="00F335BB" w:rsidP="007D37C1">
      <w:pPr>
        <w:ind w:left="156" w:right="154" w:firstLine="226"/>
        <w:jc w:val="both"/>
        <w:rPr>
          <w:sz w:val="24"/>
          <w:szCs w:val="24"/>
        </w:rPr>
      </w:pPr>
      <w:r w:rsidRPr="00CD57B5">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 с учетом индивидуального уровня развития устной речи обучающихся с НОДА и их моторики рук.</w:t>
      </w:r>
    </w:p>
    <w:p w:rsidR="00F335BB" w:rsidRPr="00CD57B5" w:rsidRDefault="00F335BB" w:rsidP="007D37C1">
      <w:pPr>
        <w:ind w:left="156" w:right="154" w:firstLine="226"/>
        <w:jc w:val="both"/>
        <w:rPr>
          <w:sz w:val="24"/>
          <w:szCs w:val="24"/>
        </w:rPr>
      </w:pPr>
      <w:r w:rsidRPr="00CD57B5">
        <w:rPr>
          <w:sz w:val="24"/>
          <w:szCs w:val="24"/>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w:t>
      </w:r>
    </w:p>
    <w:p w:rsidR="00F335BB" w:rsidRPr="00CD57B5" w:rsidRDefault="00F335BB" w:rsidP="007D37C1">
      <w:pPr>
        <w:ind w:left="156" w:right="154" w:firstLine="226"/>
        <w:jc w:val="both"/>
        <w:rPr>
          <w:sz w:val="24"/>
          <w:szCs w:val="24"/>
        </w:rPr>
      </w:pPr>
      <w:r w:rsidRPr="00CD57B5">
        <w:rPr>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F335BB" w:rsidRPr="00CD57B5" w:rsidRDefault="00F335BB" w:rsidP="007D37C1">
      <w:pPr>
        <w:ind w:left="156" w:right="154" w:firstLine="226"/>
        <w:jc w:val="both"/>
        <w:rPr>
          <w:sz w:val="24"/>
          <w:szCs w:val="24"/>
        </w:rPr>
      </w:pPr>
      <w:r w:rsidRPr="00CD57B5">
        <w:rPr>
          <w:sz w:val="24"/>
          <w:szCs w:val="24"/>
        </w:rPr>
        <w:t xml:space="preserve">развитие функциональной грамотности, готовности к успешному взаимодействию с изменяющимся миром и дальнейшему образованию. </w:t>
      </w:r>
    </w:p>
    <w:p w:rsidR="00F335BB" w:rsidRPr="00CD57B5" w:rsidRDefault="00F335BB" w:rsidP="007D37C1">
      <w:pPr>
        <w:ind w:left="156" w:right="154" w:firstLine="226"/>
        <w:jc w:val="both"/>
        <w:rPr>
          <w:sz w:val="24"/>
          <w:szCs w:val="24"/>
        </w:rPr>
      </w:pPr>
      <w:r w:rsidRPr="00CD57B5">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F335BB" w:rsidRPr="00CD57B5" w:rsidRDefault="00F335BB" w:rsidP="007D37C1">
      <w:pPr>
        <w:ind w:left="156" w:right="154" w:firstLine="226"/>
        <w:jc w:val="both"/>
        <w:rPr>
          <w:sz w:val="24"/>
          <w:szCs w:val="24"/>
        </w:rPr>
      </w:pPr>
      <w:r w:rsidRPr="00CD57B5">
        <w:rPr>
          <w:sz w:val="24"/>
          <w:szCs w:val="24"/>
        </w:rPr>
        <w:t>Федеральная рабочая программа учебного предмета «Русский язык» позволит педагогическому работнику:</w:t>
      </w:r>
    </w:p>
    <w:p w:rsidR="00F335BB" w:rsidRPr="00CD57B5" w:rsidRDefault="00F335BB" w:rsidP="007D37C1">
      <w:pPr>
        <w:ind w:left="156" w:right="154" w:firstLine="226"/>
        <w:jc w:val="both"/>
        <w:rPr>
          <w:sz w:val="24"/>
          <w:szCs w:val="24"/>
        </w:rPr>
      </w:pPr>
      <w:r w:rsidRPr="00CD57B5">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ОВЗ;</w:t>
      </w:r>
    </w:p>
    <w:p w:rsidR="00F335BB" w:rsidRPr="00CD57B5" w:rsidRDefault="00F335BB" w:rsidP="007D37C1">
      <w:pPr>
        <w:ind w:left="156" w:right="154" w:firstLine="226"/>
        <w:jc w:val="both"/>
        <w:rPr>
          <w:sz w:val="24"/>
          <w:szCs w:val="24"/>
        </w:rPr>
      </w:pPr>
      <w:r w:rsidRPr="00CD57B5">
        <w:rPr>
          <w:sz w:val="24"/>
          <w:szCs w:val="24"/>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ОВЗ;</w:t>
      </w:r>
    </w:p>
    <w:p w:rsidR="00F335BB" w:rsidRPr="00CD57B5" w:rsidRDefault="00F335BB" w:rsidP="007D37C1">
      <w:pPr>
        <w:ind w:left="156" w:right="154" w:firstLine="226"/>
        <w:jc w:val="both"/>
        <w:rPr>
          <w:sz w:val="24"/>
          <w:szCs w:val="24"/>
        </w:rPr>
      </w:pPr>
      <w:r w:rsidRPr="00CD57B5">
        <w:rPr>
          <w:sz w:val="24"/>
          <w:szCs w:val="24"/>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F335BB" w:rsidRPr="00CD57B5" w:rsidRDefault="00F335BB" w:rsidP="007D37C1">
      <w:pPr>
        <w:ind w:left="156" w:right="154" w:firstLine="226"/>
        <w:jc w:val="both"/>
        <w:rPr>
          <w:sz w:val="24"/>
          <w:szCs w:val="24"/>
        </w:rPr>
      </w:pPr>
      <w:r w:rsidRPr="00CD57B5">
        <w:rPr>
          <w:sz w:val="24"/>
          <w:szCs w:val="24"/>
        </w:rPr>
        <w:t xml:space="preserve">В федеральной рабочей программе определяются цели изучения учебного предмета «Русский язык» на уровне начального общего образования, планируемые результаты освоения обучающимися предмета «Русский язык»: личностные, метапредметные, предметные. Личностные и метапредметные результаты представлены с учётом </w:t>
      </w:r>
      <w:r w:rsidRPr="00CD57B5">
        <w:rPr>
          <w:sz w:val="24"/>
          <w:szCs w:val="24"/>
        </w:rPr>
        <w:lastRenderedPageBreak/>
        <w:t>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изучения предмета «Русский язык».</w:t>
      </w:r>
    </w:p>
    <w:p w:rsidR="00F335BB" w:rsidRPr="00CD57B5" w:rsidRDefault="00F335BB" w:rsidP="007D37C1">
      <w:pPr>
        <w:ind w:left="156" w:right="154" w:firstLine="226"/>
        <w:jc w:val="both"/>
        <w:rPr>
          <w:sz w:val="24"/>
          <w:szCs w:val="24"/>
        </w:rPr>
      </w:pPr>
      <w:r w:rsidRPr="00CD57B5">
        <w:rPr>
          <w:sz w:val="24"/>
          <w:szCs w:val="24"/>
        </w:rPr>
        <w:t>Программа устанавливает распределение учебного материала по классам, основанного на логике развития предметного содержания и учёте психологических и возрастных особенностей обучающихся, а также объём учебных часов для изучения разделов и тем курса. При этом для обеспечения возможности реализации принципов дифференциации и индивидуализации с целью учёта образовательных потребностей и интересов обучающихся с НОДА количество учебных часов может быть скорректировано за счёт резервных уроков.</w:t>
      </w:r>
    </w:p>
    <w:p w:rsidR="00F335BB" w:rsidRPr="00CD57B5" w:rsidRDefault="00F335BB" w:rsidP="007D37C1">
      <w:pPr>
        <w:ind w:left="156" w:right="154" w:firstLine="226"/>
        <w:jc w:val="both"/>
        <w:rPr>
          <w:sz w:val="24"/>
          <w:szCs w:val="24"/>
        </w:rPr>
      </w:pPr>
      <w:r w:rsidRPr="00CD57B5">
        <w:rPr>
          <w:sz w:val="24"/>
          <w:szCs w:val="24"/>
        </w:rPr>
        <w:t xml:space="preserve">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«Русский язык» при условии сохранения обязательной части его содержания с учетом образовательных потребностей обучающихся с НОДА. </w:t>
      </w:r>
    </w:p>
    <w:p w:rsidR="00F335BB" w:rsidRPr="00CD57B5" w:rsidRDefault="00F335BB" w:rsidP="007D37C1">
      <w:pPr>
        <w:ind w:left="156" w:right="154" w:firstLine="226"/>
        <w:jc w:val="both"/>
        <w:rPr>
          <w:sz w:val="24"/>
          <w:szCs w:val="24"/>
        </w:rPr>
      </w:pPr>
      <w:r w:rsidRPr="00CD57B5">
        <w:rPr>
          <w:sz w:val="24"/>
          <w:szCs w:val="24"/>
        </w:rPr>
        <w:t>Содержание рабочей программы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учебного предмета «Русский язык»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с НОДА к дальнейшему обучению.</w:t>
      </w:r>
    </w:p>
    <w:p w:rsidR="00F335BB" w:rsidRPr="00CD57B5" w:rsidRDefault="00F335BB" w:rsidP="007D37C1">
      <w:pPr>
        <w:widowControl/>
        <w:autoSpaceDE/>
        <w:autoSpaceDN/>
        <w:ind w:firstLine="709"/>
        <w:jc w:val="both"/>
        <w:rPr>
          <w:rFonts w:eastAsia="Calibri"/>
          <w:bCs/>
          <w:color w:val="000000"/>
          <w:sz w:val="24"/>
          <w:szCs w:val="24"/>
          <w:lang w:eastAsia="ru-RU"/>
        </w:rPr>
      </w:pPr>
      <w:r w:rsidRPr="00CD57B5">
        <w:rPr>
          <w:rFonts w:eastAsia="Calibri"/>
          <w:bCs/>
          <w:color w:val="000000"/>
          <w:sz w:val="24"/>
          <w:szCs w:val="24"/>
          <w:lang w:eastAsia="ru-RU"/>
        </w:rPr>
        <w:t>Принципы  реализации федеральной адаптированной рабочей программы</w:t>
      </w:r>
      <w:r w:rsidR="005E1768" w:rsidRPr="00CD57B5">
        <w:rPr>
          <w:rFonts w:eastAsia="Calibri"/>
          <w:bCs/>
          <w:color w:val="000000"/>
          <w:sz w:val="24"/>
          <w:szCs w:val="24"/>
          <w:lang w:eastAsia="ru-RU"/>
        </w:rPr>
        <w:t>:</w:t>
      </w:r>
    </w:p>
    <w:p w:rsidR="00F335BB" w:rsidRPr="00CD57B5" w:rsidRDefault="00F335BB" w:rsidP="007D37C1">
      <w:pPr>
        <w:suppressAutoHyphens/>
        <w:autoSpaceDE/>
        <w:autoSpaceDN/>
        <w:ind w:firstLine="709"/>
        <w:jc w:val="both"/>
        <w:rPr>
          <w:rFonts w:eastAsia="Arial"/>
          <w:bCs/>
          <w:color w:val="000000"/>
          <w:kern w:val="1"/>
          <w:sz w:val="24"/>
          <w:szCs w:val="24"/>
          <w:lang w:eastAsia="ar-SA"/>
        </w:rPr>
      </w:pPr>
      <w:r w:rsidRPr="00CD57B5">
        <w:rPr>
          <w:rFonts w:eastAsia="Arial"/>
          <w:bCs/>
          <w:i/>
          <w:color w:val="000000"/>
          <w:kern w:val="1"/>
          <w:sz w:val="24"/>
          <w:szCs w:val="24"/>
          <w:lang w:eastAsia="ar-SA"/>
        </w:rPr>
        <w:t>Динамичность восприятия учебного материала</w:t>
      </w:r>
      <w:r w:rsidRPr="00CD57B5">
        <w:rPr>
          <w:rFonts w:eastAsia="Arial"/>
          <w:bCs/>
          <w:color w:val="000000"/>
          <w:kern w:val="1"/>
          <w:sz w:val="24"/>
          <w:szCs w:val="24"/>
          <w:lang w:eastAsia="ar-SA"/>
        </w:rPr>
        <w:t xml:space="preserve">. Предполагает использование заданий по степени нарастающей трудности. Следует подбирать задания, при выполнении которых используются действия различных анализаторов: слухового, зрительного, кинестетического. </w:t>
      </w:r>
    </w:p>
    <w:p w:rsidR="00F335BB" w:rsidRPr="00CD57B5" w:rsidRDefault="00F335BB" w:rsidP="007D37C1">
      <w:pPr>
        <w:suppressAutoHyphens/>
        <w:autoSpaceDE/>
        <w:autoSpaceDN/>
        <w:ind w:firstLine="709"/>
        <w:jc w:val="both"/>
        <w:rPr>
          <w:rFonts w:eastAsia="Arial"/>
          <w:bCs/>
          <w:color w:val="000000"/>
          <w:kern w:val="1"/>
          <w:sz w:val="24"/>
          <w:szCs w:val="24"/>
          <w:lang w:eastAsia="ar-SA"/>
        </w:rPr>
      </w:pPr>
      <w:r w:rsidRPr="00CD57B5">
        <w:rPr>
          <w:rFonts w:eastAsia="Arial"/>
          <w:bCs/>
          <w:i/>
          <w:color w:val="000000"/>
          <w:kern w:val="1"/>
          <w:sz w:val="24"/>
          <w:szCs w:val="24"/>
          <w:lang w:eastAsia="ar-SA"/>
        </w:rPr>
        <w:t xml:space="preserve">Принцип продуктивной обработки информации. </w:t>
      </w:r>
      <w:r w:rsidRPr="00CD57B5">
        <w:rPr>
          <w:rFonts w:eastAsia="Arial"/>
          <w:bCs/>
          <w:color w:val="000000"/>
          <w:kern w:val="1"/>
          <w:sz w:val="24"/>
          <w:szCs w:val="24"/>
          <w:lang w:eastAsia="ar-SA"/>
        </w:rPr>
        <w:t>В учебный процесс необходимо включать задания, предполагающие самостоятельную обработку информации обучающимися с использованием дозированной поэтапной помощи педагога. Предварительно учитель обучает работать с информацией по образцу, алгоритму, вопросам. Обучающийся осуществляет перенос показанного способа обработки информации на своё индивидуальное задание.</w:t>
      </w:r>
    </w:p>
    <w:p w:rsidR="00F335BB" w:rsidRPr="00CD57B5" w:rsidRDefault="00F335BB" w:rsidP="007D37C1">
      <w:pPr>
        <w:suppressAutoHyphens/>
        <w:autoSpaceDE/>
        <w:autoSpaceDN/>
        <w:ind w:firstLine="709"/>
        <w:jc w:val="both"/>
        <w:rPr>
          <w:rFonts w:eastAsia="Arial"/>
          <w:bCs/>
          <w:color w:val="000000"/>
          <w:kern w:val="1"/>
          <w:sz w:val="24"/>
          <w:szCs w:val="24"/>
          <w:lang w:eastAsia="ar-SA"/>
        </w:rPr>
      </w:pPr>
      <w:r w:rsidRPr="00CD57B5">
        <w:rPr>
          <w:rFonts w:eastAsia="Calibri"/>
          <w:bCs/>
          <w:i/>
          <w:color w:val="000000"/>
          <w:sz w:val="24"/>
          <w:szCs w:val="24"/>
          <w:lang w:eastAsia="ru-RU"/>
        </w:rPr>
        <w:t>Принцип последовательности и концентричности усвоения знаний</w:t>
      </w:r>
      <w:r w:rsidRPr="00CD57B5">
        <w:rPr>
          <w:rFonts w:eastAsia="Calibri"/>
          <w:bCs/>
          <w:color w:val="000000"/>
          <w:sz w:val="24"/>
          <w:szCs w:val="24"/>
          <w:lang w:eastAsia="ru-RU"/>
        </w:rPr>
        <w:t xml:space="preserve">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учреждения.</w:t>
      </w:r>
    </w:p>
    <w:p w:rsidR="00F335BB" w:rsidRPr="00CD57B5" w:rsidRDefault="00F335BB" w:rsidP="007D37C1">
      <w:pPr>
        <w:widowControl/>
        <w:autoSpaceDE/>
        <w:ind w:firstLine="709"/>
        <w:jc w:val="both"/>
        <w:rPr>
          <w:rFonts w:eastAsia="Calibri"/>
          <w:bCs/>
          <w:color w:val="000000"/>
          <w:sz w:val="24"/>
          <w:szCs w:val="24"/>
          <w:lang w:eastAsia="ru-RU"/>
        </w:rPr>
      </w:pPr>
      <w:r w:rsidRPr="00CD57B5">
        <w:rPr>
          <w:rFonts w:eastAsia="Calibri"/>
          <w:bCs/>
          <w:i/>
          <w:color w:val="000000"/>
          <w:sz w:val="24"/>
          <w:szCs w:val="24"/>
          <w:lang w:eastAsia="ru-RU"/>
        </w:rPr>
        <w:t>Принцип доступности</w:t>
      </w:r>
      <w:r w:rsidRPr="00CD57B5">
        <w:rPr>
          <w:rFonts w:eastAsia="Calibri"/>
          <w:bCs/>
          <w:color w:val="000000"/>
          <w:sz w:val="24"/>
          <w:szCs w:val="24"/>
          <w:lang w:eastAsia="ru-RU"/>
        </w:rPr>
        <w:t xml:space="preserve"> предполагает построение обучения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F335BB" w:rsidRPr="00CD57B5" w:rsidRDefault="00F335BB" w:rsidP="007D37C1">
      <w:pPr>
        <w:suppressAutoHyphens/>
        <w:autoSpaceDE/>
        <w:autoSpaceDN/>
        <w:ind w:firstLine="709"/>
        <w:jc w:val="both"/>
        <w:rPr>
          <w:rFonts w:eastAsia="Arial"/>
          <w:bCs/>
          <w:i/>
          <w:color w:val="000000"/>
          <w:kern w:val="1"/>
          <w:sz w:val="24"/>
          <w:szCs w:val="24"/>
          <w:lang w:eastAsia="ar-SA"/>
        </w:rPr>
      </w:pPr>
      <w:r w:rsidRPr="00CD57B5">
        <w:rPr>
          <w:rFonts w:eastAsia="Calibri"/>
          <w:bCs/>
          <w:color w:val="000000"/>
          <w:sz w:val="24"/>
          <w:szCs w:val="24"/>
          <w:lang w:eastAsia="ru-RU"/>
        </w:rPr>
        <w:t xml:space="preserve">При реализации </w:t>
      </w:r>
      <w:r w:rsidRPr="00CD57B5">
        <w:rPr>
          <w:rFonts w:eastAsia="Calibri"/>
          <w:bCs/>
          <w:i/>
          <w:color w:val="000000"/>
          <w:sz w:val="24"/>
          <w:szCs w:val="24"/>
          <w:lang w:eastAsia="ru-RU"/>
        </w:rPr>
        <w:t>принципа дифференцированного (индивидуального) подхода</w:t>
      </w:r>
      <w:r w:rsidRPr="00CD57B5">
        <w:rPr>
          <w:rFonts w:eastAsia="Calibri"/>
          <w:bCs/>
          <w:color w:val="000000"/>
          <w:sz w:val="24"/>
          <w:szCs w:val="24"/>
          <w:lang w:eastAsia="ru-RU"/>
        </w:rPr>
        <w:t xml:space="preserve"> в обучении русскому языку учащихся с НОДА необходимо учитывать уровень развития их экспрессивной речи и мануальных навыков, в частности уровень сформированных графомоторных навыков. Учитель в процессе обучения определяет возможности учащихся выполнять устные и письменные задания. При выраженных дизартирических расстройствах учитель предлагает обучающимся выполнять задания письменно, минимизировав устный опрос. Для лучшего усвоения учебного материала при проведении различных видов языкового анализа необходимо предлагать пошаговые алгоритмы выполнения заданий. Ограниченный жизненный опыт обучающихся с НОДА и специфика овладения понятиями требуют проведения систематической целенаправленной словарной </w:t>
      </w:r>
      <w:r w:rsidRPr="00CD57B5">
        <w:rPr>
          <w:rFonts w:eastAsia="Calibri"/>
          <w:bCs/>
          <w:color w:val="000000"/>
          <w:sz w:val="24"/>
          <w:szCs w:val="24"/>
          <w:lang w:eastAsia="ru-RU"/>
        </w:rPr>
        <w:lastRenderedPageBreak/>
        <w:t>работы. Речевой материал необходимо отбирать не только с учетом программного материала, но и с учетом межпредметных связей, например, для разных видов языкового разбора использовать терминологию из других предметных областей. Для текущего и промежуточного контроля знаний учащихся с НОДА необходимо использовать те виды, которые бы объективно показывали результативность их обучения. Например, диктант и практические упражнения обучающиеся могут выполнять, используя персональные компьютеры и мобильные устройства. Время для выполнения контрольно-измерительных мероприятий необходимо пролонгировать с учетом индивидуальных возможностей обучающихся с НОДА.</w:t>
      </w:r>
    </w:p>
    <w:p w:rsidR="00F335BB" w:rsidRPr="00CD57B5" w:rsidRDefault="00F335BB" w:rsidP="007D37C1">
      <w:pPr>
        <w:suppressAutoHyphens/>
        <w:autoSpaceDE/>
        <w:autoSpaceDN/>
        <w:ind w:firstLine="709"/>
        <w:jc w:val="both"/>
        <w:rPr>
          <w:rFonts w:eastAsia="Arial"/>
          <w:bCs/>
          <w:color w:val="000000"/>
          <w:kern w:val="1"/>
          <w:sz w:val="24"/>
          <w:szCs w:val="24"/>
          <w:lang w:eastAsia="ar-SA"/>
        </w:rPr>
      </w:pPr>
      <w:r w:rsidRPr="00CD57B5">
        <w:rPr>
          <w:rFonts w:eastAsia="Arial"/>
          <w:bCs/>
          <w:i/>
          <w:color w:val="000000"/>
          <w:kern w:val="1"/>
          <w:sz w:val="24"/>
          <w:szCs w:val="24"/>
          <w:lang w:eastAsia="ar-SA"/>
        </w:rPr>
        <w:t xml:space="preserve">Принцип мотивации к учению. </w:t>
      </w:r>
      <w:r w:rsidRPr="00CD57B5">
        <w:rPr>
          <w:rFonts w:eastAsia="Arial"/>
          <w:bCs/>
          <w:color w:val="000000"/>
          <w:kern w:val="1"/>
          <w:sz w:val="24"/>
          <w:szCs w:val="24"/>
          <w:lang w:eastAsia="ar-SA"/>
        </w:rPr>
        <w:t>Этот принцип подразумевает, что каждое учебное задание должно быть четким, т.е. обучающийся должен точно знать, что надо сделать для получения результата. У обучающегося в случае затруднения должна быть возможность воспользоваться опорой по образцу, по алгоритму (забыл - повторю - вспомню – сделаю).</w:t>
      </w:r>
    </w:p>
    <w:p w:rsidR="00F335BB" w:rsidRPr="00CD57B5" w:rsidRDefault="00F335BB" w:rsidP="007D37C1">
      <w:pPr>
        <w:ind w:left="156" w:right="154" w:firstLine="226"/>
        <w:jc w:val="both"/>
        <w:rPr>
          <w:rFonts w:eastAsia="Calibri"/>
          <w:bCs/>
          <w:color w:val="000000"/>
          <w:sz w:val="24"/>
          <w:szCs w:val="24"/>
          <w:lang w:eastAsia="ru-RU"/>
        </w:rPr>
      </w:pPr>
      <w:r w:rsidRPr="00CD57B5">
        <w:rPr>
          <w:rFonts w:eastAsia="Calibri"/>
          <w:bCs/>
          <w:i/>
          <w:color w:val="000000"/>
          <w:sz w:val="24"/>
          <w:szCs w:val="24"/>
          <w:lang w:eastAsia="ru-RU"/>
        </w:rPr>
        <w:t>Принцип развития</w:t>
      </w:r>
      <w:r w:rsidRPr="00CD57B5">
        <w:rPr>
          <w:rFonts w:eastAsia="Calibri"/>
          <w:bCs/>
          <w:color w:val="000000"/>
          <w:sz w:val="24"/>
          <w:szCs w:val="24"/>
          <w:lang w:eastAsia="ru-RU"/>
        </w:rPr>
        <w:t xml:space="preserve"> предполагает выделение в процессе коррекционной работы тех задач, которые находятся в зоне ближайшего развития обучающихся с НОДА.</w:t>
      </w:r>
    </w:p>
    <w:p w:rsidR="00F335BB" w:rsidRPr="00CD57B5" w:rsidRDefault="00F335BB" w:rsidP="007D37C1">
      <w:pPr>
        <w:widowControl/>
        <w:autoSpaceDE/>
        <w:autoSpaceDN/>
        <w:jc w:val="both"/>
        <w:rPr>
          <w:rFonts w:eastAsia="Calibri"/>
          <w:bCs/>
          <w:i/>
          <w:color w:val="000000"/>
          <w:sz w:val="24"/>
          <w:szCs w:val="24"/>
          <w:lang w:eastAsia="ru-RU"/>
        </w:rPr>
      </w:pPr>
      <w:r w:rsidRPr="00CD57B5">
        <w:rPr>
          <w:rFonts w:eastAsia="Calibri"/>
          <w:bCs/>
          <w:i/>
          <w:color w:val="000000"/>
          <w:sz w:val="24"/>
          <w:szCs w:val="24"/>
          <w:lang w:eastAsia="ru-RU"/>
        </w:rPr>
        <w:t>Характеристика особых образовательных потребностей обучающихся с НОДА</w:t>
      </w:r>
      <w:r w:rsidR="005E1768" w:rsidRPr="00CD57B5">
        <w:rPr>
          <w:rFonts w:eastAsia="Calibri"/>
          <w:bCs/>
          <w:i/>
          <w:color w:val="000000"/>
          <w:sz w:val="24"/>
          <w:szCs w:val="24"/>
          <w:lang w:eastAsia="ru-RU"/>
        </w:rPr>
        <w:t xml:space="preserve">   -      </w:t>
      </w:r>
      <w:r w:rsidRPr="00CD57B5">
        <w:rPr>
          <w:rFonts w:eastAsia="MS Mincho"/>
          <w:sz w:val="24"/>
          <w:szCs w:val="24"/>
          <w:lang w:eastAsia="ru-RU"/>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получения образования;</w:t>
      </w:r>
    </w:p>
    <w:p w:rsidR="00F335BB" w:rsidRPr="00CD57B5" w:rsidRDefault="00F335BB" w:rsidP="007D37C1">
      <w:pPr>
        <w:widowControl/>
        <w:numPr>
          <w:ilvl w:val="0"/>
          <w:numId w:val="4"/>
        </w:numPr>
        <w:autoSpaceDE/>
        <w:autoSpaceDN/>
        <w:ind w:firstLine="709"/>
        <w:jc w:val="both"/>
        <w:rPr>
          <w:rFonts w:eastAsia="MS Mincho"/>
          <w:sz w:val="24"/>
          <w:szCs w:val="24"/>
          <w:lang w:eastAsia="ru-RU"/>
        </w:rPr>
      </w:pPr>
      <w:r w:rsidRPr="00CD57B5">
        <w:rPr>
          <w:rFonts w:eastAsia="MS Mincho"/>
          <w:sz w:val="24"/>
          <w:szCs w:val="24"/>
          <w:lang w:eastAsia="ru-RU"/>
        </w:rPr>
        <w:t>практико-ориентированный характер обучения русскому языку и упрощение системы учебно-познавательных задач, решаемых в процессе изучения предмета «Русский язык»;</w:t>
      </w:r>
    </w:p>
    <w:p w:rsidR="00F335BB" w:rsidRPr="00CD57B5" w:rsidRDefault="00F335BB" w:rsidP="007D37C1">
      <w:pPr>
        <w:widowControl/>
        <w:numPr>
          <w:ilvl w:val="0"/>
          <w:numId w:val="4"/>
        </w:numPr>
        <w:autoSpaceDE/>
        <w:autoSpaceDN/>
        <w:ind w:firstLine="709"/>
        <w:jc w:val="both"/>
        <w:rPr>
          <w:rFonts w:eastAsia="MS Mincho"/>
          <w:sz w:val="24"/>
          <w:szCs w:val="24"/>
          <w:lang w:eastAsia="ru-RU"/>
        </w:rPr>
      </w:pPr>
      <w:r w:rsidRPr="00CD57B5">
        <w:rPr>
          <w:rFonts w:eastAsia="MS Mincho"/>
          <w:sz w:val="24"/>
          <w:szCs w:val="24"/>
          <w:lang w:eastAsia="ru-RU"/>
        </w:rPr>
        <w:t>специальное обучение «переносу» сформированных филологических знаний и умений в новые ситуации взаимодействия с действительностью;</w:t>
      </w:r>
    </w:p>
    <w:p w:rsidR="00F335BB" w:rsidRPr="00CD57B5" w:rsidRDefault="00F335BB" w:rsidP="007D37C1">
      <w:pPr>
        <w:widowControl/>
        <w:numPr>
          <w:ilvl w:val="0"/>
          <w:numId w:val="4"/>
        </w:numPr>
        <w:autoSpaceDE/>
        <w:autoSpaceDN/>
        <w:ind w:firstLine="709"/>
        <w:jc w:val="both"/>
        <w:rPr>
          <w:rFonts w:eastAsia="MS Mincho"/>
          <w:sz w:val="24"/>
          <w:szCs w:val="24"/>
          <w:lang w:eastAsia="ru-RU"/>
        </w:rPr>
      </w:pPr>
      <w:r w:rsidRPr="00CD57B5">
        <w:rPr>
          <w:rFonts w:eastAsia="MS Mincho"/>
          <w:sz w:val="24"/>
          <w:szCs w:val="24"/>
          <w:lang w:eastAsia="ru-RU"/>
        </w:rPr>
        <w:t>специальная помощь в развитии возможностей вербальной и невербальной коммуникации на уроках русского языка, используя различные способы дополнительной альтернативной коммуникации;</w:t>
      </w:r>
    </w:p>
    <w:p w:rsidR="00F335BB" w:rsidRPr="00CD57B5" w:rsidRDefault="00F335BB" w:rsidP="007D37C1">
      <w:pPr>
        <w:widowControl/>
        <w:numPr>
          <w:ilvl w:val="0"/>
          <w:numId w:val="4"/>
        </w:numPr>
        <w:autoSpaceDE/>
        <w:autoSpaceDN/>
        <w:ind w:firstLine="709"/>
        <w:jc w:val="both"/>
        <w:rPr>
          <w:rFonts w:eastAsia="MS Mincho"/>
          <w:sz w:val="24"/>
          <w:szCs w:val="24"/>
          <w:lang w:eastAsia="ru-RU"/>
        </w:rPr>
      </w:pPr>
      <w:r w:rsidRPr="00CD57B5">
        <w:rPr>
          <w:rFonts w:eastAsia="MS Mincho"/>
          <w:sz w:val="24"/>
          <w:szCs w:val="24"/>
          <w:lang w:eastAsia="ru-RU"/>
        </w:rPr>
        <w:t>обеспечение особой пространственной и временной организации образовательной среды, с использованием двигательного и охранительного педагогического режимов;</w:t>
      </w:r>
    </w:p>
    <w:p w:rsidR="00F335BB" w:rsidRPr="00CD57B5" w:rsidRDefault="00F335BB" w:rsidP="007D37C1">
      <w:pPr>
        <w:widowControl/>
        <w:numPr>
          <w:ilvl w:val="0"/>
          <w:numId w:val="4"/>
        </w:numPr>
        <w:autoSpaceDE/>
        <w:autoSpaceDN/>
        <w:ind w:firstLine="709"/>
        <w:jc w:val="both"/>
        <w:rPr>
          <w:rFonts w:eastAsia="MS Mincho"/>
          <w:sz w:val="24"/>
          <w:szCs w:val="24"/>
          <w:lang w:eastAsia="ru-RU"/>
        </w:rPr>
      </w:pPr>
      <w:r w:rsidRPr="00CD57B5">
        <w:rPr>
          <w:rFonts w:eastAsia="MS Mincho"/>
          <w:sz w:val="24"/>
          <w:szCs w:val="24"/>
          <w:lang w:eastAsia="ru-RU"/>
        </w:rPr>
        <w:t xml:space="preserve">необходимость использования алгоритмов выполнения различных видов языкового анализа для конкретизации действий при самостоятельной работе. </w:t>
      </w:r>
    </w:p>
    <w:p w:rsidR="00F335BB" w:rsidRPr="00CD57B5" w:rsidRDefault="00F335BB" w:rsidP="007D37C1">
      <w:pPr>
        <w:jc w:val="both"/>
        <w:rPr>
          <w:sz w:val="24"/>
          <w:szCs w:val="24"/>
        </w:rPr>
      </w:pPr>
      <w:r w:rsidRPr="00CD57B5">
        <w:rPr>
          <w:sz w:val="24"/>
          <w:szCs w:val="24"/>
        </w:rPr>
        <w:t>Общее число часов, отведённых на изучение курса «Русский язык» — 672 часа (4 часа в неделю в каждом классе): в подготовительном классе – 132 часа, в 1 классе 132 часа, во 2—4 классах по 136 часов.</w:t>
      </w:r>
    </w:p>
    <w:p w:rsidR="00F335BB" w:rsidRPr="00CD57B5" w:rsidRDefault="00F335BB" w:rsidP="007D37C1">
      <w:pPr>
        <w:jc w:val="both"/>
        <w:rPr>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CD57B5" w:rsidRDefault="00CD57B5" w:rsidP="007D37C1">
      <w:pPr>
        <w:jc w:val="both"/>
        <w:rPr>
          <w:b/>
          <w:sz w:val="24"/>
          <w:szCs w:val="24"/>
        </w:rPr>
      </w:pPr>
    </w:p>
    <w:p w:rsidR="00F335BB" w:rsidRPr="00CD57B5" w:rsidRDefault="00C16D05" w:rsidP="007D37C1">
      <w:pPr>
        <w:jc w:val="both"/>
        <w:rPr>
          <w:b/>
          <w:sz w:val="24"/>
          <w:szCs w:val="24"/>
        </w:rPr>
      </w:pPr>
      <w:r w:rsidRPr="00CD57B5">
        <w:rPr>
          <w:b/>
          <w:sz w:val="24"/>
          <w:szCs w:val="24"/>
        </w:rPr>
        <w:lastRenderedPageBreak/>
        <w:t>Труд (технология)</w:t>
      </w:r>
    </w:p>
    <w:p w:rsidR="00C16D05" w:rsidRPr="00CD57B5" w:rsidRDefault="00C16D05" w:rsidP="007D37C1">
      <w:pPr>
        <w:pStyle w:val="1"/>
        <w:pBdr>
          <w:bottom w:val="single" w:sz="4" w:space="0" w:color="auto"/>
        </w:pBdr>
        <w:spacing w:before="0"/>
        <w:rPr>
          <w:rFonts w:cs="Times New Roman"/>
          <w:sz w:val="24"/>
          <w:szCs w:val="24"/>
        </w:rPr>
      </w:pPr>
    </w:p>
    <w:p w:rsidR="00F335BB" w:rsidRPr="00CD57B5" w:rsidRDefault="00F335BB" w:rsidP="007D37C1">
      <w:pPr>
        <w:pStyle w:val="1"/>
        <w:pBdr>
          <w:bottom w:val="single" w:sz="4" w:space="0" w:color="auto"/>
        </w:pBdr>
        <w:tabs>
          <w:tab w:val="right" w:pos="9355"/>
        </w:tabs>
        <w:spacing w:before="0"/>
        <w:rPr>
          <w:rFonts w:cs="Times New Roman"/>
          <w:sz w:val="24"/>
          <w:szCs w:val="24"/>
        </w:rPr>
      </w:pPr>
      <w:r w:rsidRPr="00CD57B5">
        <w:rPr>
          <w:rFonts w:cs="Times New Roman"/>
          <w:sz w:val="24"/>
          <w:szCs w:val="24"/>
        </w:rPr>
        <w:t>ПОЯСНИТЕЛЬНАЯ ЗАПИСКА</w:t>
      </w:r>
    </w:p>
    <w:p w:rsidR="00F335BB" w:rsidRPr="00CD57B5" w:rsidRDefault="00F335BB" w:rsidP="007D37C1">
      <w:pPr>
        <w:ind w:firstLine="709"/>
        <w:jc w:val="both"/>
        <w:rPr>
          <w:sz w:val="24"/>
          <w:szCs w:val="24"/>
        </w:rPr>
      </w:pPr>
      <w:r w:rsidRPr="00CD57B5">
        <w:rPr>
          <w:sz w:val="24"/>
          <w:szCs w:val="24"/>
        </w:rPr>
        <w:t xml:space="preserve">Федеральная рабочая программа по учебному предмету «Труд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F335BB" w:rsidRPr="00CD57B5" w:rsidRDefault="00F335BB" w:rsidP="007D37C1">
      <w:pPr>
        <w:ind w:firstLine="709"/>
        <w:jc w:val="both"/>
        <w:rPr>
          <w:sz w:val="24"/>
          <w:szCs w:val="24"/>
        </w:rPr>
      </w:pPr>
      <w:r w:rsidRPr="00CD57B5">
        <w:rPr>
          <w:sz w:val="24"/>
          <w:szCs w:val="24"/>
        </w:rPr>
        <w:t>Пояснительная записка отражает общие цели и задачи изучения предмета, характеристику психолого-педагогических предпосылок к его изучению обучающимися с нарушениями опорно-двигательного аппарата (НОДА), место в структуре учебного плана, а также подходы к отбору содержания, планируемым результатам и тематическому планированию.</w:t>
      </w:r>
    </w:p>
    <w:p w:rsidR="00F335BB" w:rsidRPr="00CD57B5" w:rsidRDefault="00F335BB" w:rsidP="007D37C1">
      <w:pPr>
        <w:ind w:firstLine="709"/>
        <w:jc w:val="both"/>
        <w:rPr>
          <w:sz w:val="24"/>
          <w:szCs w:val="24"/>
        </w:rPr>
      </w:pPr>
      <w:r w:rsidRPr="00CD57B5">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Приведен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«Труд (технология)» с учетом возрастных особенностей обучающихся с НОДА младшего школьного возраста. В подготовительном,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w:t>
      </w:r>
    </w:p>
    <w:p w:rsidR="00F335BB" w:rsidRPr="00CD57B5" w:rsidRDefault="00F335BB" w:rsidP="007D37C1">
      <w:pPr>
        <w:ind w:firstLine="709"/>
        <w:jc w:val="both"/>
        <w:rPr>
          <w:sz w:val="24"/>
          <w:szCs w:val="24"/>
        </w:rPr>
      </w:pPr>
      <w:r w:rsidRPr="00CD57B5">
        <w:rPr>
          <w:sz w:val="24"/>
          <w:szCs w:val="24"/>
        </w:rPr>
        <w:t>Планируемые результаты включают личностные, метапредметные результаты за период обучения, а также предметные достижения обучающегося с НОДА за каждый год обучения на уровне начального общего образования.</w:t>
      </w:r>
    </w:p>
    <w:p w:rsidR="00F335BB" w:rsidRPr="00CD57B5" w:rsidRDefault="00F335BB" w:rsidP="007D37C1">
      <w:pPr>
        <w:ind w:firstLine="709"/>
        <w:jc w:val="both"/>
        <w:rPr>
          <w:sz w:val="24"/>
          <w:szCs w:val="24"/>
        </w:rPr>
      </w:pPr>
      <w:r w:rsidRPr="00CD57B5">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с обучающимися с двигательными нарушениями с учетом их психофизических особенностей. Представлены также способы организации дифференцированного обучения.</w:t>
      </w:r>
    </w:p>
    <w:p w:rsidR="00F335BB" w:rsidRPr="00CD57B5" w:rsidRDefault="00F335BB" w:rsidP="007D37C1">
      <w:pPr>
        <w:ind w:firstLine="709"/>
        <w:jc w:val="both"/>
        <w:rPr>
          <w:b/>
          <w:sz w:val="24"/>
          <w:szCs w:val="24"/>
        </w:rPr>
      </w:pPr>
    </w:p>
    <w:p w:rsidR="00F335BB" w:rsidRPr="00CD57B5" w:rsidRDefault="00F335BB" w:rsidP="007D37C1">
      <w:pPr>
        <w:ind w:firstLine="709"/>
        <w:jc w:val="both"/>
        <w:rPr>
          <w:b/>
          <w:sz w:val="24"/>
          <w:szCs w:val="24"/>
        </w:rPr>
      </w:pPr>
      <w:r w:rsidRPr="00CD57B5">
        <w:rPr>
          <w:b/>
          <w:sz w:val="24"/>
          <w:szCs w:val="24"/>
        </w:rPr>
        <w:t>ОБЩАЯ ХАРАКТЕРИСТИКА УЧЕБНОГО ПРЕДМЕТА «ТРУД (ТЕХНОЛОГИЯ)»</w:t>
      </w:r>
    </w:p>
    <w:p w:rsidR="00F335BB" w:rsidRPr="00CD57B5" w:rsidRDefault="00F335BB" w:rsidP="007D37C1">
      <w:pPr>
        <w:ind w:firstLine="709"/>
        <w:jc w:val="both"/>
        <w:rPr>
          <w:sz w:val="24"/>
          <w:szCs w:val="24"/>
        </w:rPr>
      </w:pPr>
      <w:r w:rsidRPr="00CD57B5">
        <w:rPr>
          <w:sz w:val="24"/>
          <w:szCs w:val="24"/>
        </w:rPr>
        <w:t xml:space="preserve">Федеральная рабочая программа на уровне начального общего образования составлена на основе требований к результатам освоения адаптированной основной образовательной программы начального общего образования обучающихся с НОДА ФГОС НОО ОВЗ,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F335BB" w:rsidRPr="00CD57B5" w:rsidRDefault="00F335BB" w:rsidP="007D37C1">
      <w:pPr>
        <w:ind w:firstLine="709"/>
        <w:jc w:val="both"/>
        <w:rPr>
          <w:sz w:val="24"/>
          <w:szCs w:val="24"/>
        </w:rPr>
      </w:pPr>
      <w:r w:rsidRPr="00CD57B5">
        <w:rPr>
          <w:sz w:val="24"/>
          <w:szCs w:val="24"/>
        </w:rPr>
        <w:t>Важная особенность уроков труда на уровне начального общего образования — предметно-практическая деятельность как необходимая составляющая целостного процесса интеллектуального, а также личностного развития обучающихся с двигательными нарушениями.</w:t>
      </w:r>
    </w:p>
    <w:p w:rsidR="00F335BB" w:rsidRPr="00CD57B5" w:rsidRDefault="00F335BB" w:rsidP="007D37C1">
      <w:pPr>
        <w:ind w:firstLine="709"/>
        <w:jc w:val="both"/>
        <w:rPr>
          <w:sz w:val="24"/>
          <w:szCs w:val="24"/>
        </w:rPr>
      </w:pPr>
      <w:r w:rsidRPr="00CD57B5">
        <w:rPr>
          <w:sz w:val="24"/>
          <w:szCs w:val="24"/>
        </w:rPr>
        <w:t>Особенность учебного предмета «Труд (технология)» состоит в формировании у обучающихся с НОДА социально ценных качеств, креативности и общей культуры личности. Современные социально-экономические условия требуют включения каждого учебного предмета в данный процесс, а уроки труда обладают большими специфическими резервами для решения данной задачи, особенно на уровне начального общего образования. В частности, учебный предмет «Труд (технология)» обладает возможностями в укреплении фундамента для развития умственной деятельности обучающихся с двигательными нарушениями.</w:t>
      </w:r>
    </w:p>
    <w:p w:rsidR="00F335BB" w:rsidRPr="00CD57B5" w:rsidRDefault="00F335BB" w:rsidP="007D37C1">
      <w:pPr>
        <w:ind w:firstLine="709"/>
        <w:jc w:val="both"/>
        <w:rPr>
          <w:sz w:val="24"/>
          <w:szCs w:val="24"/>
        </w:rPr>
      </w:pPr>
      <w:r w:rsidRPr="00CD57B5">
        <w:rPr>
          <w:sz w:val="24"/>
          <w:szCs w:val="24"/>
        </w:rPr>
        <w:t xml:space="preserve">Продуктивная предметная деятельность на уроках является основой формирования познавательных способностей обучающихся с НОДА, стремления активно знакомиться с историей материальной культуры и семейных традиций своего и других народов и </w:t>
      </w:r>
      <w:r w:rsidRPr="00CD57B5">
        <w:rPr>
          <w:sz w:val="24"/>
          <w:szCs w:val="24"/>
        </w:rPr>
        <w:lastRenderedPageBreak/>
        <w:t>уважительного отношения к ним. Занятия продуктивной деятельностью закладывают основу для формирования у обучающихся с двигательными нарушениями социально-значимых практических умений и опыта преобразовательной творческой деятельности как предпосылки для успешной социализации личности обучающихся в младшем школьном возрасте с учетом особенностей их развития.</w:t>
      </w:r>
    </w:p>
    <w:p w:rsidR="00F335BB" w:rsidRPr="00CD57B5" w:rsidRDefault="00F335BB" w:rsidP="007D37C1">
      <w:pPr>
        <w:ind w:firstLine="709"/>
        <w:jc w:val="both"/>
        <w:rPr>
          <w:sz w:val="24"/>
          <w:szCs w:val="24"/>
        </w:rPr>
      </w:pPr>
      <w:r w:rsidRPr="00CD57B5">
        <w:rPr>
          <w:sz w:val="24"/>
          <w:szCs w:val="24"/>
        </w:rPr>
        <w:t>В ходе реализации учебного предмета «Труд (технология)» необходимо учитывать особенности обучающихся с НОДА: нарушения общей моторики и функциональных возможностей рук, нарушения речи, недостаточность пространственных и временных представлений, несформированность зрительно-моторной координации и другие. Нарушения захватывающей и манипулятивной функции кисти руки, а также наличие гиперкинезов, тремора и мышечной слабости значительно затрудняют усвоение учебного предмета обучающимися с НОДА. Дополнительные сложности создают психологические особенности (пониженный фон настроения; ограниченность социальных контактов; заниженная самооценка; уход в болезнь; ориентация на помощь извне, требование помощи от окружающих даже в ситуациях, когда  возможно выполнить необходимые действия самостоятельно).  Многие действия (умственные и физические) на уроках труда обучающиеся с НОДА выполняют медленнее своих сверстников, поэтому времени на освоение даже доступных трудовых операций им требуется гораздо больше.</w:t>
      </w:r>
    </w:p>
    <w:p w:rsidR="00F335BB" w:rsidRPr="00CD57B5" w:rsidRDefault="00F335BB" w:rsidP="007D37C1">
      <w:pPr>
        <w:ind w:firstLine="709"/>
        <w:jc w:val="both"/>
        <w:rPr>
          <w:sz w:val="24"/>
          <w:szCs w:val="24"/>
        </w:rPr>
      </w:pPr>
      <w:r w:rsidRPr="00CD57B5">
        <w:rPr>
          <w:sz w:val="24"/>
          <w:szCs w:val="24"/>
        </w:rPr>
        <w:t xml:space="preserve">В зависимости от состава класса, диагноза и двигательных возможностей каждого обучающегося с двигательными нарушениями, необходимо отбирать наиболее доступные для выполнения работы. </w:t>
      </w:r>
    </w:p>
    <w:p w:rsidR="00F335BB" w:rsidRPr="00CD57B5" w:rsidRDefault="00F335BB" w:rsidP="007D37C1">
      <w:pPr>
        <w:ind w:firstLine="709"/>
        <w:jc w:val="both"/>
        <w:rPr>
          <w:sz w:val="24"/>
          <w:szCs w:val="24"/>
        </w:rPr>
      </w:pPr>
      <w:r w:rsidRPr="00CD57B5">
        <w:rPr>
          <w:sz w:val="24"/>
          <w:szCs w:val="24"/>
        </w:rPr>
        <w:t>При реализации учебного предмета следует подготовить руки к более сложным манипуляциям с учетом необходимой этапности в формировании, развитии движений руки, координации руки и глаза, ориентировки в пространстве, снятия напряженности и усталости. На каждом уроке необходимо осуществлять индивидуальный подход, уделять особое внимание обучающимся, имеющим тяжелые двигательные нарушения. Задания следуют усложнять по мере выработки прочных умений и навыков с учетом двигательных возможностей.</w:t>
      </w:r>
    </w:p>
    <w:p w:rsidR="00F335BB" w:rsidRPr="00CD57B5" w:rsidRDefault="00F335BB" w:rsidP="007D37C1">
      <w:pPr>
        <w:ind w:firstLine="709"/>
        <w:jc w:val="both"/>
        <w:rPr>
          <w:sz w:val="24"/>
          <w:szCs w:val="24"/>
        </w:rPr>
      </w:pPr>
      <w:r w:rsidRPr="00CD57B5">
        <w:rPr>
          <w:sz w:val="24"/>
          <w:szCs w:val="24"/>
        </w:rPr>
        <w:t xml:space="preserve">Для профилактики нарушений внимания и работоспособности обучающихся с НОДА на уроках труда необходимо: дозирование интеллектуальной нагрузки; планирование смены видов деятельности; проведение двигательных разминок и специальных релаксационных упражнений, использование специальных методов и приемов предъявления материала с учетом характера двигательного нарушения. Для повышения эффективности усвоения учебного материала рекомендуется применять коллективные формы работы и работу в парах, а также активно использовать информационно-коммуникационные технологии. Для обучающихся с НОДА необходимы изменения способов подачи информации, широкое использование наглядности. </w:t>
      </w:r>
    </w:p>
    <w:p w:rsidR="00F335BB" w:rsidRPr="00CD57B5" w:rsidRDefault="00F335BB" w:rsidP="007D37C1">
      <w:pPr>
        <w:ind w:firstLine="709"/>
        <w:jc w:val="both"/>
        <w:rPr>
          <w:sz w:val="24"/>
          <w:szCs w:val="24"/>
        </w:rPr>
      </w:pPr>
      <w:r w:rsidRPr="00CD57B5">
        <w:rPr>
          <w:sz w:val="24"/>
          <w:szCs w:val="24"/>
        </w:rPr>
        <w:t xml:space="preserve">В процессе реализации рабочей программы рекомендуется использование здоровьесберегающих технологий. </w:t>
      </w:r>
    </w:p>
    <w:p w:rsidR="00F335BB" w:rsidRPr="00CD57B5" w:rsidRDefault="00F335BB" w:rsidP="007D37C1">
      <w:pPr>
        <w:ind w:firstLine="709"/>
        <w:jc w:val="both"/>
        <w:rPr>
          <w:sz w:val="24"/>
          <w:szCs w:val="24"/>
        </w:rPr>
      </w:pPr>
      <w:r w:rsidRPr="00CD57B5">
        <w:rPr>
          <w:sz w:val="24"/>
          <w:szCs w:val="24"/>
        </w:rPr>
        <w:t>Для реализации учебной дисциплины «Труд (технология)» обучающимися с НОДА необходимо наличие специальных образовательных условий с учетом их  особых образовательных потребностей:</w:t>
      </w:r>
    </w:p>
    <w:p w:rsidR="00F335BB" w:rsidRPr="00CD57B5" w:rsidRDefault="00F335BB" w:rsidP="007D37C1">
      <w:pPr>
        <w:ind w:firstLine="709"/>
        <w:jc w:val="both"/>
        <w:rPr>
          <w:sz w:val="24"/>
          <w:szCs w:val="24"/>
        </w:rPr>
      </w:pPr>
      <w:r w:rsidRPr="00CD57B5">
        <w:rPr>
          <w:sz w:val="24"/>
          <w:szCs w:val="24"/>
        </w:rPr>
        <w:t>регламентация образовательной деятельности в соответствии с медицинскими рекомендациями;</w:t>
      </w:r>
    </w:p>
    <w:p w:rsidR="00F335BB" w:rsidRPr="00CD57B5" w:rsidRDefault="00F335BB" w:rsidP="007D37C1">
      <w:pPr>
        <w:ind w:firstLine="709"/>
        <w:jc w:val="both"/>
        <w:rPr>
          <w:sz w:val="24"/>
          <w:szCs w:val="24"/>
        </w:rPr>
      </w:pPr>
      <w:r w:rsidRPr="00CD57B5">
        <w:rPr>
          <w:sz w:val="24"/>
          <w:szCs w:val="24"/>
        </w:rPr>
        <w:t>непрерывность коррекционно-развивающего процесса, реализуемого через содержание образовательных областей;</w:t>
      </w:r>
    </w:p>
    <w:p w:rsidR="00F335BB" w:rsidRPr="00CD57B5" w:rsidRDefault="00F335BB" w:rsidP="007D37C1">
      <w:pPr>
        <w:ind w:firstLine="709"/>
        <w:jc w:val="both"/>
        <w:rPr>
          <w:sz w:val="24"/>
          <w:szCs w:val="24"/>
        </w:rPr>
      </w:pPr>
      <w:r w:rsidRPr="00CD57B5">
        <w:rPr>
          <w:sz w:val="24"/>
          <w:szCs w:val="24"/>
        </w:rPr>
        <w:t>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в связи с нарушениями двигательных функций;</w:t>
      </w:r>
    </w:p>
    <w:p w:rsidR="00F335BB" w:rsidRPr="00CD57B5" w:rsidRDefault="00F335BB" w:rsidP="007D37C1">
      <w:pPr>
        <w:ind w:firstLine="709"/>
        <w:jc w:val="both"/>
        <w:rPr>
          <w:sz w:val="24"/>
          <w:szCs w:val="24"/>
        </w:rPr>
      </w:pPr>
      <w:r w:rsidRPr="00CD57B5">
        <w:rPr>
          <w:sz w:val="24"/>
          <w:szCs w:val="24"/>
        </w:rPr>
        <w:t>индивидуализация обучения с учетом структуры нарушения и вариативности проявлений;</w:t>
      </w:r>
    </w:p>
    <w:p w:rsidR="00F335BB" w:rsidRPr="00CD57B5" w:rsidRDefault="00F335BB" w:rsidP="007D37C1">
      <w:pPr>
        <w:ind w:firstLine="709"/>
        <w:jc w:val="both"/>
        <w:rPr>
          <w:sz w:val="24"/>
          <w:szCs w:val="24"/>
        </w:rPr>
      </w:pPr>
      <w:r w:rsidRPr="00CD57B5">
        <w:rPr>
          <w:sz w:val="24"/>
          <w:szCs w:val="24"/>
        </w:rPr>
        <w:t>предоставление услуг ассистента-помощника, тьютора;</w:t>
      </w:r>
    </w:p>
    <w:p w:rsidR="00F335BB" w:rsidRPr="00CD57B5" w:rsidRDefault="00F335BB" w:rsidP="007D37C1">
      <w:pPr>
        <w:ind w:firstLine="709"/>
        <w:jc w:val="both"/>
        <w:rPr>
          <w:sz w:val="24"/>
          <w:szCs w:val="24"/>
        </w:rPr>
      </w:pPr>
      <w:r w:rsidRPr="00CD57B5">
        <w:rPr>
          <w:sz w:val="24"/>
          <w:szCs w:val="24"/>
        </w:rPr>
        <w:lastRenderedPageBreak/>
        <w:t>наглядно-действенных характер содержания образования и упрощение системы учебно-познавательных задач, решаемых в процессе образования;</w:t>
      </w:r>
    </w:p>
    <w:p w:rsidR="00F335BB" w:rsidRPr="00CD57B5" w:rsidRDefault="00F335BB" w:rsidP="007D37C1">
      <w:pPr>
        <w:ind w:firstLine="709"/>
        <w:jc w:val="both"/>
        <w:rPr>
          <w:sz w:val="24"/>
          <w:szCs w:val="24"/>
        </w:rPr>
      </w:pPr>
      <w:r w:rsidRPr="00CD57B5">
        <w:rPr>
          <w:sz w:val="24"/>
          <w:szCs w:val="24"/>
        </w:rPr>
        <w:t>специальное обучение «переносу» сформированных трудовых навыков и умений в новые ситуации;</w:t>
      </w:r>
    </w:p>
    <w:p w:rsidR="00F335BB" w:rsidRPr="00CD57B5" w:rsidRDefault="00F335BB" w:rsidP="007D37C1">
      <w:pPr>
        <w:ind w:firstLine="709"/>
        <w:jc w:val="both"/>
        <w:rPr>
          <w:sz w:val="24"/>
          <w:szCs w:val="24"/>
        </w:rPr>
      </w:pPr>
      <w:r w:rsidRPr="00CD57B5">
        <w:rPr>
          <w:sz w:val="24"/>
          <w:szCs w:val="24"/>
        </w:rPr>
        <w:t>организация особой пространственной и временной образовательной среды;</w:t>
      </w:r>
    </w:p>
    <w:p w:rsidR="00F335BB" w:rsidRPr="00CD57B5" w:rsidRDefault="00F335BB" w:rsidP="007D37C1">
      <w:pPr>
        <w:ind w:firstLine="709"/>
        <w:jc w:val="both"/>
        <w:rPr>
          <w:sz w:val="24"/>
          <w:szCs w:val="24"/>
        </w:rPr>
      </w:pPr>
      <w:r w:rsidRPr="00CD57B5">
        <w:rPr>
          <w:sz w:val="24"/>
          <w:szCs w:val="24"/>
        </w:rPr>
        <w:t>обеспечение специальными приспособлениями и адаптированным учебным местом с учетом структуры нарушения.</w:t>
      </w:r>
    </w:p>
    <w:p w:rsidR="00F335BB" w:rsidRPr="00CD57B5" w:rsidRDefault="00F335BB" w:rsidP="007D37C1">
      <w:pPr>
        <w:ind w:firstLine="709"/>
        <w:jc w:val="both"/>
        <w:rPr>
          <w:sz w:val="24"/>
          <w:szCs w:val="24"/>
        </w:rPr>
      </w:pPr>
      <w:r w:rsidRPr="00CD57B5">
        <w:rPr>
          <w:sz w:val="24"/>
          <w:szCs w:val="24"/>
        </w:rPr>
        <w:t xml:space="preserve">Обязательным условием является соблюдение индивидуального ортопедического режима для каждого обучающегося с двигательной патологией.  На каждом уроке после 20 минут занятий необходимо проводить 5-минутную физкультпаузу с включением лечебно-коррекционных мероприятий. </w:t>
      </w:r>
    </w:p>
    <w:p w:rsidR="00F335BB" w:rsidRPr="00CD57B5" w:rsidRDefault="00F335BB" w:rsidP="007D37C1">
      <w:pPr>
        <w:ind w:firstLine="709"/>
        <w:jc w:val="both"/>
        <w:rPr>
          <w:sz w:val="24"/>
          <w:szCs w:val="24"/>
        </w:rPr>
      </w:pPr>
      <w:r w:rsidRPr="00CD57B5">
        <w:rPr>
          <w:sz w:val="24"/>
          <w:szCs w:val="24"/>
        </w:rPr>
        <w:t>Реализация учебной дисциплины «Труд (технология)» с учетом особых образовательных потребностей обучающихся с НОДА при создании специальных образовательных условий позволит обучающимся  при наличии двигательных возможностей овладеть приёмами труда с использованием доступных инструментов; овладеть общими трудовыми и специальными умениями, необходимыми для проектирования и создания продуктов труда, осуществить в будущем правильный профессиональный выбор с учетом двигательных, речевых, сенсорных и других нарушений; научиться правильным и рациональным действиям при выполнении трудовых   заданий. Также на уроках по предмету «Труд (технология)» решаются задачи по развитию пространственной ориентировки и  зрительно-моторной координации.</w:t>
      </w:r>
    </w:p>
    <w:p w:rsidR="00F335BB" w:rsidRPr="00CD57B5" w:rsidRDefault="00F335BB" w:rsidP="007D37C1">
      <w:pPr>
        <w:ind w:firstLine="709"/>
        <w:jc w:val="both"/>
        <w:rPr>
          <w:sz w:val="24"/>
          <w:szCs w:val="24"/>
        </w:rPr>
      </w:pPr>
      <w:r w:rsidRPr="00CD57B5">
        <w:rPr>
          <w:sz w:val="24"/>
          <w:szCs w:val="24"/>
        </w:rPr>
        <w:t>Коррекционно-развивающая направленность содержания является также действенным средством при коррекции нарушений: развивается мотивационно-ценностная сфера обучающихся с НОДА, совершенствуются навыки контроля и самоконтроля, формируется ориентировочная основа действий, развивается коммуникативная сфера.</w:t>
      </w:r>
    </w:p>
    <w:p w:rsidR="00F335BB" w:rsidRPr="00CD57B5" w:rsidRDefault="00F335BB" w:rsidP="007D37C1">
      <w:pPr>
        <w:ind w:firstLine="709"/>
        <w:jc w:val="both"/>
        <w:rPr>
          <w:sz w:val="24"/>
          <w:szCs w:val="24"/>
        </w:rPr>
      </w:pPr>
    </w:p>
    <w:p w:rsidR="00F335BB" w:rsidRPr="00CD57B5" w:rsidRDefault="00F335BB" w:rsidP="007D37C1">
      <w:pPr>
        <w:ind w:firstLine="709"/>
        <w:jc w:val="both"/>
        <w:rPr>
          <w:b/>
          <w:sz w:val="24"/>
          <w:szCs w:val="24"/>
        </w:rPr>
      </w:pPr>
      <w:r w:rsidRPr="00CD57B5">
        <w:rPr>
          <w:b/>
          <w:sz w:val="24"/>
          <w:szCs w:val="24"/>
        </w:rPr>
        <w:t>ЦЕЛИ ИЗУЧЕНИЯ УЧЕБНОГО ПРЕДМЕТА «ТРУД (ТЕХНОЛОГИЯ)»</w:t>
      </w:r>
    </w:p>
    <w:p w:rsidR="00F335BB" w:rsidRPr="00CD57B5" w:rsidRDefault="00F335BB" w:rsidP="007D37C1">
      <w:pPr>
        <w:ind w:firstLine="709"/>
        <w:jc w:val="both"/>
        <w:rPr>
          <w:color w:val="FF0000"/>
          <w:sz w:val="24"/>
          <w:szCs w:val="24"/>
        </w:rPr>
      </w:pPr>
      <w:r w:rsidRPr="00CD57B5">
        <w:rPr>
          <w:i/>
          <w:sz w:val="24"/>
          <w:szCs w:val="24"/>
        </w:rPr>
        <w:t>Основной целью</w:t>
      </w:r>
      <w:r w:rsidRPr="00CD57B5">
        <w:rPr>
          <w:sz w:val="24"/>
          <w:szCs w:val="24"/>
        </w:rPr>
        <w:t xml:space="preserve"> предмета является успешная социализация обучающихся с НОДА,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r w:rsidRPr="00CD57B5">
        <w:rPr>
          <w:iCs/>
          <w:sz w:val="24"/>
          <w:szCs w:val="24"/>
        </w:rPr>
        <w:t>с учетом психофизических возможностей обучающихся с двигательными нарушениями</w:t>
      </w:r>
      <w:r w:rsidRPr="00CD57B5">
        <w:rPr>
          <w:iCs/>
          <w:color w:val="FF0000"/>
          <w:sz w:val="24"/>
          <w:szCs w:val="24"/>
        </w:rPr>
        <w:t>.</w:t>
      </w:r>
    </w:p>
    <w:p w:rsidR="00F335BB" w:rsidRPr="00CD57B5" w:rsidRDefault="00F335BB" w:rsidP="007D37C1">
      <w:pPr>
        <w:ind w:firstLine="709"/>
        <w:jc w:val="both"/>
        <w:rPr>
          <w:sz w:val="24"/>
          <w:szCs w:val="24"/>
        </w:rPr>
      </w:pPr>
      <w:r w:rsidRPr="00CD57B5">
        <w:rPr>
          <w:sz w:val="24"/>
          <w:szCs w:val="24"/>
        </w:rPr>
        <w:t xml:space="preserve">Для реализации основной цели необходимо решение </w:t>
      </w:r>
      <w:r w:rsidRPr="00CD57B5">
        <w:rPr>
          <w:i/>
          <w:sz w:val="24"/>
          <w:szCs w:val="24"/>
        </w:rPr>
        <w:t>системы</w:t>
      </w:r>
      <w:r w:rsidRPr="00CD57B5">
        <w:rPr>
          <w:sz w:val="24"/>
          <w:szCs w:val="24"/>
        </w:rPr>
        <w:t xml:space="preserve"> </w:t>
      </w:r>
      <w:r w:rsidRPr="00CD57B5">
        <w:rPr>
          <w:i/>
          <w:sz w:val="24"/>
          <w:szCs w:val="24"/>
        </w:rPr>
        <w:t>приоритетных задач</w:t>
      </w:r>
      <w:r w:rsidRPr="00CD57B5">
        <w:rPr>
          <w:sz w:val="24"/>
          <w:szCs w:val="24"/>
        </w:rPr>
        <w:t>: образовательных, развивающих воспитательных и коррекционных.</w:t>
      </w:r>
    </w:p>
    <w:p w:rsidR="00F335BB" w:rsidRPr="00CD57B5" w:rsidRDefault="00F335BB" w:rsidP="007D37C1">
      <w:pPr>
        <w:ind w:firstLine="709"/>
        <w:jc w:val="both"/>
        <w:rPr>
          <w:i/>
          <w:sz w:val="24"/>
          <w:szCs w:val="24"/>
        </w:rPr>
      </w:pPr>
      <w:r w:rsidRPr="00CD57B5">
        <w:rPr>
          <w:i/>
          <w:sz w:val="24"/>
          <w:szCs w:val="24"/>
        </w:rPr>
        <w:t>Образовательные задачи:</w:t>
      </w:r>
    </w:p>
    <w:p w:rsidR="00F335BB" w:rsidRPr="00CD57B5" w:rsidRDefault="00F335BB" w:rsidP="007D37C1">
      <w:pPr>
        <w:ind w:firstLine="709"/>
        <w:jc w:val="both"/>
        <w:rPr>
          <w:sz w:val="24"/>
          <w:szCs w:val="24"/>
        </w:rPr>
      </w:pPr>
      <w:r w:rsidRPr="00CD57B5">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F335BB" w:rsidRPr="00CD57B5" w:rsidRDefault="00F335BB" w:rsidP="007D37C1">
      <w:pPr>
        <w:ind w:firstLine="709"/>
        <w:jc w:val="both"/>
        <w:rPr>
          <w:sz w:val="24"/>
          <w:szCs w:val="24"/>
        </w:rPr>
      </w:pPr>
      <w:r w:rsidRPr="00CD57B5">
        <w:rPr>
          <w:sz w:val="24"/>
          <w:szCs w:val="24"/>
        </w:rPr>
        <w:t xml:space="preserve">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 </w:t>
      </w:r>
    </w:p>
    <w:p w:rsidR="00F335BB" w:rsidRPr="00CD57B5" w:rsidRDefault="00F335BB" w:rsidP="007D37C1">
      <w:pPr>
        <w:ind w:firstLine="709"/>
        <w:jc w:val="both"/>
        <w:rPr>
          <w:sz w:val="24"/>
          <w:szCs w:val="24"/>
        </w:rPr>
      </w:pPr>
      <w:r w:rsidRPr="00CD57B5">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 на доступном для обучающихся с НОДА уровне;</w:t>
      </w:r>
    </w:p>
    <w:p w:rsidR="00F335BB" w:rsidRPr="00CD57B5" w:rsidRDefault="00F335BB" w:rsidP="007D37C1">
      <w:pPr>
        <w:ind w:firstLine="709"/>
        <w:jc w:val="both"/>
        <w:rPr>
          <w:sz w:val="24"/>
          <w:szCs w:val="24"/>
        </w:rPr>
      </w:pPr>
      <w:r w:rsidRPr="00CD57B5">
        <w:rPr>
          <w:sz w:val="24"/>
          <w:szCs w:val="24"/>
        </w:rPr>
        <w:t>формирование элементарных знаний и представлений о различных материалах, технологиях их обработки и соответствующих умений с учетом психофизических особенностей обучающихся.</w:t>
      </w:r>
    </w:p>
    <w:p w:rsidR="00F335BB" w:rsidRPr="00CD57B5" w:rsidRDefault="00F335BB" w:rsidP="007D37C1">
      <w:pPr>
        <w:ind w:firstLine="709"/>
        <w:jc w:val="both"/>
        <w:rPr>
          <w:i/>
          <w:sz w:val="24"/>
          <w:szCs w:val="24"/>
        </w:rPr>
      </w:pPr>
      <w:bookmarkStart w:id="3" w:name="_Hlk140707975"/>
      <w:r w:rsidRPr="00CD57B5">
        <w:rPr>
          <w:i/>
          <w:sz w:val="24"/>
          <w:szCs w:val="24"/>
        </w:rPr>
        <w:t>Развивающие задачи:</w:t>
      </w:r>
    </w:p>
    <w:bookmarkEnd w:id="3"/>
    <w:p w:rsidR="00F335BB" w:rsidRPr="00CD57B5" w:rsidRDefault="00F335BB" w:rsidP="007D37C1">
      <w:pPr>
        <w:ind w:firstLine="709"/>
        <w:jc w:val="both"/>
        <w:rPr>
          <w:sz w:val="24"/>
          <w:szCs w:val="24"/>
        </w:rPr>
      </w:pPr>
      <w:r w:rsidRPr="00CD57B5">
        <w:rPr>
          <w:sz w:val="24"/>
          <w:szCs w:val="24"/>
        </w:rPr>
        <w:t>развитие сенсомоторных процессов, психомоторной координации, глазомера через формирование доступных практических умений;</w:t>
      </w:r>
    </w:p>
    <w:p w:rsidR="00F335BB" w:rsidRPr="00CD57B5" w:rsidRDefault="00F335BB" w:rsidP="007D37C1">
      <w:pPr>
        <w:ind w:firstLine="709"/>
        <w:jc w:val="both"/>
        <w:rPr>
          <w:sz w:val="24"/>
          <w:szCs w:val="24"/>
        </w:rPr>
      </w:pPr>
      <w:r w:rsidRPr="00CD57B5">
        <w:rPr>
          <w:sz w:val="24"/>
          <w:szCs w:val="24"/>
        </w:rPr>
        <w:lastRenderedPageBreak/>
        <w:t>расширение культурного кругозора, развитие способности творческого использования полученных знаний и умений в доступной практической деятельности;</w:t>
      </w:r>
    </w:p>
    <w:p w:rsidR="00F335BB" w:rsidRPr="00CD57B5" w:rsidRDefault="00F335BB" w:rsidP="007D37C1">
      <w:pPr>
        <w:ind w:firstLine="709"/>
        <w:jc w:val="both"/>
        <w:rPr>
          <w:sz w:val="24"/>
          <w:szCs w:val="24"/>
        </w:rPr>
      </w:pPr>
      <w:r w:rsidRPr="00CD57B5">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335BB" w:rsidRPr="00CD57B5" w:rsidRDefault="00F335BB" w:rsidP="007D37C1">
      <w:pPr>
        <w:ind w:firstLine="709"/>
        <w:jc w:val="both"/>
        <w:rPr>
          <w:sz w:val="24"/>
          <w:szCs w:val="24"/>
        </w:rPr>
      </w:pPr>
      <w:r w:rsidRPr="00CD57B5">
        <w:rPr>
          <w:sz w:val="24"/>
          <w:szCs w:val="24"/>
        </w:rPr>
        <w:t>развитие гибкости и вариативности мышления, способностей к изобретательской деятельности.</w:t>
      </w:r>
    </w:p>
    <w:p w:rsidR="00F335BB" w:rsidRPr="00CD57B5" w:rsidRDefault="00F335BB" w:rsidP="007D37C1">
      <w:pPr>
        <w:ind w:firstLine="709"/>
        <w:jc w:val="both"/>
        <w:rPr>
          <w:sz w:val="24"/>
          <w:szCs w:val="24"/>
        </w:rPr>
      </w:pPr>
      <w:r w:rsidRPr="00CD57B5">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335BB" w:rsidRPr="00CD57B5" w:rsidRDefault="00F335BB" w:rsidP="007D37C1">
      <w:pPr>
        <w:ind w:firstLine="709"/>
        <w:jc w:val="both"/>
        <w:rPr>
          <w:i/>
          <w:sz w:val="24"/>
          <w:szCs w:val="24"/>
        </w:rPr>
      </w:pPr>
      <w:r w:rsidRPr="00CD57B5">
        <w:rPr>
          <w:i/>
          <w:sz w:val="24"/>
          <w:szCs w:val="24"/>
        </w:rPr>
        <w:t>Воспитательные задачи:</w:t>
      </w:r>
    </w:p>
    <w:p w:rsidR="00F335BB" w:rsidRPr="00CD57B5" w:rsidRDefault="00F335BB" w:rsidP="007D37C1">
      <w:pPr>
        <w:ind w:firstLine="709"/>
        <w:jc w:val="both"/>
        <w:rPr>
          <w:sz w:val="24"/>
          <w:szCs w:val="24"/>
        </w:rPr>
      </w:pPr>
      <w:r w:rsidRPr="00CD57B5">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335BB" w:rsidRPr="00CD57B5" w:rsidRDefault="00F335BB" w:rsidP="007D37C1">
      <w:pPr>
        <w:ind w:firstLine="709"/>
        <w:jc w:val="both"/>
        <w:rPr>
          <w:sz w:val="24"/>
          <w:szCs w:val="24"/>
        </w:rPr>
      </w:pPr>
      <w:r w:rsidRPr="00CD57B5">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335BB" w:rsidRPr="00CD57B5" w:rsidRDefault="00F335BB" w:rsidP="007D37C1">
      <w:pPr>
        <w:ind w:firstLine="709"/>
        <w:jc w:val="both"/>
        <w:rPr>
          <w:sz w:val="24"/>
          <w:szCs w:val="24"/>
        </w:rPr>
      </w:pPr>
      <w:r w:rsidRPr="00CD57B5">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335BB" w:rsidRPr="00CD57B5" w:rsidRDefault="00F335BB" w:rsidP="007D37C1">
      <w:pPr>
        <w:ind w:firstLine="709"/>
        <w:jc w:val="both"/>
        <w:rPr>
          <w:sz w:val="24"/>
          <w:szCs w:val="24"/>
        </w:rPr>
      </w:pPr>
      <w:r w:rsidRPr="00CD57B5">
        <w:rPr>
          <w:sz w:val="24"/>
          <w:szCs w:val="24"/>
        </w:rPr>
        <w:t xml:space="preserve">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F335BB" w:rsidRPr="00CD57B5" w:rsidRDefault="00F335BB" w:rsidP="007D37C1">
      <w:pPr>
        <w:ind w:firstLine="709"/>
        <w:jc w:val="both"/>
        <w:rPr>
          <w:i/>
          <w:sz w:val="24"/>
          <w:szCs w:val="24"/>
        </w:rPr>
      </w:pPr>
      <w:r w:rsidRPr="00CD57B5">
        <w:rPr>
          <w:i/>
          <w:sz w:val="24"/>
          <w:szCs w:val="24"/>
        </w:rPr>
        <w:t>Коррекционные задачи:</w:t>
      </w:r>
    </w:p>
    <w:p w:rsidR="00F335BB" w:rsidRPr="00CD57B5" w:rsidRDefault="00F335BB" w:rsidP="007D37C1">
      <w:pPr>
        <w:ind w:firstLine="709"/>
        <w:jc w:val="both"/>
        <w:rPr>
          <w:sz w:val="24"/>
          <w:szCs w:val="24"/>
        </w:rPr>
      </w:pPr>
      <w:r w:rsidRPr="00CD57B5">
        <w:rPr>
          <w:sz w:val="24"/>
          <w:szCs w:val="24"/>
        </w:rPr>
        <w:t>обучение правильным и рациональным действиям при выполнении трудовых действий с учетом двигательных возможностей и ограничений, способам захвата и удержания различных предметов и инструментов, движения руки при выполнении различных трудовых действий и др.;</w:t>
      </w:r>
    </w:p>
    <w:p w:rsidR="00F335BB" w:rsidRPr="00CD57B5" w:rsidRDefault="00F335BB" w:rsidP="007D37C1">
      <w:pPr>
        <w:ind w:firstLine="709"/>
        <w:jc w:val="both"/>
        <w:rPr>
          <w:sz w:val="24"/>
          <w:szCs w:val="24"/>
        </w:rPr>
      </w:pPr>
      <w:r w:rsidRPr="00CD57B5">
        <w:rPr>
          <w:sz w:val="24"/>
          <w:szCs w:val="24"/>
        </w:rPr>
        <w:t>поэтапное усложнение двигательных умений и навыков, необходимых для успешного выполнения учебных и трудовых заданий обучающимися с НОДА;</w:t>
      </w:r>
    </w:p>
    <w:p w:rsidR="00F335BB" w:rsidRPr="00CD57B5" w:rsidRDefault="00F335BB" w:rsidP="007D37C1">
      <w:pPr>
        <w:ind w:firstLine="709"/>
        <w:jc w:val="both"/>
        <w:rPr>
          <w:sz w:val="24"/>
          <w:szCs w:val="24"/>
        </w:rPr>
      </w:pPr>
      <w:r w:rsidRPr="00CD57B5">
        <w:rPr>
          <w:sz w:val="24"/>
          <w:szCs w:val="24"/>
        </w:rPr>
        <w:t>развитие пространственной ориентировки, зрительно-моторной координации, мышления, развитие речи, усвоение элементарного технического словаря;</w:t>
      </w:r>
    </w:p>
    <w:p w:rsidR="00F335BB" w:rsidRPr="00CD57B5" w:rsidRDefault="00F335BB" w:rsidP="007D37C1">
      <w:pPr>
        <w:ind w:firstLine="709"/>
        <w:jc w:val="both"/>
        <w:rPr>
          <w:sz w:val="24"/>
          <w:szCs w:val="24"/>
        </w:rPr>
      </w:pPr>
      <w:r w:rsidRPr="00CD57B5">
        <w:rPr>
          <w:sz w:val="24"/>
          <w:szCs w:val="24"/>
        </w:rPr>
        <w:t>овладение безопасными приёмами труда (при наличии такой возможности с использованием доступных инструментов, механизмов и машин), отдельными видами бытовой техники с учетом двигательных возможностей и ограничений обучающихся с НОДА.</w:t>
      </w:r>
    </w:p>
    <w:p w:rsidR="00F335BB" w:rsidRPr="00CD57B5" w:rsidRDefault="00F335BB" w:rsidP="007D37C1">
      <w:pPr>
        <w:jc w:val="both"/>
        <w:rPr>
          <w:b/>
          <w:sz w:val="24"/>
          <w:szCs w:val="24"/>
        </w:rPr>
      </w:pPr>
      <w:r w:rsidRPr="00CD57B5">
        <w:rPr>
          <w:b/>
          <w:sz w:val="24"/>
          <w:szCs w:val="24"/>
        </w:rPr>
        <w:t>Основные принципы и подходы к реализации учебного предмета «Труд (технология)»</w:t>
      </w:r>
    </w:p>
    <w:p w:rsidR="00F335BB" w:rsidRPr="00CD57B5" w:rsidRDefault="00F335BB" w:rsidP="007D37C1">
      <w:pPr>
        <w:ind w:firstLine="709"/>
        <w:contextualSpacing/>
        <w:jc w:val="both"/>
        <w:rPr>
          <w:sz w:val="24"/>
          <w:szCs w:val="24"/>
        </w:rPr>
      </w:pPr>
      <w:r w:rsidRPr="00CD57B5">
        <w:rPr>
          <w:sz w:val="24"/>
          <w:szCs w:val="24"/>
        </w:rPr>
        <w:t>В основу разработки рабочей программы для обучающихся с НОДА заложены деятельностный и дифференцированный подходы.</w:t>
      </w:r>
    </w:p>
    <w:p w:rsidR="00F335BB" w:rsidRPr="00CD57B5" w:rsidRDefault="00F335BB" w:rsidP="007D37C1">
      <w:pPr>
        <w:ind w:firstLine="709"/>
        <w:contextualSpacing/>
        <w:jc w:val="both"/>
        <w:rPr>
          <w:sz w:val="24"/>
          <w:szCs w:val="24"/>
        </w:rPr>
      </w:pPr>
      <w:r w:rsidRPr="00CD57B5">
        <w:rPr>
          <w:i/>
          <w:sz w:val="24"/>
          <w:szCs w:val="24"/>
        </w:rPr>
        <w:t xml:space="preserve">Деятельностный подход </w:t>
      </w:r>
      <w:r w:rsidRPr="00CD57B5">
        <w:rPr>
          <w:sz w:val="24"/>
          <w:szCs w:val="24"/>
        </w:rPr>
        <w:t>строится на признании того, что развитие личности обучающегося с двигательными нарушениями младшего школьного возраста определяется характером организации доступной им деятельности.</w:t>
      </w:r>
    </w:p>
    <w:p w:rsidR="00F335BB" w:rsidRPr="00CD57B5" w:rsidRDefault="00F335BB" w:rsidP="007D37C1">
      <w:pPr>
        <w:ind w:firstLine="709"/>
        <w:contextualSpacing/>
        <w:jc w:val="both"/>
        <w:rPr>
          <w:sz w:val="24"/>
          <w:szCs w:val="24"/>
        </w:rPr>
      </w:pPr>
      <w:r w:rsidRPr="00CD57B5">
        <w:rPr>
          <w:i/>
          <w:sz w:val="24"/>
          <w:szCs w:val="24"/>
        </w:rPr>
        <w:t>Дифференцированный подход</w:t>
      </w:r>
      <w:r w:rsidRPr="00CD57B5">
        <w:rPr>
          <w:sz w:val="24"/>
          <w:szCs w:val="24"/>
        </w:rPr>
        <w:t xml:space="preserve"> предполагает учет особых образовательных потребностей обучающихся с НОДА, проявляющийся в неоднородности возможностей освоения содержания </w:t>
      </w:r>
      <w:r w:rsidRPr="00CD57B5">
        <w:rPr>
          <w:bCs/>
          <w:sz w:val="24"/>
          <w:szCs w:val="24"/>
        </w:rPr>
        <w:t>учебного предмета «Труд (технология)».</w:t>
      </w:r>
      <w:r w:rsidRPr="00CD57B5">
        <w:rPr>
          <w:sz w:val="24"/>
          <w:szCs w:val="24"/>
        </w:rPr>
        <w:t xml:space="preserve"> Применение дифференцированного подхода к созданию образовательной программы обеспечивает разнообразие содержания, предоставляя обучающимся с НОДА возможность реализовать индивидуальный потенциал развития.</w:t>
      </w:r>
    </w:p>
    <w:p w:rsidR="00F335BB" w:rsidRPr="00CD57B5" w:rsidRDefault="00F335BB" w:rsidP="007D37C1">
      <w:pPr>
        <w:ind w:firstLine="709"/>
        <w:contextualSpacing/>
        <w:jc w:val="both"/>
        <w:rPr>
          <w:sz w:val="24"/>
          <w:szCs w:val="24"/>
        </w:rPr>
      </w:pPr>
      <w:r w:rsidRPr="00CD57B5">
        <w:rPr>
          <w:sz w:val="24"/>
          <w:szCs w:val="24"/>
        </w:rPr>
        <w:t>В основу разработки программы положены следующие принципы:</w:t>
      </w:r>
    </w:p>
    <w:p w:rsidR="00F335BB" w:rsidRPr="00CD57B5" w:rsidRDefault="00F335BB" w:rsidP="007D37C1">
      <w:pPr>
        <w:tabs>
          <w:tab w:val="left" w:pos="0"/>
          <w:tab w:val="left" w:pos="851"/>
        </w:tabs>
        <w:ind w:firstLine="709"/>
        <w:contextualSpacing/>
        <w:jc w:val="both"/>
        <w:rPr>
          <w:sz w:val="24"/>
          <w:szCs w:val="24"/>
        </w:rPr>
      </w:pPr>
      <w:bookmarkStart w:id="4" w:name="_Hlk145069113"/>
      <w:r w:rsidRPr="00CD57B5">
        <w:rPr>
          <w:sz w:val="24"/>
          <w:szCs w:val="24"/>
        </w:rPr>
        <w:t xml:space="preserve">принцип коррекционной направленности образовательного процесса; </w:t>
      </w:r>
    </w:p>
    <w:bookmarkEnd w:id="4"/>
    <w:p w:rsidR="00F335BB" w:rsidRPr="00CD57B5" w:rsidRDefault="00F335BB" w:rsidP="007D37C1">
      <w:pPr>
        <w:tabs>
          <w:tab w:val="left" w:pos="0"/>
          <w:tab w:val="left" w:pos="851"/>
        </w:tabs>
        <w:ind w:firstLine="709"/>
        <w:contextualSpacing/>
        <w:jc w:val="both"/>
        <w:rPr>
          <w:sz w:val="24"/>
          <w:szCs w:val="24"/>
        </w:rPr>
      </w:pPr>
      <w:r w:rsidRPr="00CD57B5">
        <w:rPr>
          <w:sz w:val="24"/>
          <w:szCs w:val="24"/>
        </w:rPr>
        <w:t>принцип вариативности (возможность использования различных подходов к отбору содержания и технологий обучения, при этом сохранение инвариантного минимума образования с учетом двигательных возможностей обучающихся с НОДА);</w:t>
      </w:r>
    </w:p>
    <w:p w:rsidR="00F335BB" w:rsidRPr="00CD57B5" w:rsidRDefault="00F335BB" w:rsidP="007D37C1">
      <w:pPr>
        <w:tabs>
          <w:tab w:val="left" w:pos="0"/>
          <w:tab w:val="left" w:pos="851"/>
        </w:tabs>
        <w:ind w:firstLine="709"/>
        <w:contextualSpacing/>
        <w:jc w:val="both"/>
        <w:rPr>
          <w:sz w:val="24"/>
          <w:szCs w:val="24"/>
        </w:rPr>
      </w:pPr>
      <w:bookmarkStart w:id="5" w:name="_Hlk145069141"/>
      <w:r w:rsidRPr="00CD57B5">
        <w:rPr>
          <w:sz w:val="24"/>
          <w:szCs w:val="24"/>
        </w:rPr>
        <w:t xml:space="preserve">принцип развивающей направленности образовательного процесса, ориентирующий его на развитие личности обучающегося с двигательными нарушениями </w:t>
      </w:r>
      <w:r w:rsidRPr="00CD57B5">
        <w:rPr>
          <w:sz w:val="24"/>
          <w:szCs w:val="24"/>
        </w:rPr>
        <w:lastRenderedPageBreak/>
        <w:t>и расширение его «зоны ближайшего развития» с учетом особых образовательных потребностей обучающихся;</w:t>
      </w:r>
    </w:p>
    <w:bookmarkEnd w:id="5"/>
    <w:p w:rsidR="00F335BB" w:rsidRPr="00CD57B5" w:rsidRDefault="00F335BB" w:rsidP="007D37C1">
      <w:pPr>
        <w:tabs>
          <w:tab w:val="left" w:pos="0"/>
          <w:tab w:val="left" w:pos="851"/>
        </w:tabs>
        <w:ind w:firstLine="709"/>
        <w:contextualSpacing/>
        <w:jc w:val="both"/>
        <w:rPr>
          <w:sz w:val="24"/>
          <w:szCs w:val="24"/>
        </w:rPr>
      </w:pPr>
      <w:r w:rsidRPr="00CD57B5">
        <w:rPr>
          <w:sz w:val="24"/>
          <w:szCs w:val="24"/>
        </w:rPr>
        <w:t>принцип учета типологических и индивидуальных психофизических особенностей развития обучающегося с НОДА;</w:t>
      </w:r>
    </w:p>
    <w:p w:rsidR="00F335BB" w:rsidRPr="00CD57B5" w:rsidRDefault="00F335BB" w:rsidP="007D37C1">
      <w:pPr>
        <w:tabs>
          <w:tab w:val="left" w:pos="0"/>
          <w:tab w:val="left" w:pos="851"/>
        </w:tabs>
        <w:ind w:firstLine="709"/>
        <w:contextualSpacing/>
        <w:jc w:val="both"/>
        <w:rPr>
          <w:sz w:val="24"/>
          <w:szCs w:val="24"/>
        </w:rPr>
      </w:pPr>
      <w:r w:rsidRPr="00CD57B5">
        <w:rPr>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НОДА;</w:t>
      </w:r>
    </w:p>
    <w:p w:rsidR="00F335BB" w:rsidRPr="00CD57B5" w:rsidRDefault="00F335BB" w:rsidP="007D37C1">
      <w:pPr>
        <w:tabs>
          <w:tab w:val="left" w:pos="0"/>
          <w:tab w:val="left" w:pos="851"/>
        </w:tabs>
        <w:ind w:firstLine="709"/>
        <w:contextualSpacing/>
        <w:jc w:val="both"/>
        <w:rPr>
          <w:sz w:val="24"/>
          <w:szCs w:val="24"/>
        </w:rPr>
      </w:pPr>
      <w:r w:rsidRPr="00CD57B5">
        <w:rPr>
          <w:sz w:val="24"/>
          <w:szCs w:val="24"/>
        </w:rPr>
        <w:t>принцип сотрудничества с семьей.</w:t>
      </w:r>
    </w:p>
    <w:p w:rsidR="00F335BB" w:rsidRPr="00CD57B5" w:rsidRDefault="00F335BB" w:rsidP="007D37C1">
      <w:pPr>
        <w:ind w:firstLine="709"/>
        <w:jc w:val="both"/>
        <w:rPr>
          <w:sz w:val="24"/>
          <w:szCs w:val="24"/>
        </w:rPr>
      </w:pPr>
      <w:r w:rsidRPr="00CD57B5">
        <w:rPr>
          <w:sz w:val="24"/>
          <w:szCs w:val="24"/>
        </w:rPr>
        <w:t xml:space="preserve">Содержание программы начинается с характеристики основных структурных единиц учебного предмета «Труд (технология)», которые соответствуют ФГОС НОО ОВЗ и являются общими для каждого года обучения: </w:t>
      </w:r>
    </w:p>
    <w:p w:rsidR="00F335BB" w:rsidRPr="00CD57B5" w:rsidRDefault="00F335BB" w:rsidP="007D37C1">
      <w:pPr>
        <w:ind w:firstLine="709"/>
        <w:jc w:val="both"/>
        <w:rPr>
          <w:b/>
          <w:sz w:val="24"/>
          <w:szCs w:val="24"/>
        </w:rPr>
      </w:pPr>
      <w:r w:rsidRPr="00CD57B5">
        <w:rPr>
          <w:b/>
          <w:sz w:val="24"/>
          <w:szCs w:val="24"/>
        </w:rPr>
        <w:t>Основные модули учебного предмета «Труд (технология)»:</w:t>
      </w:r>
    </w:p>
    <w:p w:rsidR="00F335BB" w:rsidRPr="00CD57B5" w:rsidRDefault="00F335BB" w:rsidP="007D37C1">
      <w:pPr>
        <w:pStyle w:val="a5"/>
        <w:widowControl w:val="0"/>
        <w:numPr>
          <w:ilvl w:val="0"/>
          <w:numId w:val="5"/>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bookmarkStart w:id="6" w:name="_Hlk145020899"/>
      <w:r w:rsidRPr="00CD57B5">
        <w:rPr>
          <w:rFonts w:ascii="Times New Roman" w:hAnsi="Times New Roman" w:cs="Times New Roman"/>
          <w:sz w:val="24"/>
          <w:szCs w:val="24"/>
        </w:rPr>
        <w:t>Технологии, профессии и производства.</w:t>
      </w:r>
    </w:p>
    <w:p w:rsidR="00F335BB" w:rsidRPr="00CD57B5" w:rsidRDefault="00F335BB" w:rsidP="007D37C1">
      <w:pPr>
        <w:pStyle w:val="a5"/>
        <w:widowControl w:val="0"/>
        <w:numPr>
          <w:ilvl w:val="0"/>
          <w:numId w:val="5"/>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r w:rsidRPr="00CD57B5">
        <w:rPr>
          <w:rFonts w:ascii="Times New Roman" w:hAnsi="Times New Roman" w:cs="Times New Roman"/>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p>
    <w:p w:rsidR="00F335BB" w:rsidRPr="00CD57B5" w:rsidRDefault="00F335BB" w:rsidP="007D37C1">
      <w:pPr>
        <w:pStyle w:val="a5"/>
        <w:widowControl w:val="0"/>
        <w:numPr>
          <w:ilvl w:val="0"/>
          <w:numId w:val="5"/>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r w:rsidRPr="00CD57B5">
        <w:rPr>
          <w:rFonts w:ascii="Times New Roman" w:hAnsi="Times New Roman" w:cs="Times New Roman"/>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F335BB" w:rsidRPr="00CD57B5" w:rsidRDefault="00F335BB" w:rsidP="007D37C1">
      <w:pPr>
        <w:pStyle w:val="a5"/>
        <w:widowControl w:val="0"/>
        <w:numPr>
          <w:ilvl w:val="0"/>
          <w:numId w:val="5"/>
        </w:numPr>
        <w:tabs>
          <w:tab w:val="left" w:pos="1276"/>
        </w:tabs>
        <w:autoSpaceDE w:val="0"/>
        <w:autoSpaceDN w:val="0"/>
        <w:spacing w:after="0" w:line="240" w:lineRule="auto"/>
        <w:ind w:left="0" w:firstLine="709"/>
        <w:contextualSpacing w:val="0"/>
        <w:jc w:val="both"/>
        <w:rPr>
          <w:rFonts w:ascii="Times New Roman" w:hAnsi="Times New Roman" w:cs="Times New Roman"/>
          <w:sz w:val="24"/>
          <w:szCs w:val="24"/>
        </w:rPr>
      </w:pPr>
      <w:r w:rsidRPr="00CD57B5">
        <w:rPr>
          <w:rFonts w:ascii="Times New Roman" w:hAnsi="Times New Roman" w:cs="Times New Roman"/>
          <w:sz w:val="24"/>
          <w:szCs w:val="24"/>
        </w:rPr>
        <w:t>Информационно-коммуникативные технологии (с учетом возможностей материально-технической базы образовательной организации</w:t>
      </w:r>
      <w:bookmarkEnd w:id="6"/>
      <w:r w:rsidRPr="00CD57B5">
        <w:rPr>
          <w:rFonts w:ascii="Times New Roman" w:hAnsi="Times New Roman" w:cs="Times New Roman"/>
          <w:sz w:val="24"/>
          <w:szCs w:val="24"/>
        </w:rPr>
        <w:t>).</w:t>
      </w:r>
    </w:p>
    <w:p w:rsidR="00F335BB" w:rsidRPr="00CD57B5" w:rsidRDefault="00F335BB" w:rsidP="007D37C1">
      <w:pPr>
        <w:tabs>
          <w:tab w:val="left" w:pos="1276"/>
        </w:tabs>
        <w:ind w:firstLine="709"/>
        <w:jc w:val="both"/>
        <w:rPr>
          <w:sz w:val="24"/>
          <w:szCs w:val="24"/>
        </w:rPr>
      </w:pPr>
      <w:r w:rsidRPr="00CD57B5">
        <w:rPr>
          <w:sz w:val="24"/>
          <w:szCs w:val="24"/>
        </w:rPr>
        <w:t>В процессе освоения программы по труду обучающиеся овладеют основами проектной деятельности, которая направлена на развития творческих черт личности, коммуникабельности, чувства ответственности, умения искать и использовать информацию.</w:t>
      </w:r>
    </w:p>
    <w:p w:rsidR="00F335BB" w:rsidRPr="00CD57B5" w:rsidRDefault="00F335BB" w:rsidP="007D37C1">
      <w:pPr>
        <w:ind w:firstLine="709"/>
        <w:jc w:val="both"/>
        <w:rPr>
          <w:sz w:val="24"/>
          <w:szCs w:val="24"/>
        </w:rPr>
      </w:pPr>
      <w:r w:rsidRPr="00CD57B5">
        <w:rPr>
          <w:sz w:val="24"/>
          <w:szCs w:val="24"/>
        </w:rPr>
        <w:t>В программе учебного предмета «Труд (технология)» осуществляется реализация широкого спектра межпредметных связей с учебными предметами: «</w:t>
      </w:r>
      <w:r w:rsidRPr="00CD57B5">
        <w:rPr>
          <w:i/>
          <w:sz w:val="24"/>
          <w:szCs w:val="24"/>
        </w:rPr>
        <w:t>М</w:t>
      </w:r>
      <w:r w:rsidRPr="00CD57B5">
        <w:rPr>
          <w:bCs/>
          <w:i/>
          <w:iCs/>
          <w:sz w:val="24"/>
          <w:szCs w:val="24"/>
        </w:rPr>
        <w:t xml:space="preserve">атематика» </w:t>
      </w:r>
      <w:r w:rsidRPr="00CD57B5">
        <w:rPr>
          <w:sz w:val="24"/>
          <w:szCs w:val="24"/>
        </w:rPr>
        <w:t>—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w:t>
      </w:r>
      <w:r w:rsidRPr="00CD57B5">
        <w:rPr>
          <w:bCs/>
          <w:i/>
          <w:iCs/>
          <w:sz w:val="24"/>
          <w:szCs w:val="24"/>
        </w:rPr>
        <w:t>зобразительное искусство»</w:t>
      </w:r>
      <w:r w:rsidRPr="00CD57B5">
        <w:rPr>
          <w:sz w:val="24"/>
          <w:szCs w:val="24"/>
        </w:rPr>
        <w:t xml:space="preserve"> — использование средств художественной выразительности, законов и правил декоративно-прикладного искусства и дизайна; «</w:t>
      </w:r>
      <w:r w:rsidRPr="00CD57B5">
        <w:rPr>
          <w:bCs/>
          <w:i/>
          <w:iCs/>
          <w:sz w:val="24"/>
          <w:szCs w:val="24"/>
        </w:rPr>
        <w:t>Окружающий мир»</w:t>
      </w:r>
      <w:r w:rsidRPr="00CD57B5">
        <w:rPr>
          <w:sz w:val="24"/>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w:t>
      </w:r>
      <w:r w:rsidRPr="00CD57B5">
        <w:rPr>
          <w:bCs/>
          <w:i/>
          <w:iCs/>
          <w:sz w:val="24"/>
          <w:szCs w:val="24"/>
        </w:rPr>
        <w:t>Русский  язык»</w:t>
      </w:r>
      <w:r w:rsidRPr="00CD57B5">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w:t>
      </w:r>
      <w:r w:rsidRPr="00CD57B5">
        <w:rPr>
          <w:bCs/>
          <w:i/>
          <w:iCs/>
          <w:sz w:val="24"/>
          <w:szCs w:val="24"/>
        </w:rPr>
        <w:t>итературное чтение»</w:t>
      </w:r>
      <w:r w:rsidRPr="00CD57B5">
        <w:rPr>
          <w:sz w:val="24"/>
          <w:szCs w:val="24"/>
        </w:rPr>
        <w:t xml:space="preserve"> — работа с текстами для создания образа, реализуемого в изделии.</w:t>
      </w:r>
    </w:p>
    <w:p w:rsidR="00F335BB" w:rsidRPr="00CD57B5" w:rsidRDefault="00F335BB" w:rsidP="007D37C1">
      <w:pPr>
        <w:ind w:firstLine="709"/>
        <w:jc w:val="both"/>
        <w:rPr>
          <w:sz w:val="24"/>
          <w:szCs w:val="24"/>
          <w:lang w:eastAsia="ru-RU"/>
        </w:rPr>
      </w:pPr>
      <w:r w:rsidRPr="00CD57B5">
        <w:rPr>
          <w:sz w:val="24"/>
          <w:szCs w:val="24"/>
          <w:lang w:eastAsia="ru-RU"/>
        </w:rPr>
        <w:t>Возможно проведение интегрированных занятий в рамках отдельных разделов с учетом особых образовательных потребностей обучающихся с НОДА.</w:t>
      </w:r>
    </w:p>
    <w:p w:rsidR="00CE565F" w:rsidRPr="00CD57B5" w:rsidRDefault="00CE565F" w:rsidP="007D37C1">
      <w:pPr>
        <w:jc w:val="both"/>
        <w:rPr>
          <w:sz w:val="24"/>
          <w:szCs w:val="24"/>
        </w:rPr>
      </w:pPr>
    </w:p>
    <w:p w:rsidR="00F335BB" w:rsidRPr="00CD57B5" w:rsidRDefault="00F335BB" w:rsidP="007D37C1">
      <w:pPr>
        <w:jc w:val="both"/>
        <w:rPr>
          <w:b/>
          <w:sz w:val="24"/>
          <w:szCs w:val="24"/>
        </w:rPr>
      </w:pPr>
      <w:r w:rsidRPr="00CD57B5">
        <w:rPr>
          <w:b/>
          <w:sz w:val="24"/>
          <w:szCs w:val="24"/>
        </w:rPr>
        <w:t>МЕСТО УЧЕБНОГО ПРЕДМЕТА «ТРУД (ТЕХНОЛОГИЯ)» В УЧЕБНОМ ПЛАНЕ</w:t>
      </w:r>
    </w:p>
    <w:p w:rsidR="00F335BB" w:rsidRPr="00CD57B5" w:rsidRDefault="00F335BB" w:rsidP="007D37C1">
      <w:pPr>
        <w:ind w:firstLine="709"/>
        <w:jc w:val="both"/>
        <w:rPr>
          <w:sz w:val="24"/>
          <w:szCs w:val="24"/>
        </w:rPr>
      </w:pPr>
      <w:r w:rsidRPr="00CD57B5">
        <w:rPr>
          <w:sz w:val="24"/>
          <w:szCs w:val="24"/>
        </w:rPr>
        <w:t>Общее число часов, отводимых на изучение учебного предмета «Труд (технология)» в подготовительном и 1—4 классах — 168 ч. (по 1 часу в неделю): 33 часа в подготовительном и 1 классе и по 34 часа во 2—4 классах.</w:t>
      </w:r>
    </w:p>
    <w:p w:rsidR="00F335BB" w:rsidRPr="00CD57B5" w:rsidRDefault="00F335BB" w:rsidP="007D37C1">
      <w:pPr>
        <w:ind w:firstLine="709"/>
        <w:jc w:val="both"/>
        <w:rPr>
          <w:sz w:val="24"/>
          <w:szCs w:val="24"/>
        </w:rPr>
      </w:pPr>
      <w:r w:rsidRPr="00CD57B5">
        <w:rPr>
          <w:sz w:val="24"/>
          <w:szCs w:val="24"/>
        </w:rPr>
        <w:t xml:space="preserve">По усмотрению образовательной организации это число может быть увеличено за счет части, формируемой участниками образовательных отношений. </w:t>
      </w:r>
    </w:p>
    <w:p w:rsidR="00F335BB" w:rsidRPr="00CD57B5" w:rsidRDefault="00F335BB" w:rsidP="007D37C1">
      <w:pPr>
        <w:ind w:firstLine="709"/>
        <w:jc w:val="both"/>
        <w:rPr>
          <w:sz w:val="24"/>
          <w:szCs w:val="24"/>
        </w:rPr>
      </w:pPr>
    </w:p>
    <w:p w:rsidR="00F335BB" w:rsidRPr="00CD57B5" w:rsidRDefault="00F335BB" w:rsidP="007D37C1">
      <w:pPr>
        <w:jc w:val="both"/>
        <w:rPr>
          <w:sz w:val="24"/>
          <w:szCs w:val="24"/>
        </w:rPr>
      </w:pPr>
    </w:p>
    <w:p w:rsidR="00CD57B5" w:rsidRDefault="00CD57B5" w:rsidP="007D37C1">
      <w:pPr>
        <w:jc w:val="both"/>
        <w:rPr>
          <w:b/>
          <w:sz w:val="24"/>
          <w:szCs w:val="24"/>
        </w:rPr>
      </w:pPr>
    </w:p>
    <w:p w:rsidR="00F335BB" w:rsidRPr="00CD57B5" w:rsidRDefault="00C16D05" w:rsidP="007D37C1">
      <w:pPr>
        <w:jc w:val="both"/>
        <w:rPr>
          <w:b/>
          <w:sz w:val="24"/>
          <w:szCs w:val="24"/>
        </w:rPr>
      </w:pPr>
      <w:r w:rsidRPr="00CD57B5">
        <w:rPr>
          <w:b/>
          <w:sz w:val="24"/>
          <w:szCs w:val="24"/>
        </w:rPr>
        <w:lastRenderedPageBreak/>
        <w:t>Математика</w:t>
      </w:r>
    </w:p>
    <w:p w:rsidR="00C16D05" w:rsidRPr="00CD57B5" w:rsidRDefault="00C16D05" w:rsidP="007D37C1">
      <w:pPr>
        <w:keepNext/>
        <w:widowControl/>
        <w:autoSpaceDE/>
        <w:autoSpaceDN/>
        <w:jc w:val="both"/>
        <w:outlineLvl w:val="2"/>
        <w:rPr>
          <w:b/>
          <w:bCs/>
          <w:sz w:val="24"/>
          <w:szCs w:val="24"/>
        </w:rPr>
      </w:pPr>
      <w:bookmarkStart w:id="7" w:name="_Toc144295819"/>
    </w:p>
    <w:p w:rsidR="00F335BB" w:rsidRPr="00CD57B5" w:rsidRDefault="00F335BB" w:rsidP="007D37C1">
      <w:pPr>
        <w:keepNext/>
        <w:widowControl/>
        <w:autoSpaceDE/>
        <w:autoSpaceDN/>
        <w:jc w:val="both"/>
        <w:outlineLvl w:val="2"/>
        <w:rPr>
          <w:b/>
          <w:bCs/>
          <w:sz w:val="24"/>
          <w:szCs w:val="24"/>
        </w:rPr>
      </w:pPr>
      <w:r w:rsidRPr="00CD57B5">
        <w:rPr>
          <w:b/>
          <w:bCs/>
          <w:sz w:val="24"/>
          <w:szCs w:val="24"/>
        </w:rPr>
        <w:t>ПОЯСНИТЕЛЬНАЯ ЗАПИСКА</w:t>
      </w:r>
      <w:bookmarkEnd w:id="7"/>
    </w:p>
    <w:p w:rsidR="00F335BB" w:rsidRPr="00CD57B5" w:rsidRDefault="00F335BB" w:rsidP="007D37C1">
      <w:pPr>
        <w:widowControl/>
        <w:autoSpaceDE/>
        <w:autoSpaceDN/>
        <w:ind w:right="154" w:firstLine="851"/>
        <w:jc w:val="both"/>
        <w:rPr>
          <w:sz w:val="24"/>
          <w:szCs w:val="24"/>
        </w:rPr>
      </w:pPr>
      <w:r w:rsidRPr="00CD57B5">
        <w:rPr>
          <w:sz w:val="24"/>
          <w:szCs w:val="24"/>
        </w:rPr>
        <w:t xml:space="preserve">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подготовительного и 1—4 классов начальной школы для обучающихся с нарушениями опорно-двигательного аппарата,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 </w:t>
      </w:r>
    </w:p>
    <w:p w:rsidR="00F335BB" w:rsidRPr="00CD57B5" w:rsidRDefault="00F335BB" w:rsidP="007D37C1">
      <w:pPr>
        <w:widowControl/>
        <w:autoSpaceDE/>
        <w:autoSpaceDN/>
        <w:ind w:right="154" w:firstLine="851"/>
        <w:jc w:val="both"/>
        <w:rPr>
          <w:sz w:val="24"/>
          <w:szCs w:val="24"/>
        </w:rPr>
      </w:pPr>
      <w:r w:rsidRPr="00CD57B5">
        <w:rPr>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с нарушениями опорно-двигательного аппарата; место в структуре учебного плана, а также подходы к отбору содержания, планируемым результатам и тематическому планированию.</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Содержание обучения раскрывает содержательные линии, которые предлагаются для обязательного изучения в каждом классе начальной школы. </w:t>
      </w:r>
    </w:p>
    <w:p w:rsidR="00F335BB" w:rsidRPr="00CD57B5" w:rsidRDefault="00F335BB" w:rsidP="007D37C1">
      <w:pPr>
        <w:widowControl/>
        <w:autoSpaceDE/>
        <w:autoSpaceDN/>
        <w:ind w:right="154" w:firstLine="851"/>
        <w:jc w:val="both"/>
        <w:rPr>
          <w:sz w:val="24"/>
          <w:szCs w:val="24"/>
        </w:rPr>
      </w:pPr>
      <w:r w:rsidRPr="00CD57B5">
        <w:rPr>
          <w:sz w:val="24"/>
          <w:szCs w:val="24"/>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с нарушениями опорно-двигательного аппарата. В подготовительном,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с НОДА за каждый год обучения в начальной школе.</w:t>
      </w:r>
    </w:p>
    <w:p w:rsidR="00F335BB" w:rsidRPr="00CD57B5" w:rsidRDefault="00F335BB" w:rsidP="007D37C1">
      <w:pPr>
        <w:widowControl/>
        <w:autoSpaceDE/>
        <w:autoSpaceDN/>
        <w:ind w:right="154" w:firstLine="851"/>
        <w:jc w:val="both"/>
        <w:rPr>
          <w:sz w:val="24"/>
          <w:szCs w:val="24"/>
        </w:rPr>
      </w:pPr>
      <w:r w:rsidRPr="00CD57B5">
        <w:rPr>
          <w:sz w:val="24"/>
          <w:szCs w:val="24"/>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 с учетом образовательных потребностей обучающихся с НОДА.</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В начальной школе изучение математики имеет особое значение в развитии младшего школьника с НОДА.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w:t>
      </w:r>
    </w:p>
    <w:p w:rsidR="00F335BB" w:rsidRPr="00CD57B5" w:rsidRDefault="00F335BB" w:rsidP="007D37C1">
      <w:pPr>
        <w:widowControl/>
        <w:autoSpaceDE/>
        <w:autoSpaceDN/>
        <w:ind w:right="154" w:firstLine="851"/>
        <w:jc w:val="both"/>
        <w:rPr>
          <w:sz w:val="24"/>
          <w:szCs w:val="24"/>
        </w:rPr>
      </w:pPr>
      <w:r w:rsidRPr="00CD57B5">
        <w:rPr>
          <w:sz w:val="24"/>
          <w:szCs w:val="24"/>
        </w:rPr>
        <w:t>При овладении математическими знаниями обучающиеся с НОДА испытывают ряд объективных трудностей, которые возникают из-за поражения двигательной сферы, познавательной деятельности и  речи.  Двигательные  нарушения ограничивают способность к освоению предметно практической деятельности, которая лежит в основе овладения представлениями о количестве, а в дальнейшем сказывается на решении текстовых задач. Нарушение таких высших психических функций, как пространственная и временная ориентировка, приводит к трудностям  формирования пространственных и временных представлений, счетных операций, изучения геометрического материала, работе с тетрадью, учебником, способах записи примеров в столбик и т.п.</w:t>
      </w:r>
    </w:p>
    <w:p w:rsidR="00F335BB" w:rsidRPr="00CD57B5" w:rsidRDefault="00F335BB" w:rsidP="007D37C1">
      <w:pPr>
        <w:widowControl/>
        <w:autoSpaceDE/>
        <w:autoSpaceDN/>
        <w:ind w:right="154" w:firstLine="851"/>
        <w:jc w:val="both"/>
        <w:rPr>
          <w:sz w:val="24"/>
          <w:szCs w:val="24"/>
        </w:rPr>
      </w:pPr>
      <w:r w:rsidRPr="00CD57B5">
        <w:rPr>
          <w:sz w:val="24"/>
          <w:szCs w:val="24"/>
        </w:rPr>
        <w:lastRenderedPageBreak/>
        <w:t xml:space="preserve">На уроках математики, учащиеся с НОДА испытывают особенные трудности при выполнении рисунков, чертежей, так как им трудно одновременно держать карандаш и линейку, поэтому у них возникает потребность в помощи взрослого (учителя, тьютора). Для решения таких задач оптимально использовать современные цифровые ресурсы, позволяющие обучающимся с НОДА проводить измерительные и графические работы в виртуальном пространстве. </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Из-за двигательных нарушений, низкой работоспособности центральной нервной системы обучающимся с НОДА необходимо больше времени для выполнения заданий, чем здоровым обучающимся, поэтому для контроля знаний лучше использовать задачи на готовых чертежах, задачи, в которых уже напечатано условие и начало решения, а обучающимся остаётся его только закончить или выполнить тестовые задания. Перед контрольными работами необходимо проводить обобщающие уроки по теме, так как у обучающихся с НОДА отмечаются недостатки развития памяти, особенно кратковременной. </w:t>
      </w:r>
    </w:p>
    <w:p w:rsidR="00F335BB" w:rsidRPr="00CD57B5" w:rsidRDefault="00F335BB" w:rsidP="007D37C1">
      <w:pPr>
        <w:widowControl/>
        <w:autoSpaceDE/>
        <w:autoSpaceDN/>
        <w:ind w:right="154" w:firstLine="851"/>
        <w:jc w:val="both"/>
        <w:rPr>
          <w:sz w:val="24"/>
          <w:szCs w:val="24"/>
        </w:rPr>
      </w:pPr>
      <w:r w:rsidRPr="00CD57B5">
        <w:rPr>
          <w:sz w:val="24"/>
          <w:szCs w:val="24"/>
        </w:rPr>
        <w:t>Достаточно часто у обучающихся с НОДА нарушена устная речь, в некоторых случаях она отсутствует. Поэтому предлагать детям отвечать устно на вопросы, составлять задачи и т.п. упражнения не представляется возможным, таким обучающимся все задания предлагается выполнять в письменной форме. Если у обучающихся с НОДА отмечаются выраженные нарушения моторики рук, и они не овладевают письменной речью, то все задания, текущий и промежуточный контроль разрабатываются и предлагаются в электронном формате с увеличение времени для их выполнения. Для  достижения результатов по формированию  универсальных коммуникативных действий на уроках математики необходимо использовать средства альтернативной дополнительной коммуникации.</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У обучающихся с НОДА, особенно при выраженных двигательных нарушениях, отмечаются проблемы в познании окружающей действительности, у них отмечается низкая осведомленность  о предметах и явлениях окружающего мира, поэтому большое внимание необходимо обращать на практическую направленность обучения математике, на использование математических знаний в повседневной жизни. </w:t>
      </w:r>
    </w:p>
    <w:p w:rsidR="00F335BB" w:rsidRPr="00CD57B5" w:rsidRDefault="00F335BB" w:rsidP="007D37C1">
      <w:pPr>
        <w:widowControl/>
        <w:autoSpaceDE/>
        <w:autoSpaceDN/>
        <w:ind w:right="154" w:firstLine="708"/>
        <w:jc w:val="both"/>
        <w:rPr>
          <w:sz w:val="24"/>
          <w:szCs w:val="24"/>
        </w:rPr>
      </w:pPr>
      <w:r w:rsidRPr="00CD57B5">
        <w:rPr>
          <w:sz w:val="24"/>
          <w:szCs w:val="24"/>
        </w:rPr>
        <w:t>Особые образовательные потребности  обучающихся с нарушениями опорно-двигательного аппарата на уроках математики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Наряду с этим можно выделить особые по своему характеру потребности в обучении математике, свойственные всем обучающимся с НОДА:</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 использование виртуальной математической лаборатории.</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наглядно-действенный, предметно-практический характер обучения математике и упрощение системы учебно-познавательных задач, решаемых в процессе обучения;</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специальное обучение «переносу» сформированных математических знаний и умений в новые ситуации взаимодействия с действительностью;</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специальная помощь в развитии возможностей вербальной и невербальной коммуникации на уроках математики;</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коррекция произносительной стороны речи; освоение умения использовать речь по всему спектру коммуникативных ситуаций;</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обеспечение особой пространственной и временной организации образовательной среды;</w:t>
      </w:r>
    </w:p>
    <w:p w:rsidR="00F335BB" w:rsidRPr="00CD57B5" w:rsidRDefault="00F335BB" w:rsidP="007D37C1">
      <w:pPr>
        <w:widowControl/>
        <w:autoSpaceDE/>
        <w:autoSpaceDN/>
        <w:ind w:right="154" w:firstLine="851"/>
        <w:jc w:val="both"/>
        <w:rPr>
          <w:sz w:val="24"/>
          <w:szCs w:val="24"/>
        </w:rPr>
      </w:pPr>
      <w:r w:rsidRPr="00CD57B5">
        <w:rPr>
          <w:sz w:val="24"/>
          <w:szCs w:val="24"/>
        </w:rPr>
        <w:lastRenderedPageBreak/>
        <w:t>−</w:t>
      </w:r>
      <w:r w:rsidRPr="00CD57B5">
        <w:rPr>
          <w:sz w:val="24"/>
          <w:szCs w:val="24"/>
        </w:rPr>
        <w:tab/>
        <w:t>максимальное расширение образовательного пространства – выход за пределы образовательного учреждения при решении математических задач и выполнении проектных работ.</w:t>
      </w:r>
    </w:p>
    <w:p w:rsidR="00F335BB" w:rsidRPr="00CD57B5" w:rsidRDefault="00F335BB" w:rsidP="007D37C1">
      <w:pPr>
        <w:widowControl/>
        <w:autoSpaceDE/>
        <w:autoSpaceDN/>
        <w:ind w:right="154" w:firstLine="851"/>
        <w:jc w:val="both"/>
        <w:rPr>
          <w:sz w:val="24"/>
          <w:szCs w:val="24"/>
        </w:rPr>
      </w:pPr>
      <w:r w:rsidRPr="00CD57B5">
        <w:rPr>
          <w:sz w:val="24"/>
          <w:szCs w:val="24"/>
        </w:rPr>
        <w:t>−</w:t>
      </w:r>
      <w:r w:rsidRPr="00CD57B5">
        <w:rPr>
          <w:sz w:val="24"/>
          <w:szCs w:val="24"/>
        </w:rPr>
        <w:tab/>
        <w:t>использовать алгоритмы действий при решении обучающими с НОДА определенных типов математических задач, в том числе в процессе выполнения самостоятельных работ.</w:t>
      </w:r>
    </w:p>
    <w:p w:rsidR="00F335BB" w:rsidRPr="00CD57B5" w:rsidRDefault="00F335BB" w:rsidP="007D37C1">
      <w:pPr>
        <w:widowControl/>
        <w:autoSpaceDE/>
        <w:autoSpaceDN/>
        <w:ind w:right="154" w:firstLine="851"/>
        <w:jc w:val="both"/>
        <w:rPr>
          <w:sz w:val="24"/>
          <w:szCs w:val="24"/>
        </w:rPr>
      </w:pPr>
      <w:r w:rsidRPr="00CD57B5">
        <w:rPr>
          <w:sz w:val="24"/>
          <w:szCs w:val="24"/>
        </w:rPr>
        <w:t>Таким образом, изучение математики в начальной школе направлено на достижение следующих образовательных, коррекционно - развивающих целей, а также целей воспитания:</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1.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2. Формирование функциональной математической грамотности младшего школьника с НОДА,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3. Обеспечение математического развития младшего школьника с НОДА — формирование способности к интеллектуальной деятельности и ее коррекция, пространственной ориентировки  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 </w:t>
      </w:r>
    </w:p>
    <w:p w:rsidR="00F335BB" w:rsidRPr="00CD57B5" w:rsidRDefault="00F335BB" w:rsidP="007D37C1">
      <w:pPr>
        <w:widowControl/>
        <w:autoSpaceDE/>
        <w:autoSpaceDN/>
        <w:ind w:right="154" w:firstLine="851"/>
        <w:jc w:val="both"/>
        <w:rPr>
          <w:sz w:val="24"/>
          <w:szCs w:val="24"/>
        </w:rPr>
      </w:pPr>
      <w:r w:rsidRPr="00CD57B5">
        <w:rPr>
          <w:sz w:val="24"/>
          <w:szCs w:val="24"/>
        </w:rPr>
        <w:t xml:space="preserve">4. 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 </w:t>
      </w:r>
    </w:p>
    <w:p w:rsidR="00F335BB" w:rsidRPr="00CD57B5" w:rsidRDefault="00F335BB" w:rsidP="007D37C1">
      <w:pPr>
        <w:widowControl/>
        <w:autoSpaceDE/>
        <w:autoSpaceDN/>
        <w:ind w:right="154" w:firstLine="851"/>
        <w:jc w:val="both"/>
        <w:rPr>
          <w:sz w:val="24"/>
          <w:szCs w:val="24"/>
        </w:rPr>
      </w:pPr>
      <w:r w:rsidRPr="00CD57B5">
        <w:rPr>
          <w:sz w:val="24"/>
          <w:szCs w:val="24"/>
        </w:rPr>
        <w:t>В начальной школе математические знания и умения применяются школьником с НОДА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с НОДА и предпосылкой успешного дальнейшего обучения в основном звене школы.</w:t>
      </w:r>
    </w:p>
    <w:p w:rsidR="00F335BB" w:rsidRPr="00CD57B5" w:rsidRDefault="00F335BB" w:rsidP="007D37C1">
      <w:pPr>
        <w:widowControl/>
        <w:autoSpaceDE/>
        <w:autoSpaceDN/>
        <w:ind w:right="155" w:firstLine="851"/>
        <w:jc w:val="both"/>
        <w:rPr>
          <w:sz w:val="24"/>
          <w:szCs w:val="24"/>
        </w:rPr>
      </w:pPr>
      <w:r w:rsidRPr="00CD57B5">
        <w:rPr>
          <w:sz w:val="24"/>
          <w:szCs w:val="24"/>
        </w:rPr>
        <w:t>В Примерном учебном плане на изучение математики в каждом классе начальной школы отводится 4 часа в неделю, всего 672 часа. Из них: в подготовительном  классе – 132 часа, в 1 классе — 132 часа, во 2 классе — 136 часов, 3 классе — 136 часов, 4 классе — 136 часов.</w:t>
      </w:r>
    </w:p>
    <w:p w:rsidR="00F335BB" w:rsidRPr="00CD57B5" w:rsidRDefault="00F335BB" w:rsidP="007D37C1">
      <w:pPr>
        <w:jc w:val="both"/>
        <w:rPr>
          <w:sz w:val="24"/>
          <w:szCs w:val="24"/>
        </w:rPr>
      </w:pPr>
    </w:p>
    <w:sectPr w:rsidR="00F335BB" w:rsidRPr="00CD57B5" w:rsidSect="00A910D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B46" w:rsidRDefault="00095B46" w:rsidP="00CE565F">
      <w:r>
        <w:separator/>
      </w:r>
    </w:p>
  </w:endnote>
  <w:endnote w:type="continuationSeparator" w:id="0">
    <w:p w:rsidR="00095B46" w:rsidRDefault="00095B46" w:rsidP="00CE5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B46" w:rsidRDefault="00095B46" w:rsidP="00CE565F">
      <w:r>
        <w:separator/>
      </w:r>
    </w:p>
  </w:footnote>
  <w:footnote w:type="continuationSeparator" w:id="0">
    <w:p w:rsidR="00095B46" w:rsidRDefault="00095B46" w:rsidP="00CE56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0B49"/>
    <w:multiLevelType w:val="hybridMultilevel"/>
    <w:tmpl w:val="53F67BE8"/>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446455"/>
    <w:multiLevelType w:val="hybridMultilevel"/>
    <w:tmpl w:val="142A1204"/>
    <w:lvl w:ilvl="0" w:tplc="18DE3B9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C5D2B"/>
    <w:multiLevelType w:val="hybridMultilevel"/>
    <w:tmpl w:val="F65E1504"/>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795C72"/>
    <w:multiLevelType w:val="hybridMultilevel"/>
    <w:tmpl w:val="9CA6111C"/>
    <w:lvl w:ilvl="0" w:tplc="F69A0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characterSpacingControl w:val="doNotCompress"/>
  <w:footnotePr>
    <w:footnote w:id="-1"/>
    <w:footnote w:id="0"/>
  </w:footnotePr>
  <w:endnotePr>
    <w:endnote w:id="-1"/>
    <w:endnote w:id="0"/>
  </w:endnotePr>
  <w:compat/>
  <w:rsids>
    <w:rsidRoot w:val="00A50CDF"/>
    <w:rsid w:val="00095B46"/>
    <w:rsid w:val="000D4B1D"/>
    <w:rsid w:val="004758E5"/>
    <w:rsid w:val="005E1768"/>
    <w:rsid w:val="007D37C1"/>
    <w:rsid w:val="007E41A1"/>
    <w:rsid w:val="00A418C3"/>
    <w:rsid w:val="00A50CDF"/>
    <w:rsid w:val="00A910DC"/>
    <w:rsid w:val="00B407A2"/>
    <w:rsid w:val="00C16D05"/>
    <w:rsid w:val="00CD57B5"/>
    <w:rsid w:val="00CE565F"/>
    <w:rsid w:val="00F33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5B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335BB"/>
    <w:pPr>
      <w:keepNext/>
      <w:keepLines/>
      <w:widowControl/>
      <w:autoSpaceDE/>
      <w:autoSpaceDN/>
      <w:spacing w:before="480" w:line="276" w:lineRule="auto"/>
      <w:jc w:val="both"/>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5BB"/>
    <w:rPr>
      <w:rFonts w:ascii="Tahoma" w:hAnsi="Tahoma" w:cs="Tahoma"/>
      <w:sz w:val="16"/>
      <w:szCs w:val="16"/>
    </w:rPr>
  </w:style>
  <w:style w:type="character" w:customStyle="1" w:styleId="a4">
    <w:name w:val="Текст выноски Знак"/>
    <w:basedOn w:val="a0"/>
    <w:link w:val="a3"/>
    <w:uiPriority w:val="99"/>
    <w:semiHidden/>
    <w:rsid w:val="00F335BB"/>
    <w:rPr>
      <w:rFonts w:ascii="Tahoma" w:eastAsia="Times New Roman" w:hAnsi="Tahoma" w:cs="Tahoma"/>
      <w:sz w:val="16"/>
      <w:szCs w:val="16"/>
    </w:rPr>
  </w:style>
  <w:style w:type="paragraph" w:styleId="a5">
    <w:name w:val="List Paragraph"/>
    <w:basedOn w:val="a"/>
    <w:link w:val="a6"/>
    <w:uiPriority w:val="34"/>
    <w:qFormat/>
    <w:rsid w:val="00F335BB"/>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a6">
    <w:name w:val="Абзац списка Знак"/>
    <w:link w:val="a5"/>
    <w:uiPriority w:val="34"/>
    <w:qFormat/>
    <w:locked/>
    <w:rsid w:val="00F335BB"/>
  </w:style>
  <w:style w:type="character" w:customStyle="1" w:styleId="10">
    <w:name w:val="Заголовок 1 Знак"/>
    <w:basedOn w:val="a0"/>
    <w:link w:val="1"/>
    <w:uiPriority w:val="9"/>
    <w:rsid w:val="00F335BB"/>
    <w:rPr>
      <w:rFonts w:ascii="Times New Roman" w:eastAsiaTheme="majorEastAsia" w:hAnsi="Times New Roman" w:cstheme="majorBidi"/>
      <w:b/>
      <w:bCs/>
      <w:sz w:val="28"/>
      <w:szCs w:val="28"/>
    </w:rPr>
  </w:style>
  <w:style w:type="paragraph" w:styleId="a7">
    <w:name w:val="Body Text"/>
    <w:basedOn w:val="a"/>
    <w:link w:val="a8"/>
    <w:uiPriority w:val="1"/>
    <w:qFormat/>
    <w:rsid w:val="00CE565F"/>
    <w:pPr>
      <w:ind w:left="156" w:firstLine="226"/>
      <w:jc w:val="both"/>
    </w:pPr>
    <w:rPr>
      <w:sz w:val="20"/>
      <w:szCs w:val="20"/>
    </w:rPr>
  </w:style>
  <w:style w:type="character" w:customStyle="1" w:styleId="a8">
    <w:name w:val="Основной текст Знак"/>
    <w:basedOn w:val="a0"/>
    <w:link w:val="a7"/>
    <w:uiPriority w:val="1"/>
    <w:rsid w:val="00CE565F"/>
    <w:rPr>
      <w:rFonts w:ascii="Times New Roman" w:eastAsia="Times New Roman" w:hAnsi="Times New Roman" w:cs="Times New Roman"/>
      <w:sz w:val="20"/>
      <w:szCs w:val="20"/>
    </w:rPr>
  </w:style>
  <w:style w:type="paragraph" w:styleId="a9">
    <w:name w:val="header"/>
    <w:basedOn w:val="a"/>
    <w:link w:val="aa"/>
    <w:uiPriority w:val="99"/>
    <w:unhideWhenUsed/>
    <w:rsid w:val="00CE565F"/>
    <w:pPr>
      <w:tabs>
        <w:tab w:val="center" w:pos="4677"/>
        <w:tab w:val="right" w:pos="9355"/>
      </w:tabs>
    </w:pPr>
  </w:style>
  <w:style w:type="character" w:customStyle="1" w:styleId="aa">
    <w:name w:val="Верхний колонтитул Знак"/>
    <w:basedOn w:val="a0"/>
    <w:link w:val="a9"/>
    <w:uiPriority w:val="99"/>
    <w:rsid w:val="00CE565F"/>
    <w:rPr>
      <w:rFonts w:ascii="Times New Roman" w:eastAsia="Times New Roman" w:hAnsi="Times New Roman" w:cs="Times New Roman"/>
    </w:rPr>
  </w:style>
  <w:style w:type="paragraph" w:styleId="ab">
    <w:name w:val="footer"/>
    <w:basedOn w:val="a"/>
    <w:link w:val="ac"/>
    <w:uiPriority w:val="99"/>
    <w:unhideWhenUsed/>
    <w:rsid w:val="00CE565F"/>
    <w:pPr>
      <w:tabs>
        <w:tab w:val="center" w:pos="4677"/>
        <w:tab w:val="right" w:pos="9355"/>
      </w:tabs>
    </w:pPr>
  </w:style>
  <w:style w:type="character" w:customStyle="1" w:styleId="ac">
    <w:name w:val="Нижний колонтитул Знак"/>
    <w:basedOn w:val="a0"/>
    <w:link w:val="ab"/>
    <w:uiPriority w:val="99"/>
    <w:rsid w:val="00CE565F"/>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35B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F335BB"/>
    <w:pPr>
      <w:keepNext/>
      <w:keepLines/>
      <w:widowControl/>
      <w:autoSpaceDE/>
      <w:autoSpaceDN/>
      <w:spacing w:before="480" w:line="276" w:lineRule="auto"/>
      <w:jc w:val="both"/>
      <w:outlineLvl w:val="0"/>
    </w:pPr>
    <w:rPr>
      <w:rFonts w:eastAsiaTheme="majorEastAsi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5BB"/>
    <w:rPr>
      <w:rFonts w:ascii="Tahoma" w:hAnsi="Tahoma" w:cs="Tahoma"/>
      <w:sz w:val="16"/>
      <w:szCs w:val="16"/>
    </w:rPr>
  </w:style>
  <w:style w:type="character" w:customStyle="1" w:styleId="a4">
    <w:name w:val="Текст выноски Знак"/>
    <w:basedOn w:val="a0"/>
    <w:link w:val="a3"/>
    <w:uiPriority w:val="99"/>
    <w:semiHidden/>
    <w:rsid w:val="00F335BB"/>
    <w:rPr>
      <w:rFonts w:ascii="Tahoma" w:eastAsia="Times New Roman" w:hAnsi="Tahoma" w:cs="Tahoma"/>
      <w:sz w:val="16"/>
      <w:szCs w:val="16"/>
    </w:rPr>
  </w:style>
  <w:style w:type="paragraph" w:styleId="a5">
    <w:name w:val="List Paragraph"/>
    <w:basedOn w:val="a"/>
    <w:link w:val="a6"/>
    <w:uiPriority w:val="34"/>
    <w:qFormat/>
    <w:rsid w:val="00F335BB"/>
    <w:pPr>
      <w:widowControl/>
      <w:autoSpaceDE/>
      <w:autoSpaceDN/>
      <w:spacing w:after="160" w:line="259" w:lineRule="auto"/>
      <w:ind w:left="720"/>
      <w:contextualSpacing/>
    </w:pPr>
    <w:rPr>
      <w:rFonts w:asciiTheme="minorHAnsi" w:eastAsiaTheme="minorHAnsi" w:hAnsiTheme="minorHAnsi" w:cstheme="minorBidi"/>
    </w:rPr>
  </w:style>
  <w:style w:type="character" w:customStyle="1" w:styleId="a6">
    <w:name w:val="Абзац списка Знак"/>
    <w:link w:val="a5"/>
    <w:uiPriority w:val="34"/>
    <w:qFormat/>
    <w:locked/>
    <w:rsid w:val="00F335BB"/>
  </w:style>
  <w:style w:type="character" w:customStyle="1" w:styleId="10">
    <w:name w:val="Заголовок 1 Знак"/>
    <w:basedOn w:val="a0"/>
    <w:link w:val="1"/>
    <w:uiPriority w:val="9"/>
    <w:rsid w:val="00F335BB"/>
    <w:rPr>
      <w:rFonts w:ascii="Times New Roman" w:eastAsiaTheme="majorEastAsia" w:hAnsi="Times New Roman" w:cstheme="majorBidi"/>
      <w:b/>
      <w:bCs/>
      <w:sz w:val="28"/>
      <w:szCs w:val="28"/>
    </w:rPr>
  </w:style>
  <w:style w:type="paragraph" w:styleId="a7">
    <w:name w:val="Body Text"/>
    <w:basedOn w:val="a"/>
    <w:link w:val="a8"/>
    <w:uiPriority w:val="1"/>
    <w:qFormat/>
    <w:rsid w:val="00CE565F"/>
    <w:pPr>
      <w:ind w:left="156" w:firstLine="226"/>
      <w:jc w:val="both"/>
    </w:pPr>
    <w:rPr>
      <w:sz w:val="20"/>
      <w:szCs w:val="20"/>
    </w:rPr>
  </w:style>
  <w:style w:type="character" w:customStyle="1" w:styleId="a8">
    <w:name w:val="Основной текст Знак"/>
    <w:basedOn w:val="a0"/>
    <w:link w:val="a7"/>
    <w:uiPriority w:val="1"/>
    <w:rsid w:val="00CE565F"/>
    <w:rPr>
      <w:rFonts w:ascii="Times New Roman" w:eastAsia="Times New Roman" w:hAnsi="Times New Roman" w:cs="Times New Roman"/>
      <w:sz w:val="20"/>
      <w:szCs w:val="20"/>
    </w:rPr>
  </w:style>
  <w:style w:type="paragraph" w:styleId="a9">
    <w:name w:val="header"/>
    <w:basedOn w:val="a"/>
    <w:link w:val="aa"/>
    <w:uiPriority w:val="99"/>
    <w:unhideWhenUsed/>
    <w:rsid w:val="00CE565F"/>
    <w:pPr>
      <w:tabs>
        <w:tab w:val="center" w:pos="4677"/>
        <w:tab w:val="right" w:pos="9355"/>
      </w:tabs>
    </w:pPr>
  </w:style>
  <w:style w:type="character" w:customStyle="1" w:styleId="aa">
    <w:name w:val="Верхний колонтитул Знак"/>
    <w:basedOn w:val="a0"/>
    <w:link w:val="a9"/>
    <w:uiPriority w:val="99"/>
    <w:rsid w:val="00CE565F"/>
    <w:rPr>
      <w:rFonts w:ascii="Times New Roman" w:eastAsia="Times New Roman" w:hAnsi="Times New Roman" w:cs="Times New Roman"/>
    </w:rPr>
  </w:style>
  <w:style w:type="paragraph" w:styleId="ab">
    <w:name w:val="footer"/>
    <w:basedOn w:val="a"/>
    <w:link w:val="ac"/>
    <w:uiPriority w:val="99"/>
    <w:unhideWhenUsed/>
    <w:rsid w:val="00CE565F"/>
    <w:pPr>
      <w:tabs>
        <w:tab w:val="center" w:pos="4677"/>
        <w:tab w:val="right" w:pos="9355"/>
      </w:tabs>
    </w:pPr>
  </w:style>
  <w:style w:type="character" w:customStyle="1" w:styleId="ac">
    <w:name w:val="Нижний колонтитул Знак"/>
    <w:basedOn w:val="a0"/>
    <w:link w:val="ab"/>
    <w:uiPriority w:val="99"/>
    <w:rsid w:val="00CE565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7904</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2025-03-24T08:31:00Z</dcterms:created>
  <dcterms:modified xsi:type="dcterms:W3CDTF">2025-04-03T12:23:00Z</dcterms:modified>
</cp:coreProperties>
</file>