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C0" w:rsidRDefault="00CE1BC0" w:rsidP="00CE1BC0">
      <w:pPr>
        <w:pStyle w:val="1"/>
        <w:jc w:val="right"/>
        <w:rPr>
          <w:rFonts w:ascii="Times New Roman" w:hAnsi="Times New Roman" w:cs="Times New Roman"/>
          <w:b w:val="0"/>
          <w:u w:val="none"/>
        </w:rPr>
      </w:pPr>
      <w:r>
        <w:rPr>
          <w:rFonts w:ascii="Times New Roman" w:hAnsi="Times New Roman" w:cs="Times New Roman"/>
          <w:b w:val="0"/>
          <w:u w:val="none"/>
        </w:rPr>
        <w:t>Приложение 4</w:t>
      </w:r>
    </w:p>
    <w:p w:rsidR="00CE1BC0" w:rsidRDefault="00CE1BC0" w:rsidP="00CE1BC0">
      <w:pPr>
        <w:jc w:val="right"/>
        <w:rPr>
          <w:rFonts w:ascii="Times New Roman" w:hAnsi="Times New Roman" w:cs="Times New Roman"/>
          <w:lang w:val="ru-RU" w:eastAsia="ru-RU"/>
        </w:rPr>
      </w:pPr>
      <w:r>
        <w:rPr>
          <w:rFonts w:ascii="Times New Roman" w:hAnsi="Times New Roman" w:cs="Times New Roman"/>
          <w:lang w:val="ru-RU" w:eastAsia="ru-RU"/>
        </w:rPr>
        <w:t>к  приказу от 31 августа 2023 года № 302</w:t>
      </w:r>
    </w:p>
    <w:p w:rsidR="00CE1BC0" w:rsidRDefault="00CE1BC0" w:rsidP="00CE1BC0">
      <w:pPr>
        <w:rPr>
          <w:lang w:val="ru-RU" w:eastAsia="ru-RU"/>
        </w:rPr>
      </w:pPr>
    </w:p>
    <w:p w:rsidR="00CE1BC0" w:rsidRDefault="00CE1BC0" w:rsidP="00CE1BC0">
      <w:pPr>
        <w:pStyle w:val="1"/>
        <w:tabs>
          <w:tab w:val="left" w:pos="5760"/>
        </w:tabs>
        <w:jc w:val="left"/>
        <w:rPr>
          <w:rFonts w:ascii="Times New Roman" w:hAnsi="Times New Roman" w:cs="Times New Roman"/>
          <w:sz w:val="28"/>
          <w:szCs w:val="28"/>
          <w:u w:val="none"/>
        </w:rPr>
      </w:pPr>
      <w:r>
        <w:rPr>
          <w:rFonts w:ascii="Times New Roman" w:hAnsi="Times New Roman" w:cs="Times New Roman"/>
          <w:sz w:val="28"/>
          <w:szCs w:val="28"/>
          <w:u w:val="none"/>
        </w:rPr>
        <w:tab/>
      </w: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pStyle w:val="1"/>
        <w:rPr>
          <w:rFonts w:ascii="Times New Roman" w:hAnsi="Times New Roman" w:cs="Times New Roman"/>
          <w:sz w:val="28"/>
          <w:szCs w:val="28"/>
          <w:u w:val="none"/>
        </w:rPr>
      </w:pPr>
    </w:p>
    <w:p w:rsidR="00CE1BC0" w:rsidRDefault="00CE1BC0" w:rsidP="00CE1BC0">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Федеральная </w:t>
      </w:r>
    </w:p>
    <w:p w:rsidR="00CE1BC0" w:rsidRDefault="00CE1BC0" w:rsidP="00CE1BC0">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 рабочая программа по учебному предмету  «История»</w:t>
      </w:r>
    </w:p>
    <w:p w:rsidR="00CE1BC0" w:rsidRDefault="00CE1BC0" w:rsidP="00CE1BC0">
      <w:pPr>
        <w:pStyle w:val="1"/>
        <w:spacing w:before="0" w:line="240" w:lineRule="atLeast"/>
      </w:pPr>
      <w:r>
        <w:rPr>
          <w:rFonts w:ascii="Times New Roman" w:hAnsi="Times New Roman" w:cs="Times New Roman"/>
          <w:sz w:val="28"/>
          <w:szCs w:val="28"/>
          <w:u w:val="none"/>
        </w:rPr>
        <w:t xml:space="preserve"> 5 – 10 классы</w:t>
      </w:r>
      <w:r>
        <w:rPr>
          <w:rFonts w:ascii="Times New Roman" w:hAnsi="Times New Roman" w:cs="Times New Roman"/>
          <w:sz w:val="28"/>
          <w:szCs w:val="28"/>
          <w:u w:val="none"/>
        </w:rPr>
        <w:br/>
      </w:r>
    </w:p>
    <w:p w:rsidR="00CE1BC0" w:rsidRPr="00AF16A7" w:rsidRDefault="00AF16A7" w:rsidP="00AF16A7">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вариант</w:t>
      </w:r>
      <w:r w:rsidRPr="00AF16A7">
        <w:rPr>
          <w:rFonts w:ascii="Times New Roman" w:hAnsi="Times New Roman" w:cs="Times New Roman"/>
          <w:sz w:val="24"/>
          <w:szCs w:val="24"/>
          <w:lang w:val="ru-RU" w:eastAsia="ru-RU"/>
        </w:rPr>
        <w:t xml:space="preserve"> 6.2.</w:t>
      </w: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CE1BC0" w:rsidRDefault="00CE1BC0" w:rsidP="00CE1BC0">
      <w:pPr>
        <w:jc w:val="center"/>
        <w:rPr>
          <w:lang w:val="ru-RU" w:eastAsia="ru-RU"/>
        </w:rPr>
      </w:pPr>
    </w:p>
    <w:p w:rsidR="00AF16A7" w:rsidRDefault="00AF16A7" w:rsidP="00882AB3">
      <w:pPr>
        <w:spacing w:after="0" w:line="240" w:lineRule="auto"/>
        <w:jc w:val="both"/>
        <w:rPr>
          <w:rFonts w:ascii="Times New Roman" w:hAnsi="Times New Roman" w:cs="Times New Roman"/>
          <w:sz w:val="24"/>
          <w:szCs w:val="24"/>
          <w:lang w:val="ru-RU"/>
        </w:rPr>
      </w:pPr>
    </w:p>
    <w:p w:rsidR="0091633F" w:rsidRDefault="0091633F" w:rsidP="00882AB3">
      <w:pPr>
        <w:spacing w:after="0" w:line="240" w:lineRule="auto"/>
        <w:jc w:val="both"/>
        <w:rPr>
          <w:rFonts w:ascii="Times New Roman" w:hAnsi="Times New Roman" w:cs="Times New Roman"/>
          <w:sz w:val="24"/>
          <w:szCs w:val="24"/>
          <w:lang w:val="ru-RU"/>
        </w:rPr>
      </w:pPr>
    </w:p>
    <w:p w:rsidR="0091633F" w:rsidRDefault="0091633F" w:rsidP="00882AB3">
      <w:pPr>
        <w:spacing w:after="0" w:line="240" w:lineRule="auto"/>
        <w:jc w:val="both"/>
        <w:rPr>
          <w:rFonts w:ascii="Times New Roman" w:hAnsi="Times New Roman" w:cs="Times New Roman"/>
          <w:sz w:val="24"/>
          <w:szCs w:val="24"/>
          <w:lang w:val="ru-RU"/>
        </w:rPr>
      </w:pPr>
    </w:p>
    <w:p w:rsidR="0091633F" w:rsidRDefault="0091633F" w:rsidP="00882AB3">
      <w:pPr>
        <w:spacing w:after="0" w:line="240" w:lineRule="auto"/>
        <w:jc w:val="both"/>
        <w:rPr>
          <w:rFonts w:ascii="Times New Roman" w:hAnsi="Times New Roman" w:cs="Times New Roman"/>
          <w:sz w:val="24"/>
          <w:szCs w:val="24"/>
          <w:lang w:val="ru-RU"/>
        </w:rPr>
      </w:pPr>
    </w:p>
    <w:p w:rsidR="00AF16A7" w:rsidRDefault="00AF16A7" w:rsidP="00882AB3">
      <w:pPr>
        <w:spacing w:after="0" w:line="240" w:lineRule="auto"/>
        <w:jc w:val="both"/>
        <w:rPr>
          <w:rFonts w:ascii="Times New Roman" w:hAnsi="Times New Roman" w:cs="Times New Roman"/>
          <w:sz w:val="24"/>
          <w:szCs w:val="24"/>
          <w:lang w:val="ru-RU"/>
        </w:rPr>
      </w:pPr>
    </w:p>
    <w:p w:rsidR="003932F7" w:rsidRPr="000A11C9" w:rsidRDefault="009D2945" w:rsidP="00882AB3">
      <w:pPr>
        <w:spacing w:after="0" w:line="240" w:lineRule="auto"/>
        <w:jc w:val="both"/>
        <w:rPr>
          <w:rFonts w:ascii="Times New Roman" w:hAnsi="Times New Roman" w:cs="Times New Roman"/>
          <w:b/>
          <w:sz w:val="24"/>
          <w:szCs w:val="24"/>
          <w:lang w:val="ru-RU"/>
        </w:rPr>
      </w:pPr>
      <w:proofErr w:type="gramStart"/>
      <w:r w:rsidRPr="000A11C9">
        <w:rPr>
          <w:rFonts w:ascii="Times New Roman" w:hAnsi="Times New Roman" w:cs="Times New Roman"/>
          <w:sz w:val="24"/>
          <w:szCs w:val="24"/>
        </w:rPr>
        <w:lastRenderedPageBreak/>
        <w:t>I</w:t>
      </w:r>
      <w:r w:rsidR="00E52004" w:rsidRPr="000A11C9">
        <w:rPr>
          <w:rFonts w:ascii="Times New Roman" w:hAnsi="Times New Roman" w:cs="Times New Roman"/>
          <w:sz w:val="24"/>
          <w:szCs w:val="24"/>
          <w:lang w:val="ru-RU"/>
        </w:rPr>
        <w:t xml:space="preserve">. </w:t>
      </w:r>
      <w:r w:rsidR="003932F7" w:rsidRPr="000A11C9">
        <w:rPr>
          <w:rFonts w:ascii="Times New Roman" w:hAnsi="Times New Roman" w:cs="Times New Roman"/>
          <w:sz w:val="24"/>
          <w:szCs w:val="24"/>
          <w:lang w:val="ru-RU"/>
        </w:rPr>
        <w:t xml:space="preserve"> </w:t>
      </w:r>
      <w:r w:rsidR="003932F7" w:rsidRPr="000A11C9">
        <w:rPr>
          <w:rFonts w:ascii="Times New Roman" w:hAnsi="Times New Roman" w:cs="Times New Roman"/>
          <w:b/>
          <w:sz w:val="24"/>
          <w:szCs w:val="24"/>
          <w:lang w:val="ru-RU"/>
        </w:rPr>
        <w:t>Планируемые</w:t>
      </w:r>
      <w:proofErr w:type="gramEnd"/>
      <w:r w:rsidR="003932F7" w:rsidRPr="000A11C9">
        <w:rPr>
          <w:rFonts w:ascii="Times New Roman" w:hAnsi="Times New Roman" w:cs="Times New Roman"/>
          <w:b/>
          <w:sz w:val="24"/>
          <w:szCs w:val="24"/>
          <w:lang w:val="ru-RU"/>
        </w:rPr>
        <w:t xml:space="preserve"> результаты освоения программы по истории на уровне основного общего образования</w:t>
      </w:r>
      <w:r w:rsidR="008420E3" w:rsidRPr="000A11C9">
        <w:rPr>
          <w:rFonts w:ascii="Times New Roman" w:hAnsi="Times New Roman" w:cs="Times New Roman"/>
          <w:b/>
          <w:sz w:val="24"/>
          <w:szCs w:val="24"/>
          <w:lang w:val="ru-RU"/>
        </w:rPr>
        <w:t xml:space="preserve"> (5 – 10 классы)</w:t>
      </w:r>
      <w:r w:rsidR="003932F7" w:rsidRPr="000A11C9">
        <w:rPr>
          <w:rFonts w:ascii="Times New Roman" w:hAnsi="Times New Roman" w:cs="Times New Roman"/>
          <w:b/>
          <w:sz w:val="24"/>
          <w:szCs w:val="24"/>
          <w:lang w:val="ru-RU"/>
        </w:rPr>
        <w:t>.</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 К важнейшим </w:t>
      </w:r>
      <w:r w:rsidRPr="000A11C9">
        <w:rPr>
          <w:rFonts w:ascii="Times New Roman" w:hAnsi="Times New Roman" w:cs="Times New Roman"/>
          <w:b/>
          <w:sz w:val="24"/>
          <w:szCs w:val="24"/>
          <w:lang w:val="ru-RU"/>
        </w:rPr>
        <w:t>личностным результатам</w:t>
      </w:r>
      <w:r w:rsidRPr="000A11C9">
        <w:rPr>
          <w:rFonts w:ascii="Times New Roman" w:hAnsi="Times New Roman" w:cs="Times New Roman"/>
          <w:sz w:val="24"/>
          <w:szCs w:val="24"/>
          <w:lang w:val="ru-RU"/>
        </w:rPr>
        <w:t xml:space="preserve"> изучения истории относятся: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7) в сфере трудового воспитания: понимание на основе </w:t>
      </w:r>
      <w:proofErr w:type="gramStart"/>
      <w:r w:rsidRPr="000A11C9">
        <w:rPr>
          <w:rFonts w:ascii="Times New Roman" w:hAnsi="Times New Roman" w:cs="Times New Roman"/>
          <w:sz w:val="24"/>
          <w:szCs w:val="24"/>
          <w:lang w:val="ru-RU"/>
        </w:rPr>
        <w:t>знания истории значения трудовой деятельности людей</w:t>
      </w:r>
      <w:proofErr w:type="gramEnd"/>
      <w:r w:rsidRPr="000A11C9">
        <w:rPr>
          <w:rFonts w:ascii="Times New Roman" w:hAnsi="Times New Roman" w:cs="Times New Roman"/>
          <w:sz w:val="24"/>
          <w:szCs w:val="24"/>
          <w:lang w:val="ru-RU"/>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2.1. У обучающегося будут сформированы следующие базовые логические действия как часть познавательных универсальных учебных действий: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систематизировать и обобщать исторические факты (в форме таблиц, схем);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выявлять характерные признаки исторических явлений;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раскрывать причинно-следственные связи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сравнивать события, ситуации, выявляя общие черты и различия; формулировать и обосновывать выводы.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определять познавательную задачу;</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намечать путь ее решения и осуществлять подбор исторического материала, объекта;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определять новизну и обоснованность полученного результата;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результаты своей деятельности в различных формах (сообщение, эссе, презентация, реферат, учебный проект и другие).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2.3. У обучающегося будут сформированы следующие умения работать с информацией как часть познавательных универсальных учебных действий: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2.4. У обучающегося будут сформированы следующие умения общения как часть коммуникативных универсальных учебных действий: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особенности взаимодействия людей в исторических обществах и современном мире;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2.5. У обучающегося будут сформированы следующие умения в части регулятивных универсальных учебных действий: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владеть приемами самоконтроля - осуществление самоконтроля, рефлексии и самооценки полученных результатов;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вносить коррективы в свою работу с учетом установленных ошибок, возникших трудностей;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выявлять на примерах исторических ситуаций роль эмоций в отношениях между людьми;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регулировать способ выражения своих эмоций с учетом позиций и мнений других участников общения.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2.6. У обучающегося будут сформированы следующие умения совместной деятельности: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осознавать на основе исторических примеров значение совместной работы как эффективного средства достижения поставленных целей;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планировать и осуществлять совместную работу, коллективные учебные проекты по истории, в том числе - на региональном материале;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определять свое участие в общей работе и координировать свои действия с другими членами команды.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3. </w:t>
      </w:r>
      <w:r w:rsidRPr="000A11C9">
        <w:rPr>
          <w:rFonts w:ascii="Times New Roman" w:hAnsi="Times New Roman" w:cs="Times New Roman"/>
          <w:b/>
          <w:sz w:val="24"/>
          <w:szCs w:val="24"/>
          <w:lang w:val="ru-RU"/>
        </w:rPr>
        <w:t>Предметные результаты</w:t>
      </w:r>
      <w:r w:rsidRPr="000A11C9">
        <w:rPr>
          <w:rFonts w:ascii="Times New Roman" w:hAnsi="Times New Roman" w:cs="Times New Roman"/>
          <w:sz w:val="24"/>
          <w:szCs w:val="24"/>
          <w:lang w:val="ru-RU"/>
        </w:rPr>
        <w:t xml:space="preserve"> освоения программы по истории на уровне основного общего образования должны обеспечивать: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 умение выявлять особенности развития культуры, быта и нравов народов в различные исторические эпохи;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3) овладение историческими понятиями и их использование для решения учебных и практических задач;</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5) умение выявлять существенные черты и характерные признаки исторических событий, явлений, процессов;</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XXI</w:t>
      </w:r>
      <w:r w:rsidRPr="000A11C9">
        <w:rPr>
          <w:rFonts w:ascii="Times New Roman" w:hAnsi="Times New Roman" w:cs="Times New Roman"/>
          <w:sz w:val="24"/>
          <w:szCs w:val="24"/>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sidRPr="000A11C9">
        <w:rPr>
          <w:rFonts w:ascii="Times New Roman" w:hAnsi="Times New Roman" w:cs="Times New Roman"/>
          <w:sz w:val="24"/>
          <w:szCs w:val="24"/>
          <w:lang w:val="ru-RU"/>
        </w:rPr>
        <w:t xml:space="preserve"> характеризовать итоги и историческое значение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7) умение сравнивать исторические события, явления, процессы в различные исторические эпохи;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 умение различать основные типы исторических источников: письменные, вещественные, аудиовизуальные;</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w:t>
      </w:r>
      <w:r w:rsidRPr="000A11C9">
        <w:rPr>
          <w:rFonts w:ascii="Times New Roman" w:hAnsi="Times New Roman" w:cs="Times New Roman"/>
          <w:sz w:val="24"/>
          <w:szCs w:val="24"/>
          <w:lang w:val="ru-RU"/>
        </w:rPr>
        <w:lastRenderedPageBreak/>
        <w:t>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4.1. Предметные результаты изучения истории включают:</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 базовые знания об основных этапах и ключевых событиях отечественной и всемирной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 осознание необходимости сохранения исторических и культурных памятников своей страны и мира;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10) умение устанавливать взаимосвязи событий, явлений, процессов прошлого с важнейшими событиями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XXI</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5. Достижение предметных результатов может быть обеспечено</w:t>
      </w:r>
      <w:r w:rsidR="00057CB6">
        <w:rPr>
          <w:rFonts w:ascii="Times New Roman" w:hAnsi="Times New Roman" w:cs="Times New Roman"/>
          <w:sz w:val="24"/>
          <w:szCs w:val="24"/>
          <w:lang w:val="ru-RU"/>
        </w:rPr>
        <w:t>,</w:t>
      </w:r>
      <w:r w:rsidRPr="000A11C9">
        <w:rPr>
          <w:rFonts w:ascii="Times New Roman" w:hAnsi="Times New Roman" w:cs="Times New Roman"/>
          <w:sz w:val="24"/>
          <w:szCs w:val="24"/>
          <w:lang w:val="ru-RU"/>
        </w:rPr>
        <w:t xml:space="preserve"> в том числе</w:t>
      </w:r>
      <w:r w:rsidR="00057CB6">
        <w:rPr>
          <w:rFonts w:ascii="Times New Roman" w:hAnsi="Times New Roman" w:cs="Times New Roman"/>
          <w:sz w:val="24"/>
          <w:szCs w:val="24"/>
          <w:lang w:val="ru-RU"/>
        </w:rPr>
        <w:t>,</w:t>
      </w:r>
      <w:bookmarkStart w:id="0" w:name="_GoBack"/>
      <w:bookmarkEnd w:id="0"/>
      <w:r w:rsidRPr="000A11C9">
        <w:rPr>
          <w:rFonts w:ascii="Times New Roman" w:hAnsi="Times New Roman" w:cs="Times New Roman"/>
          <w:sz w:val="24"/>
          <w:szCs w:val="24"/>
          <w:lang w:val="ru-RU"/>
        </w:rPr>
        <w:t xml:space="preserve">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 </w:t>
      </w:r>
      <w:r w:rsidRPr="000A11C9">
        <w:rPr>
          <w:rFonts w:ascii="Times New Roman" w:hAnsi="Times New Roman" w:cs="Times New Roman"/>
          <w:sz w:val="24"/>
          <w:szCs w:val="24"/>
        </w:rPr>
        <w:t>XXI</w:t>
      </w:r>
      <w:r w:rsidRPr="000A11C9">
        <w:rPr>
          <w:rFonts w:ascii="Times New Roman" w:hAnsi="Times New Roman" w:cs="Times New Roman"/>
          <w:sz w:val="24"/>
          <w:szCs w:val="24"/>
          <w:lang w:val="ru-RU"/>
        </w:rPr>
        <w:t xml:space="preserve">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w:t>
      </w:r>
      <w:r w:rsidRPr="000A11C9">
        <w:rPr>
          <w:rFonts w:ascii="Times New Roman" w:hAnsi="Times New Roman" w:cs="Times New Roman"/>
          <w:sz w:val="24"/>
          <w:szCs w:val="24"/>
          <w:lang w:val="ru-RU"/>
        </w:rPr>
        <w:lastRenderedPageBreak/>
        <w:t>соотносить год с веком, устанавливать последовательность и длительность исторических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 Предметные результаты изучения истории в 5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основных хронологических понятий (век, тысячелетие, до нашей эры, наша эра);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9.2. Знание исторических фактов, работа с фактами: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указывать (называть) место, обстоятельства, участников, результаты важнейших событий истории Древнего мира;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заданному признаку.</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52004"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устанавливать на основе картографических сведений связь между условиями среды обитания людей и их занятиями.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памятники культуры изучаемой эпохи и источники, созданные в последующие эпохи, приводить примеры;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извлекать из письменного источника исторические факты (имена, названия событий, даты и </w:t>
      </w:r>
      <w:proofErr w:type="gramStart"/>
      <w:r w:rsidRPr="000A11C9">
        <w:rPr>
          <w:rFonts w:ascii="Times New Roman" w:hAnsi="Times New Roman" w:cs="Times New Roman"/>
          <w:sz w:val="24"/>
          <w:szCs w:val="24"/>
          <w:lang w:val="ru-RU"/>
        </w:rPr>
        <w:t>другое</w:t>
      </w:r>
      <w:proofErr w:type="gramEnd"/>
      <w:r w:rsidRPr="000A11C9">
        <w:rPr>
          <w:rFonts w:ascii="Times New Roman" w:hAnsi="Times New Roman" w:cs="Times New Roman"/>
          <w:sz w:val="24"/>
          <w:szCs w:val="24"/>
          <w:lang w:val="ru-RU"/>
        </w:rPr>
        <w:t>); находить в визуальных памятниках изучаемой эпохи ключевые знаки, символы; раскрывать смысл (главную идею) высказывания, изображения.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9.5. Историческое описание (реконструкция): характеризовать условия жизни людей в древности;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давать краткое описание памятников культуры эпохи первобытности и древнейших цивилизаций.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9.6. Анализ, объяснение исторических событий, явлений: раскрывать существенные черты: а) государственного устройства древних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обществ; б) положения основных групп населения; в) религиозных верований людей в древности;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излагать оценки наиболее значительных событий и личностей древней истории, приводимые в учебной литературе;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высказывать на уровне эмоциональных оценок отношение к поступкам людей прошлого, к памятникам культуры.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9.8.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раскрывать значение памятников древней истории и культуры, необходимость сохранения их в современном мире;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C12F1"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 Предметные результа</w:t>
      </w:r>
      <w:r w:rsidR="008C12F1" w:rsidRPr="000A11C9">
        <w:rPr>
          <w:rFonts w:ascii="Times New Roman" w:hAnsi="Times New Roman" w:cs="Times New Roman"/>
          <w:sz w:val="24"/>
          <w:szCs w:val="24"/>
          <w:lang w:val="ru-RU"/>
        </w:rPr>
        <w:t>ты изучения истории в 6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называть даты важнейших событий Средневековья, определять их принадлежность к веку, историческому периоду;</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устанавливать длительность и синхронность событий истории Руси и всеобщей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10.2. Знание исторических фактов, работа с фактами: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заданному признаку (составление систематических таблиц).</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извлекать из карты информацию о территории, экономических и культурных центрах Руси и других госуда</w:t>
      </w:r>
      <w:proofErr w:type="gramStart"/>
      <w:r w:rsidRPr="000A11C9">
        <w:rPr>
          <w:rFonts w:ascii="Times New Roman" w:hAnsi="Times New Roman" w:cs="Times New Roman"/>
          <w:sz w:val="24"/>
          <w:szCs w:val="24"/>
          <w:lang w:val="ru-RU"/>
        </w:rPr>
        <w:t>рств в Ср</w:t>
      </w:r>
      <w:proofErr w:type="gramEnd"/>
      <w:r w:rsidRPr="000A11C9">
        <w:rPr>
          <w:rFonts w:ascii="Times New Roman" w:hAnsi="Times New Roman" w:cs="Times New Roman"/>
          <w:sz w:val="24"/>
          <w:szCs w:val="24"/>
          <w:lang w:val="ru-RU"/>
        </w:rPr>
        <w:t>едние века, о направлениях крупнейших передвижений людей походов, завоеваний, колонизаций, о ключевых событиях средневековой истории.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находить в визуальном источнике и вещественном памятнике ключевые символы, образы;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характеризовать позицию автора письменного и визуального исторического источника.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10.5. Историческое описание (реконструкция):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рассказывать о ключевых событиях отечественной и всеобщей истории в эпоху Средневековья, их участниках;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рассказывать об образе жизни различных групп населения в средневековых обществах на Руси и в других странах;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10.6. Анализ, объяснение исторических событий, явлений: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t>высказывать отношение</w:t>
      </w:r>
      <w:proofErr w:type="gramEnd"/>
      <w:r w:rsidRPr="000A11C9">
        <w:rPr>
          <w:rFonts w:ascii="Times New Roman" w:hAnsi="Times New Roman" w:cs="Times New Roman"/>
          <w:sz w:val="24"/>
          <w:szCs w:val="24"/>
          <w:lang w:val="ru-RU"/>
        </w:rPr>
        <w:t xml:space="preserve"> к поступкам и качествам людей средневековой эпохи с учетом исторического контекста и восприятия современного человека.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10.8.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объяснять значение памятников истории и культуры Руси и других стран эпохи Средневековья, необходимость сохранения их в современном мире;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выполнять учебные проекты по истории Средних веков (в том числе на региональном материале).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 Предметные результаты изучения истории в 7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называть этапы отечественной и всеобщей истории Нового времени, их хронологические рамки;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локализовать во времени ключевые события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определять их принадлежность к части века (половина, треть, четверть);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устанавливать синхронность событий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11.2. Знание исторических фактов, работа с фактами: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w:t>
      </w:r>
    </w:p>
    <w:p w:rsidR="00F857B8"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заданному признаку (группировка событий по их принадлежности к историческим процес</w:t>
      </w:r>
      <w:r w:rsidR="00F857B8" w:rsidRPr="000A11C9">
        <w:rPr>
          <w:rFonts w:ascii="Times New Roman" w:hAnsi="Times New Roman" w:cs="Times New Roman"/>
          <w:sz w:val="24"/>
          <w:szCs w:val="24"/>
          <w:lang w:val="ru-RU"/>
        </w:rPr>
        <w:t>сам, составление таблиц, схем).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w:t>
      </w:r>
    </w:p>
    <w:p w:rsidR="00F857B8"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w:t>
      </w:r>
      <w:r w:rsidR="00F857B8" w:rsidRPr="000A11C9">
        <w:rPr>
          <w:rFonts w:ascii="Times New Roman" w:hAnsi="Times New Roman" w:cs="Times New Roman"/>
          <w:sz w:val="24"/>
          <w:szCs w:val="24"/>
          <w:lang w:val="ru-RU"/>
        </w:rPr>
        <w:t>вития.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виды письменных исторических источников (официальные, личные, литературные и другие);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характеризовать обстоятельства и цель создания источника, раскрывать его информационную ценность;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проводить поиск информации в тексте письменного источника, визуальных и вещественных памятниках эпохи;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сопоставлять и систематизировать информацию из нескольких однотипных источников.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11.5. Историческое описание (реконструкция):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рассказывать о ключевых событиях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их участниках;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краткую характеристику известных персоналий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(ключевые факты биографии, личные качества, деятельность);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рассказывать об образе жизни различных групп населения в России и других странах в раннее Новое время;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11.6. Анализ, объяснение исторических событий, явлений: </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б) европейской реформации; в) новых веяний в духовной жизни общества, культуре; г) революций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в европейских странах;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причины и следствия важнейших событий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излагать альтернативные оценки событий и личностей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представленные в учебной литературе; объяснять, на чем основываются отдельные мнения;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выражать отношение к деятельности исторических личностей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с учетом обстоятельств изучаемой эпохи и в современной шкале ценностей.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11.8.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значение памятников истории и культуры России и других стран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для времени, когда они появились, и для современного общества;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выполнять учебные проекты по отечественной и всеобщей истории </w:t>
      </w:r>
      <w:r w:rsidRPr="000A11C9">
        <w:rPr>
          <w:rFonts w:ascii="Times New Roman" w:hAnsi="Times New Roman" w:cs="Times New Roman"/>
          <w:sz w:val="24"/>
          <w:szCs w:val="24"/>
        </w:rPr>
        <w:t>XVI</w:t>
      </w:r>
      <w:r w:rsidRPr="000A11C9">
        <w:rPr>
          <w:rFonts w:ascii="Times New Roman" w:hAnsi="Times New Roman" w:cs="Times New Roman"/>
          <w:sz w:val="24"/>
          <w:szCs w:val="24"/>
          <w:lang w:val="ru-RU"/>
        </w:rPr>
        <w:t>-</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(в том числе на региональном материале).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 Предметные результаты изучения истории в 8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называть даты важнейших событий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определять их принадлежность к историческому периоду, этапу;</w:t>
      </w:r>
    </w:p>
    <w:p w:rsidR="00F857B8"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устанавливать синхронность событий отечественной и всеобщей истории </w:t>
      </w:r>
      <w:r w:rsidRPr="000A11C9">
        <w:rPr>
          <w:rFonts w:ascii="Times New Roman" w:hAnsi="Times New Roman" w:cs="Times New Roman"/>
          <w:sz w:val="24"/>
          <w:szCs w:val="24"/>
        </w:rPr>
        <w:t>XVIII</w:t>
      </w:r>
      <w:r w:rsidR="00F857B8" w:rsidRPr="000A11C9">
        <w:rPr>
          <w:rFonts w:ascii="Times New Roman" w:hAnsi="Times New Roman" w:cs="Times New Roman"/>
          <w:sz w:val="24"/>
          <w:szCs w:val="24"/>
          <w:lang w:val="ru-RU"/>
        </w:rPr>
        <w:t xml:space="preserve"> 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12.2. Знание исторических фактов, работа с фактами: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назначение исторического источника, раскрывать его информационную ценность;</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извлекать, сопоставлять и систематизировать информацию о событиях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из взаимодополняющих письменных, визуальных и вещественных источников.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12.5. Историческое описание (реконструкция):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рассказывать о ключевых событиях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их участниках;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характеристику (исторический портрет) известных деятелей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на основе информации учебника и дополнительных материалов;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описание образа жизни различных групп населения в России и других странах в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12.6. Анализ, объяснение исторических событий, явлений: раскрывать существенные черты: а) экономического, социального</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lastRenderedPageBreak/>
        <w:t xml:space="preserve">и политического развития России и других стран в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б) изменений, происшедших в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ж) внешней политики Российской империи в системе международных отношений рассматриваемого периода;</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причины и следствия важнейших событий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проводить сопоставление однотипных событий и процессов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а) раскрывать повторяющиеся черты исторических ситуаций; б) выделять черты сходства и различия.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анализировать высказывания историков по спорным вопросам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(выявлять обсуждаемую проблему, мнение автора, приводимые аргументы, оценивать степень их убедительности);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различать в описаниях событий и личностей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12.8.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раскрывать (объяснять), как сочетались в памятниках культуры России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европейские влияния и национальные традиции, показывать на примерах;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выполнять учебные проекты по отечественной и всеобщей истории </w:t>
      </w:r>
      <w:r w:rsidRPr="000A11C9">
        <w:rPr>
          <w:rFonts w:ascii="Times New Roman" w:hAnsi="Times New Roman" w:cs="Times New Roman"/>
          <w:sz w:val="24"/>
          <w:szCs w:val="24"/>
        </w:rPr>
        <w:t>XVIII</w:t>
      </w:r>
      <w:r w:rsidRPr="000A11C9">
        <w:rPr>
          <w:rFonts w:ascii="Times New Roman" w:hAnsi="Times New Roman" w:cs="Times New Roman"/>
          <w:sz w:val="24"/>
          <w:szCs w:val="24"/>
          <w:lang w:val="ru-RU"/>
        </w:rPr>
        <w:t xml:space="preserve"> в. (в том числе на региональном материале).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 Предметные результаты изучения истории в 9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называть даты (хронологические границы) важнейших событий и процессов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выделять этапы (периоды) в развитии ключевых событий и процессов;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выявлять синхронность или асинхронность исторических процессов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определять последовательность событий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на основе анализа причинно-следственных связей.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13.2. Знание исторических фактов, работа с фактами: характеризовать место, обстоятельства, участников, результаты важнейших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событий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определять на основе карты влияние географического фактора на развитие различных сфер жизни страны (группы стран).</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извлекать, сопоставлять и систематизировать информацию о событиях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из разных письменных, визуальных и вещественных источников;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в тексте письменных источников факты и интерпретации событий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13.5. Историческое описание (реконструкция):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представлять развернутый рассказ о ключевых событиях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с использованием визуальных материалов (устно, письменно в форме короткого эссе, презентации);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развернутую характеристику исторических личностей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с описанием и оценкой их деятельности (сообщение, презентация, эссе);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описание образа жизни различных групп населения в разных странах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показывая изменения, происшедшие в течение рассматриваемого периода;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13.6. Анализ, объяснение исторических событий, явлений: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раскрывать существенные черты: а) экономического, социального и политического развития разных стран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причины и следствия важнейших событий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проводить сопоставление однотипных событий и процессов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а) указывать повторяющиеся черты исторических ситуаций;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б) выделять черты сходства и различия; в) раскрывать, чем объяснялось своеобразие ситуаций в разных странах.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сопоставлять высказывания историков, содержащие разные мнения по спорным вопросам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объяснять, что могло лежать в их основе;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оценивать степень убедительности предложенных точек зрения, формулировать и аргументировать свое мнение;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13.8.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выполнять учебные проекты по всеобщей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объяснять, в чем состоит наследие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для разных стран мира, высказывать и аргументировать свое отношение к культурному наследию в общественных обсуждениях.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 Предметные результаты изучения истории в 10 классе.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14.1. Знание хронологии, работа с хронологией: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называть даты (хронологические границы) важнейших событий и процессов отечественной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выделять этапы (периоды) в развитии ключевых событий и процессов;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выявлять синхронность или асинхронность исторических процессов </w:t>
      </w:r>
      <w:proofErr w:type="gramStart"/>
      <w:r w:rsidRPr="000A11C9">
        <w:rPr>
          <w:rFonts w:ascii="Times New Roman" w:hAnsi="Times New Roman" w:cs="Times New Roman"/>
          <w:sz w:val="24"/>
          <w:szCs w:val="24"/>
          <w:lang w:val="ru-RU"/>
        </w:rPr>
        <w:t>отечественной</w:t>
      </w:r>
      <w:proofErr w:type="gramEnd"/>
      <w:r w:rsidRPr="000A11C9">
        <w:rPr>
          <w:rFonts w:ascii="Times New Roman" w:hAnsi="Times New Roman" w:cs="Times New Roman"/>
          <w:sz w:val="24"/>
          <w:szCs w:val="24"/>
          <w:lang w:val="ru-RU"/>
        </w:rPr>
        <w:t xml:space="preserve">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proofErr w:type="gramStart"/>
      <w:r w:rsidRPr="000A11C9">
        <w:rPr>
          <w:rFonts w:ascii="Times New Roman" w:hAnsi="Times New Roman" w:cs="Times New Roman"/>
          <w:sz w:val="24"/>
          <w:szCs w:val="24"/>
          <w:lang w:val="ru-RU"/>
        </w:rPr>
        <w:lastRenderedPageBreak/>
        <w:t xml:space="preserve">определять последовательность событий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на основе анализа причинно-следственных связей.</w:t>
      </w:r>
      <w:proofErr w:type="gramEnd"/>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14.2. Знание исторических фактов, работа с фактами: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характеризовать место, обстоятельства, участников, результаты важнейших событий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14.3. Работа с исторической картой: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определять на основе карты влияние географического фактора на развитие различных сфер жизни страны (группы стран).</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14.4. Работа с историческими источниками: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извлекать, сопоставлять и систематизировать информацию о событиях </w:t>
      </w:r>
      <w:proofErr w:type="gramStart"/>
      <w:r w:rsidRPr="000A11C9">
        <w:rPr>
          <w:rFonts w:ascii="Times New Roman" w:hAnsi="Times New Roman" w:cs="Times New Roman"/>
          <w:sz w:val="24"/>
          <w:szCs w:val="24"/>
          <w:lang w:val="ru-RU"/>
        </w:rPr>
        <w:t>отечественной</w:t>
      </w:r>
      <w:proofErr w:type="gramEnd"/>
      <w:r w:rsidRPr="000A11C9">
        <w:rPr>
          <w:rFonts w:ascii="Times New Roman" w:hAnsi="Times New Roman" w:cs="Times New Roman"/>
          <w:sz w:val="24"/>
          <w:szCs w:val="24"/>
          <w:lang w:val="ru-RU"/>
        </w:rPr>
        <w:t xml:space="preserve">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из разных письменных, визуальных и вещественных источников;</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различать в тексте письменных источников факты и интерпретации событий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14.5. Историческое описание (реконструкция):</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представлять развернутый рассказ о ключевых событиях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с использованием визуальных материалов (устно, письменно в форме короткого эссе, презентации);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развернутую характеристику исторических личностей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с описанием и оценкой их деятельности (сообщение, презентация, эссе);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составлять описание образа жизни различных групп населения в России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показывая изменения, происшедшие в течение рассматриваемого периода;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14.6. Анализ, объяснение исторических событий, явлений: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раскрывать существенные черты: а) экономического, социального и политического развития России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причины и следствия важнейших событий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проводить сопоставление однотипных событий и процессов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а) указывать повторяющиеся черты исторических ситуаций;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б) выделять черты сходства и различия; в) раскрывать, чем объяснялось своеобразие ситуаций в России, других странах.</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14.7. Рассмотрение исторических версий и оценок, определение своего отношения к наиболее значимым событиям и личностям прошлого:</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сопоставлять высказывания историков, содержащие разные мнения по спорным вопросам отечественной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объяснять, что могло лежать в их основе;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оценивать степень убедительности предложенных точек зрения, формулировать и аргументировать свое мнение;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14.8. Применение исторических знаний:</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объяснять, в чем заключалось их значение для времени их создания и для современного общества;</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выполнять учебные проекты по </w:t>
      </w:r>
      <w:proofErr w:type="gramStart"/>
      <w:r w:rsidRPr="000A11C9">
        <w:rPr>
          <w:rFonts w:ascii="Times New Roman" w:hAnsi="Times New Roman" w:cs="Times New Roman"/>
          <w:sz w:val="24"/>
          <w:szCs w:val="24"/>
          <w:lang w:val="ru-RU"/>
        </w:rPr>
        <w:t>отечественной</w:t>
      </w:r>
      <w:proofErr w:type="gramEnd"/>
      <w:r w:rsidRPr="000A11C9">
        <w:rPr>
          <w:rFonts w:ascii="Times New Roman" w:hAnsi="Times New Roman" w:cs="Times New Roman"/>
          <w:sz w:val="24"/>
          <w:szCs w:val="24"/>
          <w:lang w:val="ru-RU"/>
        </w:rPr>
        <w:t xml:space="preserve">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(в том числе на региональном материале);</w:t>
      </w:r>
    </w:p>
    <w:p w:rsidR="003932F7" w:rsidRPr="000A11C9" w:rsidRDefault="003932F7" w:rsidP="00124CE7">
      <w:pPr>
        <w:spacing w:after="0" w:line="240" w:lineRule="auto"/>
        <w:jc w:val="both"/>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объяснять, в чем состоит наследие истории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начала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 для России, других стран мира, высказывать и аргументировать свое отношение к культурному наследию в общественных обсуждениях.</w:t>
      </w:r>
    </w:p>
    <w:p w:rsidR="004C3C1D" w:rsidRDefault="004C3C1D" w:rsidP="000A11C9">
      <w:pPr>
        <w:spacing w:after="0" w:line="240" w:lineRule="auto"/>
        <w:rPr>
          <w:rFonts w:ascii="Times New Roman" w:hAnsi="Times New Roman" w:cs="Times New Roman"/>
          <w:sz w:val="24"/>
          <w:szCs w:val="24"/>
          <w:lang w:val="ru-RU"/>
        </w:rPr>
      </w:pPr>
    </w:p>
    <w:p w:rsidR="004C2900" w:rsidRPr="002D427F" w:rsidRDefault="002D427F" w:rsidP="002D427F">
      <w:pPr>
        <w:pStyle w:val="1"/>
        <w:numPr>
          <w:ilvl w:val="0"/>
          <w:numId w:val="5"/>
        </w:numPr>
        <w:spacing w:before="0" w:line="240" w:lineRule="atLeast"/>
        <w:jc w:val="left"/>
        <w:rPr>
          <w:rFonts w:ascii="Times New Roman" w:hAnsi="Times New Roman" w:cs="Times New Roman"/>
          <w:u w:val="none"/>
        </w:rPr>
      </w:pPr>
      <w:r w:rsidRPr="002D427F">
        <w:rPr>
          <w:rFonts w:ascii="Times New Roman" w:hAnsi="Times New Roman" w:cs="Times New Roman"/>
          <w:u w:val="none"/>
        </w:rPr>
        <w:t xml:space="preserve">Контрольно – измерительные </w:t>
      </w:r>
      <w:r>
        <w:rPr>
          <w:rFonts w:ascii="Times New Roman" w:hAnsi="Times New Roman" w:cs="Times New Roman"/>
          <w:u w:val="none"/>
        </w:rPr>
        <w:t>материалы для</w:t>
      </w:r>
      <w:r w:rsidRPr="002D427F">
        <w:rPr>
          <w:rFonts w:ascii="Times New Roman" w:hAnsi="Times New Roman" w:cs="Times New Roman"/>
          <w:u w:val="none"/>
        </w:rPr>
        <w:t xml:space="preserve"> </w:t>
      </w:r>
      <w:r>
        <w:rPr>
          <w:rFonts w:ascii="Times New Roman" w:hAnsi="Times New Roman" w:cs="Times New Roman"/>
          <w:u w:val="none"/>
        </w:rPr>
        <w:t>Федеральной рабочей программы</w:t>
      </w:r>
      <w:r w:rsidRPr="002D427F">
        <w:rPr>
          <w:rFonts w:ascii="Times New Roman" w:hAnsi="Times New Roman" w:cs="Times New Roman"/>
          <w:u w:val="none"/>
        </w:rPr>
        <w:t xml:space="preserve"> по учебному предмету  «История»</w:t>
      </w:r>
      <w:r>
        <w:rPr>
          <w:rFonts w:ascii="Times New Roman" w:hAnsi="Times New Roman" w:cs="Times New Roman"/>
          <w:u w:val="none"/>
        </w:rPr>
        <w:t xml:space="preserve"> (</w:t>
      </w:r>
      <w:r w:rsidRPr="002D427F">
        <w:rPr>
          <w:rFonts w:ascii="Times New Roman" w:hAnsi="Times New Roman" w:cs="Times New Roman"/>
          <w:u w:val="none"/>
        </w:rPr>
        <w:t>5 – 10 классы</w:t>
      </w:r>
      <w:r>
        <w:rPr>
          <w:rFonts w:ascii="Times New Roman" w:hAnsi="Times New Roman" w:cs="Times New Roman"/>
          <w:u w:val="none"/>
        </w:rPr>
        <w:t>) находятся в приложении.</w:t>
      </w:r>
      <w:r w:rsidRPr="002D427F">
        <w:rPr>
          <w:rFonts w:ascii="Times New Roman" w:hAnsi="Times New Roman" w:cs="Times New Roman"/>
          <w:u w:val="none"/>
        </w:rPr>
        <w:br/>
      </w:r>
    </w:p>
    <w:p w:rsidR="004C3C1D" w:rsidRPr="000A11C9" w:rsidRDefault="004C3C1D" w:rsidP="000A11C9">
      <w:pPr>
        <w:pStyle w:val="dash0410005f0431005f0437005f0430005f0446005f0020005f0441005f043f005f0438005f0441005f043a005f0430"/>
        <w:numPr>
          <w:ilvl w:val="0"/>
          <w:numId w:val="5"/>
        </w:numPr>
        <w:rPr>
          <w:rStyle w:val="dash0410005f0431005f0437005f0430005f0446005f0020005f0441005f043f005f0438005f0441005f043a005f0430005f005fchar1char1"/>
          <w:b/>
        </w:rPr>
      </w:pPr>
      <w:r w:rsidRPr="000A11C9">
        <w:rPr>
          <w:rStyle w:val="dash0410005f0431005f0437005f0430005f0446005f0020005f0441005f043f005f0438005f0441005f043a005f0430005f005fchar1char1"/>
          <w:b/>
        </w:rPr>
        <w:t>Основной инструментарий для оценивания</w:t>
      </w:r>
    </w:p>
    <w:p w:rsidR="004C3C1D" w:rsidRPr="000A11C9" w:rsidRDefault="004C3C1D" w:rsidP="00124CE7">
      <w:pPr>
        <w:spacing w:after="0" w:line="240" w:lineRule="auto"/>
        <w:jc w:val="both"/>
        <w:rPr>
          <w:rFonts w:ascii="Times New Roman" w:eastAsia="Lucida Sans Unicode" w:hAnsi="Times New Roman" w:cs="Times New Roman"/>
          <w:sz w:val="24"/>
          <w:szCs w:val="24"/>
          <w:lang w:val="ru-RU" w:bidi="ru-RU"/>
        </w:rPr>
      </w:pPr>
      <w:r w:rsidRPr="000A11C9">
        <w:rPr>
          <w:rFonts w:ascii="Times New Roman" w:eastAsia="Lucida Sans Unicode" w:hAnsi="Times New Roman" w:cs="Times New Roman"/>
          <w:sz w:val="24"/>
          <w:szCs w:val="24"/>
          <w:lang w:val="ru-RU" w:bidi="ru-RU"/>
        </w:rPr>
        <w:t>Основной формой контроля знаний, умений, навыков являются устный ответ и текущий контроль знаний в форме тестирования, что позволяет:</w:t>
      </w:r>
    </w:p>
    <w:p w:rsidR="004C3C1D" w:rsidRPr="000A11C9" w:rsidRDefault="004C3C1D" w:rsidP="00124CE7">
      <w:pPr>
        <w:widowControl w:val="0"/>
        <w:numPr>
          <w:ilvl w:val="0"/>
          <w:numId w:val="2"/>
        </w:numPr>
        <w:tabs>
          <w:tab w:val="left" w:pos="720"/>
        </w:tabs>
        <w:suppressAutoHyphens/>
        <w:spacing w:after="0" w:line="240" w:lineRule="auto"/>
        <w:jc w:val="both"/>
        <w:rPr>
          <w:rFonts w:ascii="Times New Roman" w:eastAsia="Lucida Sans Unicode" w:hAnsi="Times New Roman" w:cs="Times New Roman"/>
          <w:sz w:val="24"/>
          <w:szCs w:val="24"/>
          <w:lang w:val="ru-RU" w:bidi="ru-RU"/>
        </w:rPr>
      </w:pPr>
      <w:r w:rsidRPr="000A11C9">
        <w:rPr>
          <w:rFonts w:ascii="Times New Roman" w:eastAsia="Lucida Sans Unicode" w:hAnsi="Times New Roman" w:cs="Times New Roman"/>
          <w:sz w:val="24"/>
          <w:szCs w:val="24"/>
          <w:lang w:val="ru-RU" w:bidi="ru-RU"/>
        </w:rPr>
        <w:t xml:space="preserve">определить фактический уровень знаний, умений и </w:t>
      </w:r>
      <w:proofErr w:type="gramStart"/>
      <w:r w:rsidRPr="000A11C9">
        <w:rPr>
          <w:rFonts w:ascii="Times New Roman" w:eastAsia="Lucida Sans Unicode" w:hAnsi="Times New Roman" w:cs="Times New Roman"/>
          <w:sz w:val="24"/>
          <w:szCs w:val="24"/>
          <w:lang w:val="ru-RU" w:bidi="ru-RU"/>
        </w:rPr>
        <w:t>навыков</w:t>
      </w:r>
      <w:proofErr w:type="gramEnd"/>
      <w:r w:rsidRPr="000A11C9">
        <w:rPr>
          <w:rFonts w:ascii="Times New Roman" w:eastAsia="Lucida Sans Unicode" w:hAnsi="Times New Roman" w:cs="Times New Roman"/>
          <w:sz w:val="24"/>
          <w:szCs w:val="24"/>
          <w:lang w:val="ru-RU" w:bidi="ru-RU"/>
        </w:rPr>
        <w:t xml:space="preserve"> обучающихся  по предмету;</w:t>
      </w:r>
    </w:p>
    <w:p w:rsidR="004C3C1D" w:rsidRPr="000A11C9" w:rsidRDefault="004C3C1D" w:rsidP="00124CE7">
      <w:pPr>
        <w:widowControl w:val="0"/>
        <w:numPr>
          <w:ilvl w:val="0"/>
          <w:numId w:val="2"/>
        </w:numPr>
        <w:tabs>
          <w:tab w:val="left" w:pos="720"/>
        </w:tabs>
        <w:suppressAutoHyphens/>
        <w:spacing w:after="0" w:line="240" w:lineRule="auto"/>
        <w:jc w:val="both"/>
        <w:rPr>
          <w:rFonts w:ascii="Times New Roman" w:eastAsia="Lucida Sans Unicode" w:hAnsi="Times New Roman" w:cs="Times New Roman"/>
          <w:sz w:val="24"/>
          <w:szCs w:val="24"/>
          <w:lang w:val="ru-RU" w:bidi="ru-RU"/>
        </w:rPr>
      </w:pPr>
      <w:r w:rsidRPr="000A11C9">
        <w:rPr>
          <w:rFonts w:ascii="Times New Roman" w:eastAsia="Lucida Sans Unicode" w:hAnsi="Times New Roman" w:cs="Times New Roman"/>
          <w:sz w:val="24"/>
          <w:szCs w:val="24"/>
          <w:lang w:val="ru-RU" w:bidi="ru-RU"/>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4C3C1D" w:rsidRPr="000A11C9" w:rsidRDefault="004C3C1D" w:rsidP="00124CE7">
      <w:pPr>
        <w:widowControl w:val="0"/>
        <w:numPr>
          <w:ilvl w:val="0"/>
          <w:numId w:val="2"/>
        </w:numPr>
        <w:tabs>
          <w:tab w:val="left" w:pos="720"/>
        </w:tabs>
        <w:suppressAutoHyphens/>
        <w:spacing w:after="0" w:line="240" w:lineRule="auto"/>
        <w:jc w:val="both"/>
        <w:rPr>
          <w:rFonts w:ascii="Times New Roman" w:eastAsia="Lucida Sans Unicode" w:hAnsi="Times New Roman" w:cs="Times New Roman"/>
          <w:sz w:val="24"/>
          <w:szCs w:val="24"/>
          <w:lang w:val="ru-RU" w:bidi="ru-RU"/>
        </w:rPr>
      </w:pPr>
      <w:r w:rsidRPr="000A11C9">
        <w:rPr>
          <w:rFonts w:ascii="Times New Roman" w:eastAsia="Lucida Sans Unicode" w:hAnsi="Times New Roman" w:cs="Times New Roman"/>
          <w:sz w:val="24"/>
          <w:szCs w:val="24"/>
          <w:lang w:val="ru-RU" w:bidi="ru-RU"/>
        </w:rPr>
        <w:t xml:space="preserve">осуществить </w:t>
      </w:r>
      <w:proofErr w:type="gramStart"/>
      <w:r w:rsidRPr="000A11C9">
        <w:rPr>
          <w:rFonts w:ascii="Times New Roman" w:eastAsia="Lucida Sans Unicode" w:hAnsi="Times New Roman" w:cs="Times New Roman"/>
          <w:sz w:val="24"/>
          <w:szCs w:val="24"/>
          <w:lang w:val="ru-RU" w:bidi="ru-RU"/>
        </w:rPr>
        <w:t>контроль за</w:t>
      </w:r>
      <w:proofErr w:type="gramEnd"/>
      <w:r w:rsidRPr="000A11C9">
        <w:rPr>
          <w:rFonts w:ascii="Times New Roman" w:eastAsia="Lucida Sans Unicode" w:hAnsi="Times New Roman" w:cs="Times New Roman"/>
          <w:sz w:val="24"/>
          <w:szCs w:val="24"/>
          <w:lang w:val="ru-RU" w:bidi="ru-RU"/>
        </w:rPr>
        <w:t xml:space="preserve"> реализацией программы учебного курса.</w:t>
      </w:r>
    </w:p>
    <w:p w:rsidR="004C3C1D" w:rsidRPr="000A11C9" w:rsidRDefault="004C3C1D" w:rsidP="00124CE7">
      <w:pPr>
        <w:spacing w:after="0" w:line="240" w:lineRule="auto"/>
        <w:jc w:val="both"/>
        <w:rPr>
          <w:rStyle w:val="dash0410005f0431005f0437005f0430005f0446005f0020005f0441005f043f005f0438005f0441005f043a005f0430005f005fchar1char1"/>
          <w:rFonts w:eastAsia="Lucida Sans Unicode"/>
          <w:lang w:val="ru-RU" w:bidi="ru-RU"/>
        </w:rPr>
      </w:pPr>
      <w:r w:rsidRPr="000A11C9">
        <w:rPr>
          <w:rFonts w:ascii="Times New Roman" w:eastAsia="Lucida Sans Unicode" w:hAnsi="Times New Roman" w:cs="Times New Roman"/>
          <w:bCs/>
          <w:sz w:val="24"/>
          <w:szCs w:val="24"/>
          <w:lang w:val="ru-RU" w:bidi="ru-RU"/>
        </w:rPr>
        <w:t xml:space="preserve">    Текущий контроль знаний</w:t>
      </w:r>
      <w:r w:rsidRPr="000A11C9">
        <w:rPr>
          <w:rFonts w:ascii="Times New Roman" w:eastAsia="Lucida Sans Unicode" w:hAnsi="Times New Roman" w:cs="Times New Roman"/>
          <w:sz w:val="24"/>
          <w:szCs w:val="24"/>
          <w:lang w:val="ru-RU" w:bidi="ru-RU"/>
        </w:rPr>
        <w:t xml:space="preserve"> – проверка знаний обучающихся через опросы, самостоятельные  работы, тестирование и т.п. в рамках урока.</w:t>
      </w:r>
    </w:p>
    <w:p w:rsidR="004C3C1D" w:rsidRPr="000A11C9" w:rsidRDefault="004C3C1D" w:rsidP="000A11C9">
      <w:pPr>
        <w:pStyle w:val="a4"/>
        <w:shd w:val="clear" w:color="auto" w:fill="FFFFFF"/>
        <w:spacing w:before="19"/>
        <w:rPr>
          <w:b/>
          <w:bCs/>
          <w:i/>
        </w:rPr>
      </w:pPr>
      <w:r w:rsidRPr="000A11C9">
        <w:rPr>
          <w:b/>
          <w:bCs/>
          <w:i/>
        </w:rPr>
        <w:t>Критерии оценки устного ответа</w:t>
      </w:r>
    </w:p>
    <w:p w:rsidR="004C3C1D" w:rsidRPr="000A11C9" w:rsidRDefault="004C3C1D" w:rsidP="00124CE7">
      <w:pPr>
        <w:shd w:val="clear" w:color="auto" w:fill="FFFFFF"/>
        <w:spacing w:before="19" w:after="0" w:line="240" w:lineRule="auto"/>
        <w:ind w:left="360"/>
        <w:jc w:val="both"/>
        <w:rPr>
          <w:rFonts w:ascii="Times New Roman" w:hAnsi="Times New Roman" w:cs="Times New Roman"/>
          <w:bCs/>
          <w:sz w:val="24"/>
          <w:szCs w:val="24"/>
          <w:lang w:val="ru-RU"/>
        </w:rPr>
      </w:pPr>
      <w:r w:rsidRPr="000A11C9">
        <w:rPr>
          <w:rFonts w:ascii="Times New Roman" w:hAnsi="Times New Roman" w:cs="Times New Roman"/>
          <w:bCs/>
          <w:sz w:val="24"/>
          <w:szCs w:val="24"/>
          <w:u w:val="single"/>
          <w:lang w:val="ru-RU"/>
        </w:rPr>
        <w:t xml:space="preserve">Оценка «5» </w:t>
      </w:r>
      <w:r w:rsidRPr="000A11C9">
        <w:rPr>
          <w:rFonts w:ascii="Times New Roman" w:hAnsi="Times New Roman" w:cs="Times New Roman"/>
          <w:bCs/>
          <w:sz w:val="24"/>
          <w:szCs w:val="24"/>
          <w:lang w:val="ru-RU"/>
        </w:rPr>
        <w:t>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4C3C1D" w:rsidRPr="000A11C9" w:rsidRDefault="004C3C1D" w:rsidP="00124CE7">
      <w:pPr>
        <w:shd w:val="clear" w:color="auto" w:fill="FFFFFF"/>
        <w:spacing w:before="19" w:after="0" w:line="240" w:lineRule="auto"/>
        <w:ind w:left="360"/>
        <w:jc w:val="both"/>
        <w:rPr>
          <w:rFonts w:ascii="Times New Roman" w:hAnsi="Times New Roman" w:cs="Times New Roman"/>
          <w:bCs/>
          <w:sz w:val="24"/>
          <w:szCs w:val="24"/>
          <w:lang w:val="ru-RU"/>
        </w:rPr>
      </w:pPr>
      <w:proofErr w:type="gramStart"/>
      <w:r w:rsidRPr="000A11C9">
        <w:rPr>
          <w:rFonts w:ascii="Times New Roman" w:hAnsi="Times New Roman" w:cs="Times New Roman"/>
          <w:bCs/>
          <w:sz w:val="24"/>
          <w:szCs w:val="24"/>
          <w:u w:val="single"/>
          <w:lang w:val="ru-RU"/>
        </w:rPr>
        <w:t>Оценка «4»</w:t>
      </w:r>
      <w:r w:rsidRPr="000A11C9">
        <w:rPr>
          <w:rFonts w:ascii="Times New Roman" w:hAnsi="Times New Roman" w:cs="Times New Roman"/>
          <w:bCs/>
          <w:sz w:val="24"/>
          <w:szCs w:val="24"/>
          <w:lang w:val="ru-RU"/>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4C3C1D" w:rsidRPr="000A11C9" w:rsidRDefault="004C3C1D" w:rsidP="00124CE7">
      <w:pPr>
        <w:shd w:val="clear" w:color="auto" w:fill="FFFFFF"/>
        <w:spacing w:before="19" w:after="0" w:line="240" w:lineRule="auto"/>
        <w:ind w:left="360"/>
        <w:jc w:val="both"/>
        <w:rPr>
          <w:rFonts w:ascii="Times New Roman" w:hAnsi="Times New Roman" w:cs="Times New Roman"/>
          <w:bCs/>
          <w:sz w:val="24"/>
          <w:szCs w:val="24"/>
          <w:lang w:val="ru-RU"/>
        </w:rPr>
      </w:pPr>
      <w:r w:rsidRPr="000A11C9">
        <w:rPr>
          <w:rFonts w:ascii="Times New Roman" w:hAnsi="Times New Roman" w:cs="Times New Roman"/>
          <w:bCs/>
          <w:sz w:val="24"/>
          <w:szCs w:val="24"/>
          <w:u w:val="single"/>
          <w:lang w:val="ru-RU"/>
        </w:rPr>
        <w:t>Оценка «3»</w:t>
      </w:r>
      <w:r w:rsidRPr="000A11C9">
        <w:rPr>
          <w:rFonts w:ascii="Times New Roman" w:hAnsi="Times New Roman" w:cs="Times New Roman"/>
          <w:bCs/>
          <w:sz w:val="24"/>
          <w:szCs w:val="24"/>
          <w:lang w:val="ru-RU"/>
        </w:rPr>
        <w:t xml:space="preserve"> ставится, если ответ полный, но при этом допущены 2-3 </w:t>
      </w:r>
      <w:proofErr w:type="gramStart"/>
      <w:r w:rsidRPr="000A11C9">
        <w:rPr>
          <w:rFonts w:ascii="Times New Roman" w:hAnsi="Times New Roman" w:cs="Times New Roman"/>
          <w:bCs/>
          <w:sz w:val="24"/>
          <w:szCs w:val="24"/>
          <w:lang w:val="ru-RU"/>
        </w:rPr>
        <w:t>существенных</w:t>
      </w:r>
      <w:proofErr w:type="gramEnd"/>
      <w:r w:rsidRPr="000A11C9">
        <w:rPr>
          <w:rFonts w:ascii="Times New Roman" w:hAnsi="Times New Roman" w:cs="Times New Roman"/>
          <w:bCs/>
          <w:sz w:val="24"/>
          <w:szCs w:val="24"/>
          <w:lang w:val="ru-RU"/>
        </w:rPr>
        <w:t xml:space="preserve"> ошибки, или ответ неполный, несвязный.</w:t>
      </w:r>
    </w:p>
    <w:p w:rsidR="004C3C1D" w:rsidRPr="000A11C9" w:rsidRDefault="004C3C1D" w:rsidP="00124CE7">
      <w:pPr>
        <w:shd w:val="clear" w:color="auto" w:fill="FFFFFF"/>
        <w:spacing w:before="19" w:after="0" w:line="240" w:lineRule="auto"/>
        <w:ind w:left="360"/>
        <w:jc w:val="both"/>
        <w:rPr>
          <w:rFonts w:ascii="Times New Roman" w:hAnsi="Times New Roman" w:cs="Times New Roman"/>
          <w:bCs/>
          <w:sz w:val="24"/>
          <w:szCs w:val="24"/>
          <w:lang w:val="ru-RU"/>
        </w:rPr>
      </w:pPr>
      <w:r w:rsidRPr="000A11C9">
        <w:rPr>
          <w:rFonts w:ascii="Times New Roman" w:hAnsi="Times New Roman" w:cs="Times New Roman"/>
          <w:bCs/>
          <w:sz w:val="24"/>
          <w:szCs w:val="24"/>
          <w:u w:val="single"/>
          <w:lang w:val="ru-RU"/>
        </w:rPr>
        <w:t xml:space="preserve">Оценка «2» </w:t>
      </w:r>
      <w:r w:rsidRPr="000A11C9">
        <w:rPr>
          <w:rFonts w:ascii="Times New Roman" w:hAnsi="Times New Roman" w:cs="Times New Roman"/>
          <w:bCs/>
          <w:sz w:val="24"/>
          <w:szCs w:val="24"/>
          <w:lang w:val="ru-RU"/>
        </w:rPr>
        <w:t>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4C3C1D" w:rsidRPr="000A11C9" w:rsidRDefault="004C3C1D" w:rsidP="000A11C9">
      <w:pPr>
        <w:spacing w:after="0" w:line="240" w:lineRule="auto"/>
        <w:ind w:left="360"/>
        <w:rPr>
          <w:rFonts w:ascii="Times New Roman" w:eastAsia="Lucida Sans Unicode" w:hAnsi="Times New Roman" w:cs="Times New Roman"/>
          <w:b/>
          <w:bCs/>
          <w:i/>
          <w:sz w:val="24"/>
          <w:szCs w:val="24"/>
          <w:lang w:val="ru-RU" w:bidi="ru-RU"/>
        </w:rPr>
      </w:pPr>
      <w:r w:rsidRPr="000A11C9">
        <w:rPr>
          <w:rFonts w:ascii="Times New Roman" w:eastAsia="Lucida Sans Unicode" w:hAnsi="Times New Roman" w:cs="Times New Roman"/>
          <w:b/>
          <w:bCs/>
          <w:sz w:val="24"/>
          <w:szCs w:val="24"/>
          <w:lang w:val="ru-RU" w:bidi="ru-RU"/>
        </w:rPr>
        <w:t xml:space="preserve">       </w:t>
      </w:r>
      <w:r w:rsidRPr="000A11C9">
        <w:rPr>
          <w:rFonts w:ascii="Times New Roman" w:eastAsia="Lucida Sans Unicode" w:hAnsi="Times New Roman" w:cs="Times New Roman"/>
          <w:b/>
          <w:bCs/>
          <w:i/>
          <w:sz w:val="24"/>
          <w:szCs w:val="24"/>
          <w:lang w:val="ru-RU" w:bidi="ru-RU"/>
        </w:rPr>
        <w:t>Критерии оценки тестирования</w:t>
      </w:r>
    </w:p>
    <w:p w:rsidR="004C3C1D" w:rsidRPr="000A11C9" w:rsidRDefault="004C3C1D" w:rsidP="000A11C9">
      <w:pPr>
        <w:spacing w:after="0" w:line="240" w:lineRule="auto"/>
        <w:ind w:left="360"/>
        <w:rPr>
          <w:rFonts w:ascii="Times New Roman" w:eastAsia="Lucida Sans Unicode" w:hAnsi="Times New Roman" w:cs="Times New Roman"/>
          <w:b/>
          <w:bCs/>
          <w:i/>
          <w:sz w:val="24"/>
          <w:szCs w:val="24"/>
          <w:lang w:val="ru-RU" w:bidi="ru-RU"/>
        </w:rPr>
      </w:pPr>
      <w:r w:rsidRPr="000A11C9">
        <w:rPr>
          <w:rFonts w:ascii="Times New Roman" w:eastAsia="Lucida Sans Unicode" w:hAnsi="Times New Roman" w:cs="Times New Roman"/>
          <w:bCs/>
          <w:sz w:val="24"/>
          <w:szCs w:val="24"/>
          <w:u w:val="single"/>
          <w:lang w:val="ru-RU" w:bidi="ru-RU"/>
        </w:rPr>
        <w:t>Оценка «5»</w:t>
      </w:r>
      <w:r w:rsidRPr="000A11C9">
        <w:rPr>
          <w:rFonts w:ascii="Times New Roman" w:eastAsia="Lucida Sans Unicode" w:hAnsi="Times New Roman" w:cs="Times New Roman"/>
          <w:bCs/>
          <w:sz w:val="24"/>
          <w:szCs w:val="24"/>
          <w:lang w:val="ru-RU" w:bidi="ru-RU"/>
        </w:rPr>
        <w:t xml:space="preserve"> ставится в том случае, если количество правильных ответов составляет от 81 до 100%.</w:t>
      </w:r>
    </w:p>
    <w:p w:rsidR="004C3C1D" w:rsidRPr="000A11C9" w:rsidRDefault="004C3C1D" w:rsidP="000A11C9">
      <w:pPr>
        <w:spacing w:after="0" w:line="240" w:lineRule="auto"/>
        <w:ind w:left="360"/>
        <w:rPr>
          <w:rFonts w:ascii="Times New Roman" w:eastAsia="Lucida Sans Unicode" w:hAnsi="Times New Roman" w:cs="Times New Roman"/>
          <w:bCs/>
          <w:sz w:val="24"/>
          <w:szCs w:val="24"/>
          <w:lang w:val="ru-RU" w:bidi="ru-RU"/>
        </w:rPr>
      </w:pPr>
      <w:r w:rsidRPr="000A11C9">
        <w:rPr>
          <w:rFonts w:ascii="Times New Roman" w:eastAsia="Lucida Sans Unicode" w:hAnsi="Times New Roman" w:cs="Times New Roman"/>
          <w:bCs/>
          <w:sz w:val="24"/>
          <w:szCs w:val="24"/>
          <w:u w:val="single"/>
          <w:lang w:val="ru-RU" w:bidi="ru-RU"/>
        </w:rPr>
        <w:t>Оценка «4»</w:t>
      </w:r>
      <w:r w:rsidRPr="000A11C9">
        <w:rPr>
          <w:rFonts w:ascii="Times New Roman" w:eastAsia="Lucida Sans Unicode" w:hAnsi="Times New Roman" w:cs="Times New Roman"/>
          <w:bCs/>
          <w:sz w:val="24"/>
          <w:szCs w:val="24"/>
          <w:lang w:val="ru-RU" w:bidi="ru-RU"/>
        </w:rPr>
        <w:t xml:space="preserve"> ставится в том случае, если количество правильных ответов составляет от 61 до 80%.</w:t>
      </w:r>
    </w:p>
    <w:p w:rsidR="004C3C1D" w:rsidRPr="000A11C9" w:rsidRDefault="004C3C1D" w:rsidP="000A11C9">
      <w:pPr>
        <w:spacing w:after="0" w:line="240" w:lineRule="auto"/>
        <w:ind w:left="360"/>
        <w:rPr>
          <w:rFonts w:ascii="Times New Roman" w:eastAsia="Lucida Sans Unicode" w:hAnsi="Times New Roman" w:cs="Times New Roman"/>
          <w:bCs/>
          <w:sz w:val="24"/>
          <w:szCs w:val="24"/>
          <w:lang w:val="ru-RU" w:bidi="ru-RU"/>
        </w:rPr>
      </w:pPr>
      <w:r w:rsidRPr="000A11C9">
        <w:rPr>
          <w:rFonts w:ascii="Times New Roman" w:eastAsia="Lucida Sans Unicode" w:hAnsi="Times New Roman" w:cs="Times New Roman"/>
          <w:bCs/>
          <w:sz w:val="24"/>
          <w:szCs w:val="24"/>
          <w:u w:val="single"/>
          <w:lang w:val="ru-RU" w:bidi="ru-RU"/>
        </w:rPr>
        <w:t>Оценка «3»</w:t>
      </w:r>
      <w:r w:rsidRPr="000A11C9">
        <w:rPr>
          <w:rFonts w:ascii="Times New Roman" w:eastAsia="Lucida Sans Unicode" w:hAnsi="Times New Roman" w:cs="Times New Roman"/>
          <w:bCs/>
          <w:sz w:val="24"/>
          <w:szCs w:val="24"/>
          <w:lang w:val="ru-RU" w:bidi="ru-RU"/>
        </w:rPr>
        <w:t xml:space="preserve"> ставится в том случае, если количество правильных ответов составляет от 41 до 60%.</w:t>
      </w:r>
    </w:p>
    <w:p w:rsidR="004C3C1D" w:rsidRPr="000A11C9" w:rsidRDefault="004C3C1D" w:rsidP="000A11C9">
      <w:pPr>
        <w:spacing w:after="0" w:line="240" w:lineRule="auto"/>
        <w:ind w:left="360"/>
        <w:rPr>
          <w:rFonts w:ascii="Times New Roman" w:eastAsia="Lucida Sans Unicode" w:hAnsi="Times New Roman" w:cs="Times New Roman"/>
          <w:bCs/>
          <w:sz w:val="24"/>
          <w:szCs w:val="24"/>
          <w:lang w:val="ru-RU" w:bidi="ru-RU"/>
        </w:rPr>
      </w:pPr>
      <w:r w:rsidRPr="000A11C9">
        <w:rPr>
          <w:rFonts w:ascii="Times New Roman" w:eastAsia="Lucida Sans Unicode" w:hAnsi="Times New Roman" w:cs="Times New Roman"/>
          <w:bCs/>
          <w:sz w:val="24"/>
          <w:szCs w:val="24"/>
          <w:u w:val="single"/>
          <w:lang w:val="ru-RU" w:bidi="ru-RU"/>
        </w:rPr>
        <w:lastRenderedPageBreak/>
        <w:t>Оценка «2»</w:t>
      </w:r>
      <w:r w:rsidRPr="000A11C9">
        <w:rPr>
          <w:rFonts w:ascii="Times New Roman" w:eastAsia="Lucida Sans Unicode" w:hAnsi="Times New Roman" w:cs="Times New Roman"/>
          <w:bCs/>
          <w:sz w:val="24"/>
          <w:szCs w:val="24"/>
          <w:lang w:val="ru-RU" w:bidi="ru-RU"/>
        </w:rPr>
        <w:t xml:space="preserve"> ставится в том случае, если количество правильных ответов составляет менее 41%</w:t>
      </w:r>
    </w:p>
    <w:p w:rsidR="003932F7" w:rsidRPr="000A11C9" w:rsidRDefault="003932F7" w:rsidP="000A11C9">
      <w:pPr>
        <w:spacing w:after="0" w:line="240" w:lineRule="auto"/>
        <w:rPr>
          <w:rFonts w:ascii="Times New Roman" w:hAnsi="Times New Roman" w:cs="Times New Roman"/>
          <w:b/>
          <w:color w:val="000000"/>
          <w:sz w:val="24"/>
          <w:szCs w:val="24"/>
          <w:lang w:val="ru-RU"/>
        </w:rPr>
      </w:pPr>
    </w:p>
    <w:p w:rsidR="00F021AA" w:rsidRPr="000A11C9" w:rsidRDefault="00F021AA" w:rsidP="000A11C9">
      <w:pPr>
        <w:pStyle w:val="a4"/>
        <w:numPr>
          <w:ilvl w:val="0"/>
          <w:numId w:val="5"/>
        </w:numPr>
        <w:autoSpaceDE w:val="0"/>
        <w:autoSpaceDN w:val="0"/>
        <w:adjustRightInd w:val="0"/>
        <w:rPr>
          <w:b/>
          <w:bCs/>
        </w:rPr>
      </w:pPr>
      <w:r w:rsidRPr="000A11C9">
        <w:rPr>
          <w:b/>
          <w:bCs/>
        </w:rPr>
        <w:t>Содержание курса Истории в 5 – 10  классе</w:t>
      </w:r>
    </w:p>
    <w:p w:rsidR="00F021AA" w:rsidRPr="000A11C9" w:rsidRDefault="00F021AA" w:rsidP="000A11C9">
      <w:pPr>
        <w:shd w:val="clear" w:color="auto" w:fill="FFFFFF"/>
        <w:spacing w:after="0" w:line="240" w:lineRule="auto"/>
        <w:jc w:val="both"/>
        <w:rPr>
          <w:rFonts w:ascii="Times New Roman" w:hAnsi="Times New Roman" w:cs="Times New Roman"/>
          <w:bCs/>
          <w:color w:val="000000"/>
          <w:spacing w:val="11"/>
          <w:sz w:val="24"/>
          <w:szCs w:val="24"/>
          <w:lang w:val="ru-RU"/>
        </w:rPr>
      </w:pPr>
      <w:r w:rsidRPr="000A11C9">
        <w:rPr>
          <w:rFonts w:ascii="Times New Roman" w:hAnsi="Times New Roman" w:cs="Times New Roman"/>
          <w:sz w:val="24"/>
          <w:szCs w:val="24"/>
          <w:lang w:val="ru-RU"/>
        </w:rPr>
        <w:t xml:space="preserve">                  </w:t>
      </w:r>
      <w:r w:rsidRPr="000A11C9">
        <w:rPr>
          <w:rFonts w:ascii="Times New Roman" w:hAnsi="Times New Roman" w:cs="Times New Roman"/>
          <w:bCs/>
          <w:color w:val="000000"/>
          <w:spacing w:val="11"/>
          <w:sz w:val="24"/>
          <w:szCs w:val="24"/>
          <w:lang w:val="ru-RU"/>
        </w:rPr>
        <w:t>34 учебные недели,2 часа в неделю, 68 часов в год.</w:t>
      </w:r>
    </w:p>
    <w:p w:rsidR="001C5329" w:rsidRPr="000A11C9" w:rsidRDefault="00F021AA" w:rsidP="00124CE7">
      <w:pPr>
        <w:shd w:val="clear" w:color="auto" w:fill="FFFFFF"/>
        <w:spacing w:after="0" w:line="240" w:lineRule="auto"/>
        <w:jc w:val="both"/>
        <w:rPr>
          <w:rFonts w:ascii="Times New Roman" w:hAnsi="Times New Roman" w:cs="Times New Roman"/>
          <w:bCs/>
          <w:color w:val="000000"/>
          <w:spacing w:val="11"/>
          <w:sz w:val="24"/>
          <w:szCs w:val="24"/>
          <w:lang w:val="ru-RU"/>
        </w:rPr>
      </w:pPr>
      <w:r w:rsidRPr="000A11C9">
        <w:rPr>
          <w:rFonts w:ascii="Times New Roman" w:hAnsi="Times New Roman" w:cs="Times New Roman"/>
          <w:bCs/>
          <w:color w:val="000000"/>
          <w:spacing w:val="11"/>
          <w:sz w:val="24"/>
          <w:szCs w:val="24"/>
          <w:lang w:val="ru-RU"/>
        </w:rPr>
        <w:t xml:space="preserve">Тематическое планирование по учебному предмету «История» </w:t>
      </w:r>
      <w:r w:rsidR="001C5329" w:rsidRPr="000A11C9">
        <w:rPr>
          <w:rFonts w:ascii="Times New Roman" w:hAnsi="Times New Roman" w:cs="Times New Roman"/>
          <w:color w:val="000000"/>
          <w:sz w:val="24"/>
          <w:szCs w:val="24"/>
          <w:lang w:val="ru-RU"/>
        </w:rPr>
        <w:t xml:space="preserve">на уровне </w:t>
      </w:r>
      <w:r w:rsidR="001C5329" w:rsidRPr="000A11C9">
        <w:rPr>
          <w:rFonts w:ascii="Times New Roman" w:hAnsi="Times New Roman" w:cs="Times New Roman"/>
          <w:sz w:val="24"/>
          <w:szCs w:val="24"/>
          <w:lang w:val="ru-RU"/>
        </w:rPr>
        <w:t>основного общего образования</w:t>
      </w:r>
      <w:r w:rsidR="001C5329" w:rsidRPr="000A11C9">
        <w:rPr>
          <w:rFonts w:ascii="Times New Roman" w:hAnsi="Times New Roman" w:cs="Times New Roman"/>
          <w:bCs/>
          <w:color w:val="000000"/>
          <w:spacing w:val="11"/>
          <w:sz w:val="24"/>
          <w:szCs w:val="24"/>
          <w:lang w:val="ru-RU"/>
        </w:rPr>
        <w:t xml:space="preserve"> </w:t>
      </w:r>
      <w:r w:rsidRPr="000A11C9">
        <w:rPr>
          <w:rFonts w:ascii="Times New Roman" w:hAnsi="Times New Roman" w:cs="Times New Roman"/>
          <w:bCs/>
          <w:color w:val="000000"/>
          <w:spacing w:val="11"/>
          <w:sz w:val="24"/>
          <w:szCs w:val="24"/>
          <w:lang w:val="ru-RU"/>
        </w:rPr>
        <w:t>составлено с учетом Федеральной программы воспитания.</w:t>
      </w:r>
    </w:p>
    <w:p w:rsidR="001C5329" w:rsidRPr="000A11C9" w:rsidRDefault="001C5329" w:rsidP="00124CE7">
      <w:pPr>
        <w:pStyle w:val="1"/>
        <w:spacing w:before="0"/>
        <w:jc w:val="both"/>
        <w:rPr>
          <w:rFonts w:ascii="Times New Roman" w:hAnsi="Times New Roman" w:cs="Times New Roman"/>
          <w:b w:val="0"/>
          <w:u w:val="none"/>
        </w:rPr>
      </w:pPr>
      <w:r w:rsidRPr="000A11C9">
        <w:rPr>
          <w:rFonts w:ascii="Times New Roman" w:hAnsi="Times New Roman" w:cs="Times New Roman"/>
          <w:b w:val="0"/>
          <w:bCs w:val="0"/>
          <w:color w:val="000000"/>
          <w:u w:val="none"/>
        </w:rPr>
        <w:t>Целевые ориентиры результатов воспитания</w:t>
      </w:r>
      <w:r w:rsidRPr="000A11C9">
        <w:rPr>
          <w:rFonts w:ascii="Times New Roman" w:hAnsi="Times New Roman" w:cs="Times New Roman"/>
          <w:b w:val="0"/>
          <w:u w:val="none"/>
        </w:rPr>
        <w:t>:</w:t>
      </w:r>
    </w:p>
    <w:p w:rsidR="001C5329" w:rsidRPr="000A11C9" w:rsidRDefault="001C5329" w:rsidP="00124CE7">
      <w:pPr>
        <w:pStyle w:val="1"/>
        <w:spacing w:before="0"/>
        <w:jc w:val="both"/>
        <w:rPr>
          <w:rFonts w:ascii="Times New Roman" w:hAnsi="Times New Roman" w:cs="Times New Roman"/>
          <w:bCs w:val="0"/>
          <w:color w:val="000000"/>
          <w:u w:val="none"/>
        </w:rPr>
      </w:pPr>
      <w:r w:rsidRPr="000A11C9">
        <w:rPr>
          <w:rFonts w:ascii="Times New Roman" w:hAnsi="Times New Roman" w:cs="Times New Roman"/>
          <w:b w:val="0"/>
          <w:color w:val="000000"/>
          <w:u w:val="none"/>
        </w:rPr>
        <w:t>Гражданское воспитание</w:t>
      </w:r>
      <w:r w:rsidRPr="000A11C9">
        <w:rPr>
          <w:rFonts w:ascii="Times New Roman" w:hAnsi="Times New Roman" w:cs="Times New Roman"/>
          <w:bCs w:val="0"/>
          <w:color w:val="000000"/>
          <w:u w:val="none"/>
        </w:rPr>
        <w:t>.</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Знающий</w:t>
      </w:r>
      <w:proofErr w:type="gramEnd"/>
      <w:r w:rsidRPr="000A11C9">
        <w:rPr>
          <w:rFonts w:ascii="Times New Roman" w:hAnsi="Times New Roman" w:cs="Times New Roman"/>
          <w:color w:val="000000"/>
          <w:sz w:val="24"/>
          <w:szCs w:val="24"/>
          <w:lang w:val="ru-RU"/>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Проявляющий</w:t>
      </w:r>
      <w:proofErr w:type="gramEnd"/>
      <w:r w:rsidRPr="000A11C9">
        <w:rPr>
          <w:rFonts w:ascii="Times New Roman" w:hAnsi="Times New Roman" w:cs="Times New Roman"/>
          <w:color w:val="000000"/>
          <w:sz w:val="24"/>
          <w:szCs w:val="24"/>
          <w:lang w:val="ru-RU"/>
        </w:rPr>
        <w:t xml:space="preserve"> уважение, ценностное отношение к государственным символам России, праздникам, традициям народа России.</w:t>
      </w:r>
    </w:p>
    <w:p w:rsidR="001C5329" w:rsidRPr="000A11C9" w:rsidRDefault="001C5329" w:rsidP="00124CE7">
      <w:pPr>
        <w:shd w:val="clear" w:color="auto" w:fill="FFFFFF"/>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Понимающий</w:t>
      </w:r>
      <w:proofErr w:type="gramEnd"/>
      <w:r w:rsidRPr="000A11C9">
        <w:rPr>
          <w:rFonts w:ascii="Times New Roman" w:hAnsi="Times New Roman" w:cs="Times New Roman"/>
          <w:color w:val="000000"/>
          <w:sz w:val="24"/>
          <w:szCs w:val="24"/>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1C5329" w:rsidRPr="000A11C9" w:rsidRDefault="001C5329" w:rsidP="00124CE7">
      <w:pPr>
        <w:shd w:val="clear" w:color="auto" w:fill="FFFFFF"/>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Проявляющий</w:t>
      </w:r>
      <w:proofErr w:type="gramEnd"/>
      <w:r w:rsidRPr="000A11C9">
        <w:rPr>
          <w:rFonts w:ascii="Times New Roman" w:hAnsi="Times New Roman" w:cs="Times New Roman"/>
          <w:color w:val="000000"/>
          <w:sz w:val="24"/>
          <w:szCs w:val="24"/>
          <w:lang w:val="ru-RU"/>
        </w:rPr>
        <w:t xml:space="preserve"> готовность к выполнению обязанностей гражданина России, реализации своих гражданских прав и свобод.</w:t>
      </w:r>
    </w:p>
    <w:p w:rsidR="001C5329" w:rsidRPr="000A11C9" w:rsidRDefault="001C5329" w:rsidP="00124CE7">
      <w:pPr>
        <w:shd w:val="clear" w:color="auto" w:fill="FFFFFF"/>
        <w:spacing w:after="0" w:line="240" w:lineRule="auto"/>
        <w:jc w:val="both"/>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0A11C9">
        <w:rPr>
          <w:rFonts w:ascii="Times New Roman" w:hAnsi="Times New Roman" w:cs="Times New Roman"/>
          <w:color w:val="000000"/>
          <w:sz w:val="24"/>
          <w:szCs w:val="24"/>
          <w:lang w:val="ru-RU"/>
        </w:rPr>
        <w:t>нуждающимся</w:t>
      </w:r>
      <w:proofErr w:type="gramEnd"/>
      <w:r w:rsidRPr="000A11C9">
        <w:rPr>
          <w:rFonts w:ascii="Times New Roman" w:hAnsi="Times New Roman" w:cs="Times New Roman"/>
          <w:color w:val="000000"/>
          <w:sz w:val="24"/>
          <w:szCs w:val="24"/>
          <w:lang w:val="ru-RU"/>
        </w:rPr>
        <w:t xml:space="preserve"> и т.п.).</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Принимающий участие в жизни школы (в том числе самоуправление), местного сообщества, родного края.</w:t>
      </w:r>
      <w:proofErr w:type="gramEnd"/>
    </w:p>
    <w:p w:rsidR="001C5329" w:rsidRPr="000A11C9" w:rsidRDefault="001C5329" w:rsidP="00124CE7">
      <w:pPr>
        <w:pStyle w:val="1"/>
        <w:spacing w:before="0"/>
        <w:jc w:val="both"/>
        <w:rPr>
          <w:rFonts w:ascii="Times New Roman" w:hAnsi="Times New Roman" w:cs="Times New Roman"/>
          <w:b w:val="0"/>
          <w:bCs w:val="0"/>
          <w:color w:val="000000"/>
          <w:u w:val="none"/>
        </w:rPr>
      </w:pPr>
      <w:r w:rsidRPr="000A11C9">
        <w:rPr>
          <w:rFonts w:ascii="Times New Roman" w:hAnsi="Times New Roman" w:cs="Times New Roman"/>
          <w:b w:val="0"/>
          <w:color w:val="000000"/>
          <w:u w:val="none"/>
        </w:rPr>
        <w:t>Выражающий неприятие любой дискриминации граждан, проявлений экстремизма, терроризма, коррупции в обществе.</w:t>
      </w:r>
    </w:p>
    <w:p w:rsidR="00F021AA" w:rsidRPr="000A11C9" w:rsidRDefault="001C5329" w:rsidP="00124CE7">
      <w:pPr>
        <w:spacing w:after="0" w:line="240" w:lineRule="auto"/>
        <w:jc w:val="both"/>
        <w:rPr>
          <w:rFonts w:ascii="Times New Roman" w:hAnsi="Times New Roman" w:cs="Times New Roman"/>
          <w:bCs/>
          <w:color w:val="000000"/>
          <w:sz w:val="24"/>
          <w:szCs w:val="24"/>
          <w:lang w:val="ru-RU" w:eastAsia="ru-RU"/>
        </w:rPr>
      </w:pPr>
      <w:r w:rsidRPr="000A11C9">
        <w:rPr>
          <w:rFonts w:ascii="Times New Roman" w:hAnsi="Times New Roman" w:cs="Times New Roman"/>
          <w:bCs/>
          <w:color w:val="000000"/>
          <w:sz w:val="24"/>
          <w:szCs w:val="24"/>
          <w:lang w:val="ru-RU" w:eastAsia="ru-RU"/>
        </w:rPr>
        <w:t>Патриотическое воспитание.</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Сознающий свою этнокультурную идентичность, любящий свой народ, его традиции, культуру.</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Проявляющий</w:t>
      </w:r>
      <w:proofErr w:type="gramEnd"/>
      <w:r w:rsidRPr="000A11C9">
        <w:rPr>
          <w:rFonts w:ascii="Times New Roman" w:hAnsi="Times New Roman" w:cs="Times New Roman"/>
          <w:color w:val="000000"/>
          <w:sz w:val="24"/>
          <w:szCs w:val="24"/>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Сознающий</w:t>
      </w:r>
      <w:proofErr w:type="gramEnd"/>
      <w:r w:rsidRPr="000A11C9">
        <w:rPr>
          <w:rFonts w:ascii="Times New Roman" w:hAnsi="Times New Roman" w:cs="Times New Roman"/>
          <w:color w:val="000000"/>
          <w:sz w:val="24"/>
          <w:szCs w:val="24"/>
          <w:lang w:val="ru-RU"/>
        </w:rPr>
        <w:t xml:space="preserve"> себя патриотом своего народа и народа России в целом, свою общероссийскую культурную идентичность.</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1C5329" w:rsidRPr="000A11C9" w:rsidRDefault="001C5329" w:rsidP="00124CE7">
      <w:pPr>
        <w:tabs>
          <w:tab w:val="left" w:pos="993"/>
        </w:tabs>
        <w:spacing w:after="0" w:line="240" w:lineRule="auto"/>
        <w:jc w:val="both"/>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C5329" w:rsidRPr="000A11C9" w:rsidRDefault="001C5329" w:rsidP="00124CE7">
      <w:pPr>
        <w:spacing w:after="0" w:line="240" w:lineRule="auto"/>
        <w:jc w:val="both"/>
        <w:rPr>
          <w:rFonts w:ascii="Times New Roman" w:hAnsi="Times New Roman" w:cs="Times New Roman"/>
          <w:color w:val="000000"/>
          <w:sz w:val="24"/>
          <w:szCs w:val="24"/>
          <w:lang w:val="ru-RU"/>
        </w:rPr>
      </w:pPr>
      <w:proofErr w:type="gramStart"/>
      <w:r w:rsidRPr="000A11C9">
        <w:rPr>
          <w:rFonts w:ascii="Times New Roman" w:hAnsi="Times New Roman" w:cs="Times New Roman"/>
          <w:color w:val="000000"/>
          <w:sz w:val="24"/>
          <w:szCs w:val="24"/>
          <w:lang w:val="ru-RU"/>
        </w:rPr>
        <w:t>Знающий</w:t>
      </w:r>
      <w:proofErr w:type="gramEnd"/>
      <w:r w:rsidRPr="000A11C9">
        <w:rPr>
          <w:rFonts w:ascii="Times New Roman" w:hAnsi="Times New Roman" w:cs="Times New Roman"/>
          <w:color w:val="000000"/>
          <w:sz w:val="24"/>
          <w:szCs w:val="24"/>
          <w:lang w:val="ru-RU"/>
        </w:rPr>
        <w:t xml:space="preserve"> и уважающий достижения нашей общей Родины – России в науке, искусстве, спорте, технологиях.</w:t>
      </w:r>
    </w:p>
    <w:p w:rsidR="003214CE" w:rsidRPr="000A11C9" w:rsidRDefault="001F07EE" w:rsidP="000A11C9">
      <w:pPr>
        <w:pStyle w:val="a4"/>
        <w:ind w:left="1080"/>
        <w:rPr>
          <w:b/>
        </w:rPr>
      </w:pPr>
      <w:r w:rsidRPr="000A11C9">
        <w:rPr>
          <w:b/>
          <w:color w:val="000000"/>
        </w:rPr>
        <w:t>Тематическое планирование</w:t>
      </w:r>
    </w:p>
    <w:p w:rsidR="001F07EE" w:rsidRPr="000A11C9" w:rsidRDefault="001F07EE" w:rsidP="000A11C9">
      <w:pPr>
        <w:spacing w:after="0" w:line="240" w:lineRule="auto"/>
        <w:ind w:left="360"/>
        <w:rPr>
          <w:rFonts w:ascii="Times New Roman" w:hAnsi="Times New Roman" w:cs="Times New Roman"/>
          <w:b/>
          <w:color w:val="000000"/>
          <w:sz w:val="24"/>
          <w:szCs w:val="24"/>
          <w:lang w:val="ru-RU"/>
        </w:rPr>
      </w:pPr>
      <w:r w:rsidRPr="000A11C9">
        <w:rPr>
          <w:rFonts w:ascii="Times New Roman" w:hAnsi="Times New Roman" w:cs="Times New Roman"/>
          <w:b/>
          <w:color w:val="000000"/>
          <w:sz w:val="24"/>
          <w:szCs w:val="24"/>
          <w:lang w:val="ru-RU"/>
        </w:rPr>
        <w:t>5 класс</w:t>
      </w:r>
    </w:p>
    <w:tbl>
      <w:tblPr>
        <w:tblW w:w="9497"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705"/>
        <w:gridCol w:w="1491"/>
        <w:gridCol w:w="3614"/>
      </w:tblGrid>
      <w:tr w:rsidR="00446834" w:rsidRPr="000A11C9" w:rsidTr="00405625">
        <w:trPr>
          <w:trHeight w:val="1578"/>
          <w:tblCellSpacing w:w="20" w:type="nil"/>
        </w:trPr>
        <w:tc>
          <w:tcPr>
            <w:tcW w:w="545" w:type="dxa"/>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 xml:space="preserve">№ </w:t>
            </w:r>
            <w:proofErr w:type="gramStart"/>
            <w:r w:rsidRPr="000A11C9">
              <w:rPr>
                <w:rFonts w:ascii="Times New Roman" w:hAnsi="Times New Roman" w:cs="Times New Roman"/>
                <w:b/>
                <w:color w:val="000000"/>
                <w:sz w:val="24"/>
                <w:szCs w:val="24"/>
                <w:lang w:val="ru-RU"/>
              </w:rPr>
              <w:t>п</w:t>
            </w:r>
            <w:proofErr w:type="gramEnd"/>
            <w:r w:rsidRPr="000A11C9">
              <w:rPr>
                <w:rFonts w:ascii="Times New Roman" w:hAnsi="Times New Roman" w:cs="Times New Roman"/>
                <w:b/>
                <w:color w:val="000000"/>
                <w:sz w:val="24"/>
                <w:szCs w:val="24"/>
                <w:lang w:val="ru-RU"/>
              </w:rPr>
              <w:t xml:space="preserve">/п </w:t>
            </w:r>
          </w:p>
          <w:p w:rsidR="00446834" w:rsidRPr="000A11C9" w:rsidRDefault="00446834" w:rsidP="000A11C9">
            <w:pPr>
              <w:spacing w:after="0" w:line="240" w:lineRule="auto"/>
              <w:ind w:left="135"/>
              <w:rPr>
                <w:rFonts w:ascii="Times New Roman" w:hAnsi="Times New Roman" w:cs="Times New Roman"/>
                <w:sz w:val="24"/>
                <w:szCs w:val="24"/>
                <w:lang w:val="ru-RU"/>
              </w:rPr>
            </w:pPr>
          </w:p>
        </w:tc>
        <w:tc>
          <w:tcPr>
            <w:tcW w:w="3808" w:type="dxa"/>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 xml:space="preserve">Наименование разделов и тем программы </w:t>
            </w:r>
          </w:p>
          <w:p w:rsidR="00446834" w:rsidRPr="000A11C9" w:rsidRDefault="00446834" w:rsidP="000A11C9">
            <w:pPr>
              <w:spacing w:after="0" w:line="240" w:lineRule="auto"/>
              <w:ind w:left="135"/>
              <w:rPr>
                <w:rFonts w:ascii="Times New Roman" w:hAnsi="Times New Roman" w:cs="Times New Roman"/>
                <w:sz w:val="24"/>
                <w:szCs w:val="24"/>
                <w:lang w:val="ru-RU"/>
              </w:rPr>
            </w:pPr>
          </w:p>
        </w:tc>
        <w:tc>
          <w:tcPr>
            <w:tcW w:w="1491" w:type="dxa"/>
            <w:tcMar>
              <w:top w:w="50" w:type="dxa"/>
              <w:left w:w="100" w:type="dxa"/>
            </w:tcMar>
            <w:vAlign w:val="center"/>
          </w:tcPr>
          <w:p w:rsidR="00446834"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Количество часов</w:t>
            </w:r>
          </w:p>
        </w:tc>
        <w:tc>
          <w:tcPr>
            <w:tcW w:w="3653" w:type="dxa"/>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 xml:space="preserve">Электронные (цифровые) образовательные ресурсы </w:t>
            </w:r>
          </w:p>
          <w:p w:rsidR="00446834" w:rsidRPr="000A11C9" w:rsidRDefault="00446834" w:rsidP="000A11C9">
            <w:pPr>
              <w:spacing w:after="0" w:line="240" w:lineRule="auto"/>
              <w:ind w:left="135"/>
              <w:rPr>
                <w:rFonts w:ascii="Times New Roman" w:hAnsi="Times New Roman" w:cs="Times New Roman"/>
                <w:sz w:val="24"/>
                <w:szCs w:val="24"/>
                <w:lang w:val="ru-RU"/>
              </w:rPr>
            </w:pPr>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Всеобщая история. История Древнего мира. </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2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8">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960902"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2</w:t>
            </w:r>
            <w:r w:rsidR="00446834" w:rsidRPr="000A11C9">
              <w:rPr>
                <w:rFonts w:ascii="Times New Roman" w:hAnsi="Times New Roman" w:cs="Times New Roman"/>
                <w:color w:val="000000"/>
                <w:sz w:val="24"/>
                <w:szCs w:val="24"/>
                <w:lang w:val="ru-RU"/>
              </w:rPr>
              <w:t>.</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Первобытность. </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4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9">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0A11C9"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3.</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Древний мир.</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color w:val="000000"/>
                <w:sz w:val="24"/>
                <w:szCs w:val="24"/>
                <w:lang w:val="ru-RU"/>
              </w:rPr>
            </w:pPr>
          </w:p>
        </w:tc>
      </w:tr>
      <w:tr w:rsidR="00960902" w:rsidRPr="000A11C9"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lastRenderedPageBreak/>
              <w:t>4.</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Древний Восток.</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color w:val="000000"/>
                <w:sz w:val="24"/>
                <w:szCs w:val="24"/>
                <w:lang w:val="ru-RU"/>
              </w:rPr>
            </w:pPr>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5.</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Древний Египет</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5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0">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6.</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Древние цивилизации Месопотамии</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4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1">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7.</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Восточное Средиземноморье в древности</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2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2">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8.</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Персидская держава</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2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3">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9.</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Древняя Индия</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2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4">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10.</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Древний Китай</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5">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11.</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Древняя Греция. Эллинизм. Древнейшая Греция</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4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6">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12.</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Греческие полисы</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10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7">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13.</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Культура Древней Греции</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8">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14.</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Македонские завоевания. Эллинизм</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19">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15.</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Древний Рим. Возникновение Римского государства</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20">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16.</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lang w:val="ru-RU"/>
              </w:rPr>
              <w:t>Римские завоевания в Сред</w:t>
            </w:r>
            <w:r w:rsidRPr="000A11C9">
              <w:rPr>
                <w:rFonts w:ascii="Times New Roman" w:hAnsi="Times New Roman" w:cs="Times New Roman"/>
                <w:color w:val="000000"/>
                <w:sz w:val="24"/>
                <w:szCs w:val="24"/>
              </w:rPr>
              <w:t>иземноморье</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21">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960902" w:rsidP="000A11C9">
            <w:pPr>
              <w:spacing w:after="0" w:line="240" w:lineRule="auto"/>
              <w:rPr>
                <w:rFonts w:ascii="Times New Roman" w:hAnsi="Times New Roman" w:cs="Times New Roman"/>
                <w:sz w:val="24"/>
                <w:szCs w:val="24"/>
                <w:lang w:val="ru-RU"/>
              </w:rPr>
            </w:pP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Поздняя Римская республика. Гражданские войны</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5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22">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17.</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Расцвет и падение Римской империи</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hyperlink r:id="rId23">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hyperlink>
          </w:p>
        </w:tc>
      </w:tr>
      <w:tr w:rsidR="00960902" w:rsidRPr="0091633F" w:rsidTr="00405625">
        <w:trPr>
          <w:trHeight w:val="144"/>
          <w:tblCellSpacing w:w="20" w:type="nil"/>
        </w:trPr>
        <w:tc>
          <w:tcPr>
            <w:tcW w:w="545" w:type="dxa"/>
            <w:tcMar>
              <w:top w:w="50" w:type="dxa"/>
              <w:left w:w="100" w:type="dxa"/>
            </w:tcMar>
            <w:vAlign w:val="center"/>
          </w:tcPr>
          <w:p w:rsidR="00960902"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18.</w:t>
            </w:r>
          </w:p>
        </w:tc>
        <w:tc>
          <w:tcPr>
            <w:tcW w:w="3808"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Культура Древнего Рима</w:t>
            </w:r>
          </w:p>
        </w:tc>
        <w:tc>
          <w:tcPr>
            <w:tcW w:w="1491" w:type="dxa"/>
            <w:tcMar>
              <w:top w:w="50" w:type="dxa"/>
              <w:left w:w="100" w:type="dxa"/>
            </w:tcMar>
            <w:vAlign w:val="center"/>
          </w:tcPr>
          <w:p w:rsidR="00960902" w:rsidRPr="000A11C9" w:rsidRDefault="00960902"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3653" w:type="dxa"/>
            <w:tcMar>
              <w:top w:w="50" w:type="dxa"/>
              <w:left w:w="100" w:type="dxa"/>
            </w:tcMar>
            <w:vAlign w:val="center"/>
          </w:tcPr>
          <w:p w:rsidR="00960902" w:rsidRPr="000A11C9" w:rsidRDefault="00960902"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41393</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41393</w:t>
            </w:r>
            <w:r w:rsidRPr="000A11C9">
              <w:rPr>
                <w:rFonts w:ascii="Times New Roman" w:hAnsi="Times New Roman" w:cs="Times New Roman"/>
                <w:color w:val="0000FF"/>
                <w:sz w:val="24"/>
                <w:szCs w:val="24"/>
                <w:u w:val="single"/>
              </w:rPr>
              <w:t>a</w:t>
            </w:r>
            <w:r w:rsidR="00327B20">
              <w:fldChar w:fldCharType="end"/>
            </w:r>
          </w:p>
        </w:tc>
      </w:tr>
      <w:tr w:rsidR="00446834" w:rsidRPr="000A11C9" w:rsidTr="00405625">
        <w:trPr>
          <w:trHeight w:val="144"/>
          <w:tblCellSpacing w:w="20" w:type="nil"/>
        </w:trPr>
        <w:tc>
          <w:tcPr>
            <w:tcW w:w="545" w:type="dxa"/>
            <w:tcMar>
              <w:top w:w="50" w:type="dxa"/>
              <w:left w:w="100" w:type="dxa"/>
            </w:tcMar>
            <w:vAlign w:val="center"/>
          </w:tcPr>
          <w:p w:rsidR="00446834" w:rsidRPr="000A11C9" w:rsidRDefault="0044683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19.</w:t>
            </w:r>
          </w:p>
        </w:tc>
        <w:tc>
          <w:tcPr>
            <w:tcW w:w="3808" w:type="dxa"/>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Обобщение</w:t>
            </w:r>
          </w:p>
        </w:tc>
        <w:tc>
          <w:tcPr>
            <w:tcW w:w="1491" w:type="dxa"/>
            <w:tcMar>
              <w:top w:w="50" w:type="dxa"/>
              <w:left w:w="100" w:type="dxa"/>
            </w:tcMar>
            <w:vAlign w:val="center"/>
          </w:tcPr>
          <w:p w:rsidR="00446834" w:rsidRPr="000A11C9" w:rsidRDefault="00446834" w:rsidP="000A11C9">
            <w:pPr>
              <w:spacing w:after="0" w:line="240" w:lineRule="auto"/>
              <w:ind w:left="135"/>
              <w:jc w:val="center"/>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2</w:t>
            </w:r>
          </w:p>
        </w:tc>
        <w:tc>
          <w:tcPr>
            <w:tcW w:w="3653" w:type="dxa"/>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color w:val="000000"/>
                <w:sz w:val="24"/>
                <w:szCs w:val="24"/>
                <w:lang w:val="ru-RU"/>
              </w:rPr>
            </w:pPr>
          </w:p>
        </w:tc>
      </w:tr>
      <w:tr w:rsidR="00446834" w:rsidRPr="000A11C9" w:rsidTr="00405625">
        <w:trPr>
          <w:trHeight w:val="144"/>
          <w:tblCellSpacing w:w="20" w:type="nil"/>
        </w:trPr>
        <w:tc>
          <w:tcPr>
            <w:tcW w:w="4353" w:type="dxa"/>
            <w:gridSpan w:val="2"/>
            <w:tcMar>
              <w:top w:w="50" w:type="dxa"/>
              <w:left w:w="100" w:type="dxa"/>
            </w:tcMar>
            <w:vAlign w:val="center"/>
          </w:tcPr>
          <w:p w:rsidR="00446834" w:rsidRPr="000A11C9" w:rsidRDefault="00446834"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446834" w:rsidRPr="000A11C9" w:rsidRDefault="00446834"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68 </w:t>
            </w:r>
          </w:p>
          <w:p w:rsidR="00446834" w:rsidRPr="000A11C9" w:rsidRDefault="00446834"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p>
          <w:p w:rsidR="00446834" w:rsidRPr="000A11C9" w:rsidRDefault="00446834"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p>
        </w:tc>
        <w:tc>
          <w:tcPr>
            <w:tcW w:w="3653" w:type="dxa"/>
            <w:tcMar>
              <w:top w:w="50" w:type="dxa"/>
              <w:left w:w="100" w:type="dxa"/>
            </w:tcMar>
            <w:vAlign w:val="center"/>
          </w:tcPr>
          <w:p w:rsidR="00446834" w:rsidRPr="000A11C9" w:rsidRDefault="00446834" w:rsidP="000A11C9">
            <w:pPr>
              <w:spacing w:after="0" w:line="240" w:lineRule="auto"/>
              <w:rPr>
                <w:rFonts w:ascii="Times New Roman" w:hAnsi="Times New Roman" w:cs="Times New Roman"/>
                <w:sz w:val="24"/>
                <w:szCs w:val="24"/>
              </w:rPr>
            </w:pPr>
          </w:p>
        </w:tc>
      </w:tr>
    </w:tbl>
    <w:p w:rsidR="00DE2CED" w:rsidRPr="000A11C9" w:rsidRDefault="001F07EE" w:rsidP="000A11C9">
      <w:pPr>
        <w:spacing w:after="0" w:line="240" w:lineRule="auto"/>
        <w:ind w:left="120"/>
        <w:rPr>
          <w:rFonts w:ascii="Times New Roman" w:hAnsi="Times New Roman" w:cs="Times New Roman"/>
          <w:b/>
          <w:sz w:val="24"/>
          <w:szCs w:val="24"/>
          <w:lang w:val="ru-RU"/>
        </w:rPr>
      </w:pPr>
      <w:r w:rsidRPr="000A11C9">
        <w:rPr>
          <w:rFonts w:ascii="Times New Roman" w:hAnsi="Times New Roman" w:cs="Times New Roman"/>
          <w:b/>
          <w:sz w:val="24"/>
          <w:szCs w:val="24"/>
          <w:lang w:val="ru-RU"/>
        </w:rPr>
        <w:t>6 класс</w:t>
      </w:r>
    </w:p>
    <w:tbl>
      <w:tblPr>
        <w:tblW w:w="9507" w:type="dxa"/>
        <w:tblCellSpacing w:w="20" w:type="nil"/>
        <w:tblInd w:w="5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452"/>
        <w:gridCol w:w="1491"/>
        <w:gridCol w:w="3877"/>
      </w:tblGrid>
      <w:tr w:rsidR="00DE2CED" w:rsidRPr="000A11C9" w:rsidTr="00A50D22">
        <w:trPr>
          <w:trHeight w:val="780"/>
          <w:tblCellSpacing w:w="20" w:type="nil"/>
        </w:trPr>
        <w:tc>
          <w:tcPr>
            <w:tcW w:w="236"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 п/п </w:t>
            </w:r>
          </w:p>
          <w:p w:rsidR="00DE2CED" w:rsidRPr="000A11C9" w:rsidRDefault="00DE2CED" w:rsidP="000A11C9">
            <w:pPr>
              <w:spacing w:after="0" w:line="240" w:lineRule="auto"/>
              <w:ind w:left="135"/>
              <w:rPr>
                <w:rFonts w:ascii="Times New Roman" w:hAnsi="Times New Roman" w:cs="Times New Roman"/>
                <w:sz w:val="24"/>
                <w:szCs w:val="24"/>
              </w:rPr>
            </w:pP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Наименование разделов и тем программы </w:t>
            </w:r>
          </w:p>
          <w:p w:rsidR="00DE2CED" w:rsidRPr="000A11C9" w:rsidRDefault="00DE2CED" w:rsidP="000A11C9">
            <w:pPr>
              <w:spacing w:after="0" w:line="240" w:lineRule="auto"/>
              <w:ind w:left="135"/>
              <w:rPr>
                <w:rFonts w:ascii="Times New Roman" w:hAnsi="Times New Roman" w:cs="Times New Roman"/>
                <w:sz w:val="24"/>
                <w:szCs w:val="24"/>
              </w:rPr>
            </w:pPr>
          </w:p>
        </w:tc>
        <w:tc>
          <w:tcPr>
            <w:tcW w:w="1491"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b/>
                <w:color w:val="000000"/>
                <w:sz w:val="24"/>
                <w:szCs w:val="24"/>
                <w:lang w:val="ru-RU"/>
              </w:rPr>
            </w:pPr>
            <w:r w:rsidRPr="000A11C9">
              <w:rPr>
                <w:rFonts w:ascii="Times New Roman" w:hAnsi="Times New Roman" w:cs="Times New Roman"/>
                <w:b/>
                <w:color w:val="000000"/>
                <w:sz w:val="24"/>
                <w:szCs w:val="24"/>
              </w:rPr>
              <w:t>Количество</w:t>
            </w:r>
          </w:p>
          <w:p w:rsidR="00DE2CED" w:rsidRPr="000A11C9" w:rsidRDefault="00DE2CED" w:rsidP="000A11C9">
            <w:pPr>
              <w:spacing w:after="0" w:line="240" w:lineRule="auto"/>
              <w:rPr>
                <w:rFonts w:ascii="Times New Roman" w:hAnsi="Times New Roman" w:cs="Times New Roman"/>
                <w:sz w:val="24"/>
                <w:szCs w:val="24"/>
              </w:rPr>
            </w:pPr>
            <w:r w:rsidRPr="000A11C9">
              <w:rPr>
                <w:rFonts w:ascii="Times New Roman" w:hAnsi="Times New Roman" w:cs="Times New Roman"/>
                <w:b/>
                <w:color w:val="000000"/>
                <w:sz w:val="24"/>
                <w:szCs w:val="24"/>
              </w:rPr>
              <w:t xml:space="preserve"> часов</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Электронные (цифровые) образовательные ресурсы </w:t>
            </w:r>
          </w:p>
          <w:p w:rsidR="00DE2CED" w:rsidRPr="000A11C9" w:rsidRDefault="00DE2CED" w:rsidP="000A11C9">
            <w:pPr>
              <w:spacing w:after="0" w:line="240" w:lineRule="auto"/>
              <w:ind w:left="135"/>
              <w:rPr>
                <w:rFonts w:ascii="Times New Roman" w:hAnsi="Times New Roman" w:cs="Times New Roman"/>
                <w:sz w:val="24"/>
                <w:szCs w:val="24"/>
              </w:rPr>
            </w:pP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Введение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2</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Народы Европы в раннее Средневековье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4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3</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Византийская империя в </w:t>
            </w:r>
            <w:r w:rsidRPr="000A11C9">
              <w:rPr>
                <w:rFonts w:ascii="Times New Roman" w:hAnsi="Times New Roman" w:cs="Times New Roman"/>
                <w:color w:val="000000"/>
                <w:sz w:val="24"/>
                <w:szCs w:val="24"/>
              </w:rPr>
              <w:t>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XI</w:t>
            </w:r>
            <w:r w:rsidRPr="000A11C9">
              <w:rPr>
                <w:rFonts w:ascii="Times New Roman" w:hAnsi="Times New Roman" w:cs="Times New Roman"/>
                <w:color w:val="000000"/>
                <w:sz w:val="24"/>
                <w:szCs w:val="24"/>
                <w:lang w:val="ru-RU"/>
              </w:rPr>
              <w:t xml:space="preserve"> вв.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2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4</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Арабы в </w:t>
            </w:r>
            <w:r w:rsidRPr="000A11C9">
              <w:rPr>
                <w:rFonts w:ascii="Times New Roman" w:hAnsi="Times New Roman" w:cs="Times New Roman"/>
                <w:color w:val="000000"/>
                <w:sz w:val="24"/>
                <w:szCs w:val="24"/>
              </w:rPr>
              <w:t>VI</w:t>
            </w:r>
            <w:r w:rsidRPr="000A11C9">
              <w:rPr>
                <w:rFonts w:ascii="Times New Roman" w:hAnsi="Times New Roman" w:cs="Times New Roman"/>
                <w:color w:val="000000"/>
                <w:sz w:val="24"/>
                <w:szCs w:val="24"/>
                <w:lang w:val="ru-RU"/>
              </w:rPr>
              <w:t>—Х</w:t>
            </w:r>
            <w:r w:rsidRPr="000A11C9">
              <w:rPr>
                <w:rFonts w:ascii="Times New Roman" w:hAnsi="Times New Roman" w:cs="Times New Roman"/>
                <w:color w:val="000000"/>
                <w:sz w:val="24"/>
                <w:szCs w:val="24"/>
              </w:rPr>
              <w:t>I</w:t>
            </w:r>
            <w:r w:rsidRPr="000A11C9">
              <w:rPr>
                <w:rFonts w:ascii="Times New Roman" w:hAnsi="Times New Roman" w:cs="Times New Roman"/>
                <w:color w:val="000000"/>
                <w:sz w:val="24"/>
                <w:szCs w:val="24"/>
                <w:lang w:val="ru-RU"/>
              </w:rPr>
              <w:t xml:space="preserve"> вв.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2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lastRenderedPageBreak/>
              <w:t>5</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Средневековое европейское общество</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3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6</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Государства Европы в </w:t>
            </w:r>
            <w:r w:rsidRPr="000A11C9">
              <w:rPr>
                <w:rFonts w:ascii="Times New Roman" w:hAnsi="Times New Roman" w:cs="Times New Roman"/>
                <w:color w:val="000000"/>
                <w:sz w:val="24"/>
                <w:szCs w:val="24"/>
              </w:rPr>
              <w:t>XII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XV</w:t>
            </w:r>
            <w:r w:rsidRPr="000A11C9">
              <w:rPr>
                <w:rFonts w:ascii="Times New Roman" w:hAnsi="Times New Roman" w:cs="Times New Roman"/>
                <w:color w:val="000000"/>
                <w:sz w:val="24"/>
                <w:szCs w:val="24"/>
                <w:lang w:val="ru-RU"/>
              </w:rPr>
              <w:t xml:space="preserve"> вв.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4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7</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Культура средневековой Европы</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2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8</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Страны Востока в Средние века</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3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9</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Государства доколумбовой Америки в Средние века</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10</w:t>
            </w:r>
            <w:r w:rsidR="009B5F58"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c</w:instrText>
            </w:r>
            <w:r w:rsidR="00327B20" w:rsidRPr="0091633F">
              <w:rPr>
                <w:lang w:val="ru-RU"/>
              </w:rPr>
              <w:instrText>04"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c</w:t>
            </w:r>
            <w:r w:rsidRPr="000A11C9">
              <w:rPr>
                <w:rFonts w:ascii="Times New Roman" w:hAnsi="Times New Roman" w:cs="Times New Roman"/>
                <w:color w:val="0000FF"/>
                <w:sz w:val="24"/>
                <w:szCs w:val="24"/>
                <w:u w:val="single"/>
                <w:lang w:val="ru-RU"/>
              </w:rPr>
              <w:t>04</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r w:rsidR="009B5F58" w:rsidRPr="000A11C9">
              <w:rPr>
                <w:rFonts w:ascii="Times New Roman" w:hAnsi="Times New Roman" w:cs="Times New Roman"/>
                <w:color w:val="000000"/>
                <w:sz w:val="24"/>
                <w:szCs w:val="24"/>
                <w:lang w:val="ru-RU"/>
              </w:rPr>
              <w:t>1.</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Введение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2</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Народы и государства на территории нашей страны в древности. Восточная Европа в середине </w:t>
            </w:r>
            <w:r w:rsidRPr="000A11C9">
              <w:rPr>
                <w:rFonts w:ascii="Times New Roman" w:hAnsi="Times New Roman" w:cs="Times New Roman"/>
                <w:color w:val="000000"/>
                <w:sz w:val="24"/>
                <w:szCs w:val="24"/>
              </w:rPr>
              <w:t>I</w:t>
            </w:r>
            <w:r w:rsidRPr="000A11C9">
              <w:rPr>
                <w:rFonts w:ascii="Times New Roman" w:hAnsi="Times New Roman" w:cs="Times New Roman"/>
                <w:color w:val="000000"/>
                <w:sz w:val="24"/>
                <w:szCs w:val="24"/>
                <w:lang w:val="ru-RU"/>
              </w:rPr>
              <w:t xml:space="preserve"> тыс. н. э.</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5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3</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Русь в </w:t>
            </w:r>
            <w:r w:rsidRPr="000A11C9">
              <w:rPr>
                <w:rFonts w:ascii="Times New Roman" w:hAnsi="Times New Roman" w:cs="Times New Roman"/>
                <w:color w:val="000000"/>
                <w:sz w:val="24"/>
                <w:szCs w:val="24"/>
              </w:rPr>
              <w:t>IX</w:t>
            </w:r>
            <w:r w:rsidRPr="000A11C9">
              <w:rPr>
                <w:rFonts w:ascii="Times New Roman" w:hAnsi="Times New Roman" w:cs="Times New Roman"/>
                <w:color w:val="000000"/>
                <w:sz w:val="24"/>
                <w:szCs w:val="24"/>
                <w:lang w:val="ru-RU"/>
              </w:rPr>
              <w:t xml:space="preserve"> — начале </w:t>
            </w:r>
            <w:r w:rsidRPr="000A11C9">
              <w:rPr>
                <w:rFonts w:ascii="Times New Roman" w:hAnsi="Times New Roman" w:cs="Times New Roman"/>
                <w:color w:val="000000"/>
                <w:sz w:val="24"/>
                <w:szCs w:val="24"/>
              </w:rPr>
              <w:t>XII</w:t>
            </w:r>
            <w:r w:rsidRPr="000A11C9">
              <w:rPr>
                <w:rFonts w:ascii="Times New Roman" w:hAnsi="Times New Roman" w:cs="Times New Roman"/>
                <w:color w:val="000000"/>
                <w:sz w:val="24"/>
                <w:szCs w:val="24"/>
                <w:lang w:val="ru-RU"/>
              </w:rPr>
              <w:t xml:space="preserve"> 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13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4</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Русь в середине </w:t>
            </w:r>
            <w:r w:rsidRPr="000A11C9">
              <w:rPr>
                <w:rFonts w:ascii="Times New Roman" w:hAnsi="Times New Roman" w:cs="Times New Roman"/>
                <w:color w:val="000000"/>
                <w:sz w:val="24"/>
                <w:szCs w:val="24"/>
              </w:rPr>
              <w:t>XII</w:t>
            </w:r>
            <w:r w:rsidRPr="000A11C9">
              <w:rPr>
                <w:rFonts w:ascii="Times New Roman" w:hAnsi="Times New Roman" w:cs="Times New Roman"/>
                <w:color w:val="000000"/>
                <w:sz w:val="24"/>
                <w:szCs w:val="24"/>
                <w:lang w:val="ru-RU"/>
              </w:rPr>
              <w:t xml:space="preserve"> — начале </w:t>
            </w:r>
            <w:r w:rsidRPr="000A11C9">
              <w:rPr>
                <w:rFonts w:ascii="Times New Roman" w:hAnsi="Times New Roman" w:cs="Times New Roman"/>
                <w:color w:val="000000"/>
                <w:sz w:val="24"/>
                <w:szCs w:val="24"/>
              </w:rPr>
              <w:t>XIII</w:t>
            </w:r>
            <w:r w:rsidRPr="000A11C9">
              <w:rPr>
                <w:rFonts w:ascii="Times New Roman" w:hAnsi="Times New Roman" w:cs="Times New Roman"/>
                <w:color w:val="000000"/>
                <w:sz w:val="24"/>
                <w:szCs w:val="24"/>
                <w:lang w:val="ru-RU"/>
              </w:rPr>
              <w:t xml:space="preserve"> 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5</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Русские земли и их соседи в середине </w:t>
            </w:r>
            <w:r w:rsidRPr="000A11C9">
              <w:rPr>
                <w:rFonts w:ascii="Times New Roman" w:hAnsi="Times New Roman" w:cs="Times New Roman"/>
                <w:color w:val="000000"/>
                <w:sz w:val="24"/>
                <w:szCs w:val="24"/>
              </w:rPr>
              <w:t>XIII</w:t>
            </w:r>
            <w:r w:rsidRPr="000A11C9">
              <w:rPr>
                <w:rFonts w:ascii="Times New Roman" w:hAnsi="Times New Roman" w:cs="Times New Roman"/>
                <w:color w:val="000000"/>
                <w:sz w:val="24"/>
                <w:szCs w:val="24"/>
                <w:lang w:val="ru-RU"/>
              </w:rPr>
              <w:t xml:space="preserve"> — </w:t>
            </w:r>
            <w:r w:rsidRPr="000A11C9">
              <w:rPr>
                <w:rFonts w:ascii="Times New Roman" w:hAnsi="Times New Roman" w:cs="Times New Roman"/>
                <w:color w:val="000000"/>
                <w:sz w:val="24"/>
                <w:szCs w:val="24"/>
              </w:rPr>
              <w:t>XIV</w:t>
            </w:r>
            <w:r w:rsidRPr="000A11C9">
              <w:rPr>
                <w:rFonts w:ascii="Times New Roman" w:hAnsi="Times New Roman" w:cs="Times New Roman"/>
                <w:color w:val="000000"/>
                <w:sz w:val="24"/>
                <w:szCs w:val="24"/>
                <w:lang w:val="ru-RU"/>
              </w:rPr>
              <w:t xml:space="preserve"> 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10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6</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Формирование единого Русского государства в </w:t>
            </w:r>
            <w:r w:rsidRPr="000A11C9">
              <w:rPr>
                <w:rFonts w:ascii="Times New Roman" w:hAnsi="Times New Roman" w:cs="Times New Roman"/>
                <w:color w:val="000000"/>
                <w:sz w:val="24"/>
                <w:szCs w:val="24"/>
              </w:rPr>
              <w:t>XV</w:t>
            </w:r>
            <w:r w:rsidRPr="000A11C9">
              <w:rPr>
                <w:rFonts w:ascii="Times New Roman" w:hAnsi="Times New Roman" w:cs="Times New Roman"/>
                <w:color w:val="000000"/>
                <w:sz w:val="24"/>
                <w:szCs w:val="24"/>
                <w:lang w:val="ru-RU"/>
              </w:rPr>
              <w:t xml:space="preserve"> 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8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0A11C9"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7</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Наш край с древнейших времен до конца </w:t>
            </w:r>
            <w:r w:rsidRPr="000A11C9">
              <w:rPr>
                <w:rFonts w:ascii="Times New Roman" w:hAnsi="Times New Roman" w:cs="Times New Roman"/>
                <w:color w:val="000000"/>
                <w:sz w:val="24"/>
                <w:szCs w:val="24"/>
              </w:rPr>
              <w:t>XV</w:t>
            </w:r>
            <w:r w:rsidRPr="000A11C9">
              <w:rPr>
                <w:rFonts w:ascii="Times New Roman" w:hAnsi="Times New Roman" w:cs="Times New Roman"/>
                <w:color w:val="000000"/>
                <w:sz w:val="24"/>
                <w:szCs w:val="24"/>
                <w:lang w:val="ru-RU"/>
              </w:rPr>
              <w:t xml:space="preserve"> в.</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p>
        </w:tc>
      </w:tr>
      <w:tr w:rsidR="00DE2CED" w:rsidRPr="0091633F" w:rsidTr="00A50D22">
        <w:trPr>
          <w:trHeight w:val="144"/>
          <w:tblCellSpacing w:w="20" w:type="nil"/>
        </w:trPr>
        <w:tc>
          <w:tcPr>
            <w:tcW w:w="236" w:type="dxa"/>
            <w:tcMar>
              <w:top w:w="50" w:type="dxa"/>
              <w:left w:w="100" w:type="dxa"/>
            </w:tcMar>
            <w:vAlign w:val="center"/>
          </w:tcPr>
          <w:p w:rsidR="00DE2CED" w:rsidRPr="000A11C9" w:rsidRDefault="009B5F5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1</w:t>
            </w:r>
            <w:r w:rsidR="00DE2CED" w:rsidRPr="000A11C9">
              <w:rPr>
                <w:rFonts w:ascii="Times New Roman" w:hAnsi="Times New Roman" w:cs="Times New Roman"/>
                <w:color w:val="000000"/>
                <w:sz w:val="24"/>
                <w:szCs w:val="24"/>
              </w:rPr>
              <w:t>8</w:t>
            </w:r>
            <w:r w:rsidRPr="000A11C9">
              <w:rPr>
                <w:rFonts w:ascii="Times New Roman" w:hAnsi="Times New Roman" w:cs="Times New Roman"/>
                <w:color w:val="000000"/>
                <w:sz w:val="24"/>
                <w:szCs w:val="24"/>
                <w:lang w:val="ru-RU"/>
              </w:rPr>
              <w:t>.</w:t>
            </w:r>
          </w:p>
        </w:tc>
        <w:tc>
          <w:tcPr>
            <w:tcW w:w="3743"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4037" w:type="dxa"/>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414</w:instrText>
            </w:r>
            <w:r w:rsidR="00327B20">
              <w:instrText>a</w:instrText>
            </w:r>
            <w:r w:rsidR="00327B20" w:rsidRPr="0091633F">
              <w:rPr>
                <w:lang w:val="ru-RU"/>
              </w:rPr>
              <w:instrText>6</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414</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6</w:t>
            </w:r>
            <w:r w:rsidRPr="000A11C9">
              <w:rPr>
                <w:rFonts w:ascii="Times New Roman" w:hAnsi="Times New Roman" w:cs="Times New Roman"/>
                <w:color w:val="0000FF"/>
                <w:sz w:val="24"/>
                <w:szCs w:val="24"/>
                <w:u w:val="single"/>
              </w:rPr>
              <w:t>a</w:t>
            </w:r>
            <w:r w:rsidR="00327B20">
              <w:fldChar w:fldCharType="end"/>
            </w:r>
          </w:p>
        </w:tc>
      </w:tr>
      <w:tr w:rsidR="00DE2CED" w:rsidRPr="000A11C9" w:rsidTr="00A50D22">
        <w:trPr>
          <w:trHeight w:val="144"/>
          <w:tblCellSpacing w:w="20" w:type="nil"/>
        </w:trPr>
        <w:tc>
          <w:tcPr>
            <w:tcW w:w="3979" w:type="dxa"/>
            <w:gridSpan w:val="2"/>
            <w:tcMar>
              <w:top w:w="50" w:type="dxa"/>
              <w:left w:w="100" w:type="dxa"/>
            </w:tcMar>
            <w:vAlign w:val="center"/>
          </w:tcPr>
          <w:p w:rsidR="00DE2CED" w:rsidRPr="000A11C9" w:rsidRDefault="00DE2CED"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DE2CED" w:rsidRPr="000A11C9" w:rsidRDefault="00DE2CED"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68 </w:t>
            </w:r>
          </w:p>
        </w:tc>
        <w:tc>
          <w:tcPr>
            <w:tcW w:w="4037" w:type="dxa"/>
            <w:tcMar>
              <w:top w:w="50" w:type="dxa"/>
              <w:left w:w="100" w:type="dxa"/>
            </w:tcMar>
            <w:vAlign w:val="center"/>
          </w:tcPr>
          <w:p w:rsidR="00DE2CED" w:rsidRPr="000A11C9" w:rsidRDefault="00DE2CED" w:rsidP="000A11C9">
            <w:pPr>
              <w:spacing w:after="0" w:line="240" w:lineRule="auto"/>
              <w:rPr>
                <w:rFonts w:ascii="Times New Roman" w:hAnsi="Times New Roman" w:cs="Times New Roman"/>
                <w:sz w:val="24"/>
                <w:szCs w:val="24"/>
              </w:rPr>
            </w:pPr>
          </w:p>
        </w:tc>
      </w:tr>
    </w:tbl>
    <w:p w:rsidR="00DE2CED" w:rsidRPr="000A11C9" w:rsidRDefault="00DE2CED" w:rsidP="000A11C9">
      <w:pPr>
        <w:spacing w:after="0" w:line="240" w:lineRule="auto"/>
        <w:rPr>
          <w:rFonts w:ascii="Times New Roman" w:hAnsi="Times New Roman" w:cs="Times New Roman"/>
          <w:sz w:val="24"/>
          <w:szCs w:val="24"/>
          <w:lang w:val="ru-RU"/>
        </w:rPr>
        <w:sectPr w:rsidR="00DE2CED" w:rsidRPr="000A11C9" w:rsidSect="0091633F">
          <w:footerReference w:type="default" r:id="rId24"/>
          <w:type w:val="continuous"/>
          <w:pgSz w:w="11906" w:h="16383"/>
          <w:pgMar w:top="851" w:right="1134" w:bottom="850" w:left="1134" w:header="720" w:footer="720" w:gutter="0"/>
          <w:cols w:space="720"/>
          <w:docGrid w:linePitch="299"/>
        </w:sectPr>
      </w:pPr>
    </w:p>
    <w:p w:rsidR="001F07EE" w:rsidRPr="000A11C9" w:rsidRDefault="001F07EE" w:rsidP="000A11C9">
      <w:pPr>
        <w:spacing w:after="0" w:line="240" w:lineRule="auto"/>
        <w:rPr>
          <w:rFonts w:ascii="Times New Roman" w:hAnsi="Times New Roman" w:cs="Times New Roman"/>
          <w:b/>
          <w:sz w:val="24"/>
          <w:szCs w:val="24"/>
          <w:lang w:val="ru-RU"/>
        </w:rPr>
      </w:pPr>
      <w:r w:rsidRPr="000A11C9">
        <w:rPr>
          <w:rFonts w:ascii="Times New Roman" w:hAnsi="Times New Roman" w:cs="Times New Roman"/>
          <w:b/>
          <w:sz w:val="24"/>
          <w:szCs w:val="24"/>
          <w:lang w:val="ru-RU"/>
        </w:rPr>
        <w:lastRenderedPageBreak/>
        <w:t>7 класс</w:t>
      </w: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828"/>
        <w:gridCol w:w="1559"/>
        <w:gridCol w:w="283"/>
        <w:gridCol w:w="3119"/>
      </w:tblGrid>
      <w:tr w:rsidR="0027725F" w:rsidRPr="000A11C9" w:rsidTr="00753BCF">
        <w:trPr>
          <w:trHeight w:val="720"/>
          <w:tblCellSpacing w:w="20" w:type="nil"/>
        </w:trPr>
        <w:tc>
          <w:tcPr>
            <w:tcW w:w="667"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 п/п </w:t>
            </w:r>
          </w:p>
          <w:p w:rsidR="0027725F" w:rsidRPr="000A11C9" w:rsidRDefault="0027725F" w:rsidP="000A11C9">
            <w:pPr>
              <w:spacing w:after="0" w:line="240" w:lineRule="auto"/>
              <w:ind w:left="135"/>
              <w:rPr>
                <w:rFonts w:ascii="Times New Roman" w:hAnsi="Times New Roman" w:cs="Times New Roman"/>
                <w:sz w:val="24"/>
                <w:szCs w:val="24"/>
              </w:rPr>
            </w:pP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 xml:space="preserve">Наименование разделов и тем программы </w:t>
            </w:r>
          </w:p>
        </w:tc>
        <w:tc>
          <w:tcPr>
            <w:tcW w:w="1559"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b/>
                <w:color w:val="000000"/>
                <w:sz w:val="24"/>
                <w:szCs w:val="24"/>
                <w:lang w:val="ru-RU"/>
              </w:rPr>
            </w:pPr>
            <w:r w:rsidRPr="000A11C9">
              <w:rPr>
                <w:rFonts w:ascii="Times New Roman" w:hAnsi="Times New Roman" w:cs="Times New Roman"/>
                <w:b/>
                <w:color w:val="000000"/>
                <w:sz w:val="24"/>
                <w:szCs w:val="24"/>
              </w:rPr>
              <w:t>Количество</w:t>
            </w:r>
          </w:p>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b/>
                <w:color w:val="000000"/>
                <w:sz w:val="24"/>
                <w:szCs w:val="24"/>
              </w:rPr>
              <w:t xml:space="preserve"> часов</w:t>
            </w:r>
          </w:p>
        </w:tc>
        <w:tc>
          <w:tcPr>
            <w:tcW w:w="3402" w:type="dxa"/>
            <w:gridSpan w:val="2"/>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rPr>
              <w:t xml:space="preserve">Электронные (цифровые) образовательные ресурсы </w:t>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Всеобщая история. История Нового времени. Конец </w:t>
            </w:r>
            <w:r w:rsidRPr="000A11C9">
              <w:rPr>
                <w:rFonts w:ascii="Times New Roman" w:hAnsi="Times New Roman" w:cs="Times New Roman"/>
                <w:sz w:val="24"/>
                <w:szCs w:val="24"/>
              </w:rPr>
              <w:t>XV</w:t>
            </w:r>
            <w:r w:rsidRPr="000A11C9">
              <w:rPr>
                <w:rFonts w:ascii="Times New Roman" w:hAnsi="Times New Roman" w:cs="Times New Roman"/>
                <w:sz w:val="24"/>
                <w:szCs w:val="24"/>
                <w:lang w:val="ru-RU"/>
              </w:rPr>
              <w:t xml:space="preserve"> -</w:t>
            </w:r>
            <w:r w:rsidRPr="000A11C9">
              <w:rPr>
                <w:rFonts w:ascii="Times New Roman" w:hAnsi="Times New Roman" w:cs="Times New Roman"/>
                <w:sz w:val="24"/>
                <w:szCs w:val="24"/>
              </w:rPr>
              <w:t>XVII</w:t>
            </w:r>
            <w:r w:rsidRPr="000A11C9">
              <w:rPr>
                <w:rFonts w:ascii="Times New Roman" w:hAnsi="Times New Roman" w:cs="Times New Roman"/>
                <w:sz w:val="24"/>
                <w:szCs w:val="24"/>
                <w:lang w:val="ru-RU"/>
              </w:rPr>
              <w:t xml:space="preserve"> вв. </w:t>
            </w:r>
            <w:r w:rsidRPr="000A11C9">
              <w:rPr>
                <w:rFonts w:ascii="Times New Roman" w:hAnsi="Times New Roman" w:cs="Times New Roman"/>
                <w:color w:val="000000"/>
                <w:sz w:val="24"/>
                <w:szCs w:val="24"/>
                <w:lang w:val="ru-RU"/>
              </w:rPr>
              <w:t>Введение</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 </w:t>
            </w:r>
          </w:p>
        </w:tc>
        <w:tc>
          <w:tcPr>
            <w:tcW w:w="283" w:type="dxa"/>
            <w:vMerge w:val="restart"/>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2.</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Великие географические открытия</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2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3</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Изменения в европейском обществе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XVII</w:t>
            </w:r>
            <w:r w:rsidRPr="000A11C9">
              <w:rPr>
                <w:rFonts w:ascii="Times New Roman" w:hAnsi="Times New Roman" w:cs="Times New Roman"/>
                <w:color w:val="000000"/>
                <w:sz w:val="24"/>
                <w:szCs w:val="24"/>
                <w:lang w:val="ru-RU"/>
              </w:rPr>
              <w:t xml:space="preserve"> вв.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4</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4</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Реформация и Контрреформация в Европе</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4</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5</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Государства Европы в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lastRenderedPageBreak/>
              <w:t>XVII</w:t>
            </w:r>
            <w:r w:rsidRPr="000A11C9">
              <w:rPr>
                <w:rFonts w:ascii="Times New Roman" w:hAnsi="Times New Roman" w:cs="Times New Roman"/>
                <w:color w:val="000000"/>
                <w:sz w:val="24"/>
                <w:szCs w:val="24"/>
                <w:lang w:val="ru-RU"/>
              </w:rPr>
              <w:t xml:space="preserve"> вв.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lastRenderedPageBreak/>
              <w:t xml:space="preserve"> 3</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lastRenderedPageBreak/>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lastRenderedPageBreak/>
              <w:t>6</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Международные отношения в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XVII</w:t>
            </w:r>
            <w:r w:rsidRPr="000A11C9">
              <w:rPr>
                <w:rFonts w:ascii="Times New Roman" w:hAnsi="Times New Roman" w:cs="Times New Roman"/>
                <w:color w:val="000000"/>
                <w:sz w:val="24"/>
                <w:szCs w:val="24"/>
                <w:lang w:val="ru-RU"/>
              </w:rPr>
              <w:t xml:space="preserve"> вв.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2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7</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Европейская культура в раннее Новое время</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3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8</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Страны Востока в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XVII</w:t>
            </w:r>
            <w:r w:rsidRPr="000A11C9">
              <w:rPr>
                <w:rFonts w:ascii="Times New Roman" w:hAnsi="Times New Roman" w:cs="Times New Roman"/>
                <w:color w:val="000000"/>
                <w:sz w:val="24"/>
                <w:szCs w:val="24"/>
                <w:lang w:val="ru-RU"/>
              </w:rPr>
              <w:t xml:space="preserve"> вв.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3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9</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10.</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История России. Россия в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XVII</w:t>
            </w:r>
            <w:r w:rsidRPr="000A11C9">
              <w:rPr>
                <w:rFonts w:ascii="Times New Roman" w:hAnsi="Times New Roman" w:cs="Times New Roman"/>
                <w:color w:val="000000"/>
                <w:sz w:val="24"/>
                <w:szCs w:val="24"/>
                <w:lang w:val="ru-RU"/>
              </w:rPr>
              <w:t xml:space="preserve"> вв.: от Великого княжества к царству. Россия в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1</w:t>
            </w:r>
            <w:r w:rsidRPr="000A11C9">
              <w:rPr>
                <w:rFonts w:ascii="Times New Roman" w:hAnsi="Times New Roman" w:cs="Times New Roman"/>
                <w:color w:val="000000"/>
                <w:sz w:val="24"/>
                <w:szCs w:val="24"/>
                <w:lang w:val="ru-RU"/>
              </w:rPr>
              <w:t>2</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27725F" w:rsidRPr="000A11C9"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11.</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 xml:space="preserve">Россия в конце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2</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color w:val="000000"/>
                <w:sz w:val="24"/>
                <w:szCs w:val="24"/>
                <w:lang w:val="ru-RU"/>
              </w:rPr>
            </w:pP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12.</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Смута в России</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r w:rsidRPr="000A11C9">
              <w:rPr>
                <w:rFonts w:ascii="Times New Roman" w:hAnsi="Times New Roman" w:cs="Times New Roman"/>
                <w:color w:val="000000"/>
                <w:sz w:val="24"/>
                <w:szCs w:val="24"/>
                <w:lang w:val="ru-RU"/>
              </w:rPr>
              <w:t>5</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13.</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Россия в XVII 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w:t>
            </w:r>
            <w:r w:rsidRPr="000A11C9">
              <w:rPr>
                <w:rFonts w:ascii="Times New Roman" w:hAnsi="Times New Roman" w:cs="Times New Roman"/>
                <w:color w:val="000000"/>
                <w:sz w:val="24"/>
                <w:szCs w:val="24"/>
                <w:lang w:val="ru-RU"/>
              </w:rPr>
              <w:t>5</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14.</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Культурное пространство </w:t>
            </w:r>
            <w:r w:rsidRPr="000A11C9">
              <w:rPr>
                <w:rFonts w:ascii="Times New Roman" w:hAnsi="Times New Roman" w:cs="Times New Roman"/>
                <w:color w:val="000000"/>
                <w:sz w:val="24"/>
                <w:szCs w:val="24"/>
              </w:rPr>
              <w:t>XVI</w:t>
            </w:r>
            <w:r w:rsidRPr="000A11C9">
              <w:rPr>
                <w:rFonts w:ascii="Times New Roman" w:hAnsi="Times New Roman" w:cs="Times New Roman"/>
                <w:color w:val="000000"/>
                <w:sz w:val="24"/>
                <w:szCs w:val="24"/>
                <w:lang w:val="ru-RU"/>
              </w:rPr>
              <w:t>-</w:t>
            </w:r>
            <w:r w:rsidRPr="000A11C9">
              <w:rPr>
                <w:rFonts w:ascii="Times New Roman" w:hAnsi="Times New Roman" w:cs="Times New Roman"/>
                <w:color w:val="000000"/>
                <w:sz w:val="24"/>
                <w:szCs w:val="24"/>
              </w:rPr>
              <w:t>XVII</w:t>
            </w:r>
            <w:r w:rsidRPr="000A11C9">
              <w:rPr>
                <w:rFonts w:ascii="Times New Roman" w:hAnsi="Times New Roman" w:cs="Times New Roman"/>
                <w:color w:val="000000"/>
                <w:sz w:val="24"/>
                <w:szCs w:val="24"/>
                <w:lang w:val="ru-RU"/>
              </w:rPr>
              <w:t xml:space="preserve"> вв.</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10</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27725F" w:rsidRPr="0091633F" w:rsidTr="00753BCF">
        <w:trPr>
          <w:trHeight w:val="144"/>
          <w:tblCellSpacing w:w="20" w:type="nil"/>
        </w:trPr>
        <w:tc>
          <w:tcPr>
            <w:tcW w:w="667"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15.</w:t>
            </w:r>
          </w:p>
        </w:tc>
        <w:tc>
          <w:tcPr>
            <w:tcW w:w="3828"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283" w:type="dxa"/>
            <w:vMerge/>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27725F" w:rsidRPr="000A11C9" w:rsidTr="00753BCF">
        <w:trPr>
          <w:trHeight w:val="144"/>
          <w:tblCellSpacing w:w="20" w:type="nil"/>
        </w:trPr>
        <w:tc>
          <w:tcPr>
            <w:tcW w:w="4495" w:type="dxa"/>
            <w:gridSpan w:val="2"/>
            <w:tcMar>
              <w:top w:w="50" w:type="dxa"/>
              <w:left w:w="100" w:type="dxa"/>
            </w:tcMar>
            <w:vAlign w:val="center"/>
          </w:tcPr>
          <w:p w:rsidR="0027725F" w:rsidRPr="000A11C9" w:rsidRDefault="0027725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68 </w:t>
            </w:r>
          </w:p>
        </w:tc>
        <w:tc>
          <w:tcPr>
            <w:tcW w:w="283" w:type="dxa"/>
            <w:tcMar>
              <w:top w:w="50" w:type="dxa"/>
              <w:left w:w="100" w:type="dxa"/>
            </w:tcMar>
            <w:vAlign w:val="center"/>
          </w:tcPr>
          <w:p w:rsidR="0027725F" w:rsidRPr="000A11C9" w:rsidRDefault="0027725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p>
          <w:p w:rsidR="0027725F" w:rsidRPr="000A11C9" w:rsidRDefault="0027725F"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rPr>
              <w:t xml:space="preserve"> </w:t>
            </w:r>
          </w:p>
        </w:tc>
        <w:tc>
          <w:tcPr>
            <w:tcW w:w="3119" w:type="dxa"/>
            <w:tcMar>
              <w:top w:w="50" w:type="dxa"/>
              <w:left w:w="100" w:type="dxa"/>
            </w:tcMar>
            <w:vAlign w:val="center"/>
          </w:tcPr>
          <w:p w:rsidR="0027725F" w:rsidRPr="000A11C9" w:rsidRDefault="0027725F" w:rsidP="000A11C9">
            <w:pPr>
              <w:spacing w:after="0" w:line="240" w:lineRule="auto"/>
              <w:rPr>
                <w:rFonts w:ascii="Times New Roman" w:hAnsi="Times New Roman" w:cs="Times New Roman"/>
                <w:sz w:val="24"/>
                <w:szCs w:val="24"/>
              </w:rPr>
            </w:pPr>
          </w:p>
        </w:tc>
      </w:tr>
    </w:tbl>
    <w:p w:rsidR="00DE2CED" w:rsidRPr="000A11C9" w:rsidRDefault="001F07EE" w:rsidP="000A11C9">
      <w:pPr>
        <w:spacing w:after="0" w:line="240" w:lineRule="auto"/>
        <w:rPr>
          <w:rFonts w:ascii="Times New Roman" w:hAnsi="Times New Roman" w:cs="Times New Roman"/>
          <w:b/>
          <w:sz w:val="24"/>
          <w:szCs w:val="24"/>
          <w:lang w:val="ru-RU"/>
        </w:rPr>
      </w:pPr>
      <w:r w:rsidRPr="000A11C9">
        <w:rPr>
          <w:rFonts w:ascii="Times New Roman" w:hAnsi="Times New Roman" w:cs="Times New Roman"/>
          <w:b/>
          <w:sz w:val="24"/>
          <w:szCs w:val="24"/>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808"/>
        <w:gridCol w:w="1559"/>
        <w:gridCol w:w="3402"/>
      </w:tblGrid>
      <w:tr w:rsidR="005C0BFF" w:rsidRPr="000A11C9" w:rsidTr="00124CE7">
        <w:trPr>
          <w:trHeight w:val="1008"/>
          <w:tblCellSpacing w:w="20" w:type="nil"/>
        </w:trPr>
        <w:tc>
          <w:tcPr>
            <w:tcW w:w="687"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 п/п </w:t>
            </w:r>
          </w:p>
          <w:p w:rsidR="005C0BFF" w:rsidRPr="000A11C9" w:rsidRDefault="005C0BFF" w:rsidP="000A11C9">
            <w:pPr>
              <w:spacing w:after="0" w:line="240" w:lineRule="auto"/>
              <w:ind w:left="135"/>
              <w:rPr>
                <w:rFonts w:ascii="Times New Roman" w:hAnsi="Times New Roman" w:cs="Times New Roman"/>
                <w:sz w:val="24"/>
                <w:szCs w:val="24"/>
              </w:rPr>
            </w:pP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Наименование разделов и тем программы </w:t>
            </w:r>
          </w:p>
          <w:p w:rsidR="005C0BFF" w:rsidRPr="000A11C9" w:rsidRDefault="005C0BFF" w:rsidP="000A11C9">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5C0BFF" w:rsidRPr="000A11C9" w:rsidRDefault="005C0BFF" w:rsidP="000A11C9">
            <w:pPr>
              <w:spacing w:after="0" w:line="240" w:lineRule="auto"/>
              <w:rPr>
                <w:rFonts w:ascii="Times New Roman" w:hAnsi="Times New Roman" w:cs="Times New Roman"/>
                <w:sz w:val="24"/>
                <w:szCs w:val="24"/>
              </w:rPr>
            </w:pPr>
            <w:r w:rsidRPr="000A11C9">
              <w:rPr>
                <w:rFonts w:ascii="Times New Roman" w:hAnsi="Times New Roman" w:cs="Times New Roman"/>
                <w:b/>
                <w:color w:val="000000"/>
                <w:sz w:val="24"/>
                <w:szCs w:val="24"/>
              </w:rPr>
              <w:t>Количество часов</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Электронные (цифровые) образовательные ресурсы </w:t>
            </w:r>
          </w:p>
          <w:p w:rsidR="005C0BFF" w:rsidRPr="000A11C9" w:rsidRDefault="005C0BFF" w:rsidP="000A11C9">
            <w:pPr>
              <w:spacing w:after="0" w:line="240" w:lineRule="auto"/>
              <w:ind w:left="135"/>
              <w:rPr>
                <w:rFonts w:ascii="Times New Roman" w:hAnsi="Times New Roman" w:cs="Times New Roman"/>
                <w:sz w:val="24"/>
                <w:szCs w:val="24"/>
              </w:rPr>
            </w:pP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p>
        </w:tc>
        <w:tc>
          <w:tcPr>
            <w:tcW w:w="3808" w:type="dxa"/>
            <w:tcMar>
              <w:top w:w="50" w:type="dxa"/>
              <w:left w:w="100" w:type="dxa"/>
            </w:tcMar>
            <w:vAlign w:val="center"/>
          </w:tcPr>
          <w:p w:rsidR="005C0BFF" w:rsidRPr="000A11C9" w:rsidRDefault="005C0BFF"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Всеобщая история. История Нового времени. XVIII </w:t>
            </w:r>
            <w:proofErr w:type="gramStart"/>
            <w:r w:rsidRPr="000A11C9">
              <w:rPr>
                <w:rFonts w:ascii="Times New Roman" w:hAnsi="Times New Roman" w:cs="Times New Roman"/>
                <w:sz w:val="24"/>
                <w:szCs w:val="24"/>
              </w:rPr>
              <w:t>в</w:t>
            </w:r>
            <w:proofErr w:type="gramEnd"/>
            <w:r w:rsidRPr="000A11C9">
              <w:rPr>
                <w:rFonts w:ascii="Times New Roman" w:hAnsi="Times New Roman" w:cs="Times New Roman"/>
                <w:sz w:val="24"/>
                <w:szCs w:val="24"/>
              </w:rPr>
              <w:t>. Введение.</w:t>
            </w:r>
          </w:p>
          <w:p w:rsidR="005C0BFF" w:rsidRPr="000A11C9" w:rsidRDefault="005C0BF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Век Просвещения.</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3</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2.</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Государства Европы в </w:t>
            </w:r>
            <w:r w:rsidRPr="000A11C9">
              <w:rPr>
                <w:rFonts w:ascii="Times New Roman" w:hAnsi="Times New Roman" w:cs="Times New Roman"/>
                <w:color w:val="000000"/>
                <w:sz w:val="24"/>
                <w:szCs w:val="24"/>
              </w:rPr>
              <w:t>XVIII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1</w:t>
            </w:r>
            <w:r w:rsidRPr="000A11C9">
              <w:rPr>
                <w:rFonts w:ascii="Times New Roman" w:hAnsi="Times New Roman" w:cs="Times New Roman"/>
                <w:color w:val="000000"/>
                <w:sz w:val="24"/>
                <w:szCs w:val="24"/>
              </w:rPr>
              <w:t xml:space="preserve">6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3.</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Страны Востока в </w:t>
            </w:r>
            <w:r w:rsidRPr="000A11C9">
              <w:rPr>
                <w:rFonts w:ascii="Times New Roman" w:hAnsi="Times New Roman" w:cs="Times New Roman"/>
                <w:color w:val="000000"/>
                <w:sz w:val="24"/>
                <w:szCs w:val="24"/>
              </w:rPr>
              <w:t>XVIII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3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4.</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5.</w:t>
            </w:r>
          </w:p>
        </w:tc>
        <w:tc>
          <w:tcPr>
            <w:tcW w:w="3808" w:type="dxa"/>
            <w:tcMar>
              <w:top w:w="50" w:type="dxa"/>
              <w:left w:w="100" w:type="dxa"/>
            </w:tcMar>
            <w:vAlign w:val="center"/>
          </w:tcPr>
          <w:p w:rsidR="005C0BFF" w:rsidRPr="000A11C9" w:rsidRDefault="005C0BFF"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История России. Россия в конце XVII-XVIII вв.:</w:t>
            </w:r>
          </w:p>
          <w:p w:rsidR="005C0BFF" w:rsidRPr="000A11C9" w:rsidRDefault="005C0BFF"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От царства к империи. Введение.</w:t>
            </w:r>
          </w:p>
          <w:p w:rsidR="005C0BFF" w:rsidRPr="000A11C9" w:rsidRDefault="005C0BFF"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Россия в эпоху преобразований Петра </w:t>
            </w:r>
            <w:r w:rsidRPr="000A11C9">
              <w:rPr>
                <w:rFonts w:ascii="Times New Roman" w:hAnsi="Times New Roman" w:cs="Times New Roman"/>
                <w:sz w:val="24"/>
                <w:szCs w:val="24"/>
              </w:rPr>
              <w:t>I</w:t>
            </w:r>
            <w:r w:rsidRPr="000A11C9">
              <w:rPr>
                <w:rFonts w:ascii="Times New Roman" w:hAnsi="Times New Roman" w:cs="Times New Roman"/>
                <w:sz w:val="24"/>
                <w:szCs w:val="24"/>
                <w:lang w:val="ru-RU"/>
              </w:rPr>
              <w:t>.</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1</w:t>
            </w:r>
            <w:r w:rsidRPr="000A11C9">
              <w:rPr>
                <w:rFonts w:ascii="Times New Roman" w:hAnsi="Times New Roman" w:cs="Times New Roman"/>
                <w:color w:val="000000"/>
                <w:sz w:val="24"/>
                <w:szCs w:val="24"/>
                <w:lang w:val="ru-RU"/>
              </w:rPr>
              <w:t>2</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6.</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Россия после Петра </w:t>
            </w:r>
            <w:r w:rsidRPr="000A11C9">
              <w:rPr>
                <w:rFonts w:ascii="Times New Roman" w:hAnsi="Times New Roman" w:cs="Times New Roman"/>
                <w:color w:val="000000"/>
                <w:sz w:val="24"/>
                <w:szCs w:val="24"/>
              </w:rPr>
              <w:t>I</w:t>
            </w:r>
            <w:r w:rsidRPr="000A11C9">
              <w:rPr>
                <w:rFonts w:ascii="Times New Roman" w:hAnsi="Times New Roman" w:cs="Times New Roman"/>
                <w:color w:val="000000"/>
                <w:sz w:val="24"/>
                <w:szCs w:val="24"/>
                <w:lang w:val="ru-RU"/>
              </w:rPr>
              <w:t>. Дворцовые перевороты</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7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7.</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Россия в 1760-1790-х гг. Правление Екатерины </w:t>
            </w:r>
            <w:r w:rsidRPr="000A11C9">
              <w:rPr>
                <w:rFonts w:ascii="Times New Roman" w:hAnsi="Times New Roman" w:cs="Times New Roman"/>
                <w:color w:val="000000"/>
                <w:sz w:val="24"/>
                <w:szCs w:val="24"/>
              </w:rPr>
              <w:t>II</w:t>
            </w:r>
            <w:r w:rsidRPr="000A11C9">
              <w:rPr>
                <w:rFonts w:ascii="Times New Roman" w:hAnsi="Times New Roman" w:cs="Times New Roman"/>
                <w:color w:val="000000"/>
                <w:sz w:val="24"/>
                <w:szCs w:val="24"/>
                <w:lang w:val="ru-RU"/>
              </w:rPr>
              <w:t xml:space="preserve"> и Павла </w:t>
            </w:r>
            <w:r w:rsidRPr="000A11C9">
              <w:rPr>
                <w:rFonts w:ascii="Times New Roman" w:hAnsi="Times New Roman" w:cs="Times New Roman"/>
                <w:color w:val="000000"/>
                <w:sz w:val="24"/>
                <w:szCs w:val="24"/>
              </w:rPr>
              <w:lastRenderedPageBreak/>
              <w:t>I</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lastRenderedPageBreak/>
              <w:t xml:space="preserve"> </w:t>
            </w:r>
            <w:r w:rsidRPr="000A11C9">
              <w:rPr>
                <w:rFonts w:ascii="Times New Roman" w:hAnsi="Times New Roman" w:cs="Times New Roman"/>
                <w:color w:val="000000"/>
                <w:sz w:val="24"/>
                <w:szCs w:val="24"/>
              </w:rPr>
              <w:t xml:space="preserve">18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8.</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Культурное пространство Российской империи в </w:t>
            </w:r>
            <w:r w:rsidRPr="000A11C9">
              <w:rPr>
                <w:rFonts w:ascii="Times New Roman" w:hAnsi="Times New Roman" w:cs="Times New Roman"/>
                <w:color w:val="000000"/>
                <w:sz w:val="24"/>
                <w:szCs w:val="24"/>
              </w:rPr>
              <w:t>XVIII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5C0BFF" w:rsidRPr="000A11C9"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9.</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Наш край в </w:t>
            </w:r>
            <w:r w:rsidRPr="000A11C9">
              <w:rPr>
                <w:rFonts w:ascii="Times New Roman" w:hAnsi="Times New Roman" w:cs="Times New Roman"/>
                <w:color w:val="000000"/>
                <w:sz w:val="24"/>
                <w:szCs w:val="24"/>
              </w:rPr>
              <w:t>XVIII</w:t>
            </w:r>
            <w:r w:rsidRPr="000A11C9">
              <w:rPr>
                <w:rFonts w:ascii="Times New Roman" w:hAnsi="Times New Roman" w:cs="Times New Roman"/>
                <w:color w:val="000000"/>
                <w:sz w:val="24"/>
                <w:szCs w:val="24"/>
                <w:lang w:val="ru-RU"/>
              </w:rPr>
              <w:t xml:space="preserve"> в.</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1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p>
        </w:tc>
      </w:tr>
      <w:tr w:rsidR="005C0BFF" w:rsidRPr="0091633F" w:rsidTr="00753BCF">
        <w:trPr>
          <w:trHeight w:val="144"/>
          <w:tblCellSpacing w:w="20" w:type="nil"/>
        </w:trPr>
        <w:tc>
          <w:tcPr>
            <w:tcW w:w="687" w:type="dxa"/>
            <w:tcMar>
              <w:top w:w="50" w:type="dxa"/>
              <w:left w:w="100" w:type="dxa"/>
            </w:tcMar>
            <w:vAlign w:val="center"/>
          </w:tcPr>
          <w:p w:rsidR="005C0BFF" w:rsidRPr="000A11C9" w:rsidRDefault="00740D54"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10.</w:t>
            </w:r>
          </w:p>
        </w:tc>
        <w:tc>
          <w:tcPr>
            <w:tcW w:w="3808"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5C0BFF" w:rsidRPr="000A11C9" w:rsidTr="00753BCF">
        <w:trPr>
          <w:trHeight w:val="144"/>
          <w:tblCellSpacing w:w="20" w:type="nil"/>
        </w:trPr>
        <w:tc>
          <w:tcPr>
            <w:tcW w:w="4495" w:type="dxa"/>
            <w:gridSpan w:val="2"/>
            <w:tcMar>
              <w:top w:w="50" w:type="dxa"/>
              <w:left w:w="100" w:type="dxa"/>
            </w:tcMar>
            <w:vAlign w:val="center"/>
          </w:tcPr>
          <w:p w:rsidR="005C0BFF" w:rsidRPr="000A11C9" w:rsidRDefault="005C0BFF"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68 </w:t>
            </w:r>
          </w:p>
          <w:p w:rsidR="005C0BFF" w:rsidRPr="000A11C9" w:rsidRDefault="005C0BFF"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p>
          <w:p w:rsidR="005C0BFF" w:rsidRPr="000A11C9" w:rsidRDefault="005C0BFF"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5C0BFF" w:rsidRPr="000A11C9" w:rsidRDefault="005C0BFF" w:rsidP="000A11C9">
            <w:pPr>
              <w:spacing w:after="0" w:line="240" w:lineRule="auto"/>
              <w:rPr>
                <w:rFonts w:ascii="Times New Roman" w:hAnsi="Times New Roman" w:cs="Times New Roman"/>
                <w:sz w:val="24"/>
                <w:szCs w:val="24"/>
              </w:rPr>
            </w:pPr>
          </w:p>
        </w:tc>
      </w:tr>
    </w:tbl>
    <w:p w:rsidR="00F019CA" w:rsidRPr="000A11C9" w:rsidRDefault="001F07EE" w:rsidP="000A11C9">
      <w:pPr>
        <w:spacing w:after="0" w:line="240" w:lineRule="auto"/>
        <w:rPr>
          <w:rFonts w:ascii="Times New Roman" w:hAnsi="Times New Roman" w:cs="Times New Roman"/>
          <w:b/>
          <w:sz w:val="24"/>
          <w:szCs w:val="24"/>
          <w:lang w:val="ru-RU"/>
        </w:rPr>
      </w:pPr>
      <w:r w:rsidRPr="000A11C9">
        <w:rPr>
          <w:rFonts w:ascii="Times New Roman" w:hAnsi="Times New Roman" w:cs="Times New Roman"/>
          <w:b/>
          <w:sz w:val="24"/>
          <w:szCs w:val="24"/>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808"/>
        <w:gridCol w:w="1559"/>
        <w:gridCol w:w="3402"/>
      </w:tblGrid>
      <w:tr w:rsidR="00F019CA" w:rsidRPr="000A11C9" w:rsidTr="00124CE7">
        <w:trPr>
          <w:trHeight w:val="691"/>
          <w:tblCellSpacing w:w="20" w:type="nil"/>
        </w:trPr>
        <w:tc>
          <w:tcPr>
            <w:tcW w:w="687"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 п/п </w:t>
            </w:r>
          </w:p>
          <w:p w:rsidR="00F019CA" w:rsidRPr="000A11C9" w:rsidRDefault="00F019CA" w:rsidP="000A11C9">
            <w:pPr>
              <w:spacing w:after="0" w:line="240" w:lineRule="auto"/>
              <w:ind w:left="135"/>
              <w:rPr>
                <w:rFonts w:ascii="Times New Roman" w:hAnsi="Times New Roman" w:cs="Times New Roman"/>
                <w:sz w:val="24"/>
                <w:szCs w:val="24"/>
              </w:rPr>
            </w:pPr>
          </w:p>
        </w:tc>
        <w:tc>
          <w:tcPr>
            <w:tcW w:w="3808"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Наименование разделов и тем программы </w:t>
            </w:r>
          </w:p>
          <w:p w:rsidR="00F019CA" w:rsidRPr="000A11C9" w:rsidRDefault="00F019CA" w:rsidP="000A11C9">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rPr>
            </w:pPr>
            <w:r w:rsidRPr="000A11C9">
              <w:rPr>
                <w:rFonts w:ascii="Times New Roman" w:hAnsi="Times New Roman" w:cs="Times New Roman"/>
                <w:b/>
                <w:color w:val="000000"/>
                <w:sz w:val="24"/>
                <w:szCs w:val="24"/>
              </w:rPr>
              <w:t>Количество часов</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Электронные (цифровые) образовательные ресурсы </w:t>
            </w:r>
          </w:p>
          <w:p w:rsidR="00F019CA" w:rsidRPr="000A11C9" w:rsidRDefault="00F019CA" w:rsidP="000A11C9">
            <w:pPr>
              <w:spacing w:after="0" w:line="240" w:lineRule="auto"/>
              <w:ind w:left="135"/>
              <w:rPr>
                <w:rFonts w:ascii="Times New Roman" w:hAnsi="Times New Roman" w:cs="Times New Roman"/>
                <w:sz w:val="24"/>
                <w:szCs w:val="24"/>
              </w:rPr>
            </w:pP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p>
        </w:tc>
        <w:tc>
          <w:tcPr>
            <w:tcW w:w="3808" w:type="dxa"/>
            <w:tcMar>
              <w:top w:w="50" w:type="dxa"/>
              <w:left w:w="100" w:type="dxa"/>
            </w:tcMar>
            <w:vAlign w:val="center"/>
          </w:tcPr>
          <w:p w:rsidR="00C242E7" w:rsidRPr="000A11C9" w:rsidRDefault="00C242E7"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Всеобщая история. История Нового времени XIX - начало XX вв. Введение.</w:t>
            </w:r>
          </w:p>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Европа в начале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w:t>
            </w:r>
            <w:proofErr w:type="gramStart"/>
            <w:r w:rsidRPr="000A11C9">
              <w:rPr>
                <w:rFonts w:ascii="Times New Roman" w:hAnsi="Times New Roman" w:cs="Times New Roman"/>
                <w:sz w:val="24"/>
                <w:szCs w:val="24"/>
                <w:lang w:val="ru-RU"/>
              </w:rPr>
              <w:t>в</w:t>
            </w:r>
            <w:proofErr w:type="gramEnd"/>
            <w:r w:rsidRPr="000A11C9">
              <w:rPr>
                <w:rFonts w:ascii="Times New Roman" w:hAnsi="Times New Roman" w:cs="Times New Roman"/>
                <w:sz w:val="24"/>
                <w:szCs w:val="24"/>
                <w:lang w:val="ru-RU"/>
              </w:rPr>
              <w:t>.</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26</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2.</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Страны Европы и Северной Америки в середине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1</w:t>
            </w:r>
            <w:r w:rsidR="005262AA" w:rsidRPr="000A11C9">
              <w:rPr>
                <w:rFonts w:ascii="Times New Roman" w:hAnsi="Times New Roman" w:cs="Times New Roman"/>
                <w:color w:val="000000"/>
                <w:sz w:val="24"/>
                <w:szCs w:val="24"/>
                <w:lang w:val="ru-RU"/>
              </w:rPr>
              <w:t>9</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3.</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Страны Азии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9</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4.</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Народы Африки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2</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bce</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bce</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5.</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Развитие культуры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6</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6.</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Международные отношения в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 начале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вв.</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4</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F019CA" w:rsidRPr="0091633F" w:rsidTr="00753BCF">
        <w:trPr>
          <w:trHeight w:val="144"/>
          <w:tblCellSpacing w:w="20" w:type="nil"/>
        </w:trPr>
        <w:tc>
          <w:tcPr>
            <w:tcW w:w="687"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7.</w:t>
            </w:r>
          </w:p>
        </w:tc>
        <w:tc>
          <w:tcPr>
            <w:tcW w:w="3808" w:type="dxa"/>
            <w:tcMar>
              <w:top w:w="50" w:type="dxa"/>
              <w:left w:w="100" w:type="dxa"/>
            </w:tcMar>
            <w:vAlign w:val="center"/>
          </w:tcPr>
          <w:p w:rsidR="00F019CA" w:rsidRPr="000A11C9" w:rsidRDefault="00C242E7"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rPr>
              <w:t>Обобщение.</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5262AA" w:rsidRPr="000A11C9">
              <w:rPr>
                <w:rFonts w:ascii="Times New Roman" w:hAnsi="Times New Roman" w:cs="Times New Roman"/>
                <w:color w:val="000000"/>
                <w:sz w:val="24"/>
                <w:szCs w:val="24"/>
                <w:lang w:val="ru-RU"/>
              </w:rPr>
              <w:t>2</w:t>
            </w: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418</w:instrText>
            </w:r>
            <w:r w:rsidR="00327B20">
              <w:instrText>a</w:instrText>
            </w:r>
            <w:r w:rsidR="00327B20" w:rsidRPr="0091633F">
              <w:rPr>
                <w:lang w:val="ru-RU"/>
              </w:rPr>
              <w:instrText>34"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418</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34</w:t>
            </w:r>
            <w:r w:rsidR="00327B20">
              <w:fldChar w:fldCharType="end"/>
            </w:r>
          </w:p>
        </w:tc>
      </w:tr>
      <w:tr w:rsidR="00F019CA" w:rsidRPr="000A11C9" w:rsidTr="00753BCF">
        <w:trPr>
          <w:trHeight w:val="144"/>
          <w:tblCellSpacing w:w="20" w:type="nil"/>
        </w:trPr>
        <w:tc>
          <w:tcPr>
            <w:tcW w:w="4495" w:type="dxa"/>
            <w:gridSpan w:val="2"/>
            <w:tcMar>
              <w:top w:w="50" w:type="dxa"/>
              <w:left w:w="100" w:type="dxa"/>
            </w:tcMar>
            <w:vAlign w:val="center"/>
          </w:tcPr>
          <w:p w:rsidR="00F019CA" w:rsidRPr="000A11C9" w:rsidRDefault="00F019CA"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Pr="000A11C9">
              <w:rPr>
                <w:rFonts w:ascii="Times New Roman" w:hAnsi="Times New Roman" w:cs="Times New Roman"/>
                <w:color w:val="000000"/>
                <w:sz w:val="24"/>
                <w:szCs w:val="24"/>
              </w:rPr>
              <w:t xml:space="preserve">68 </w:t>
            </w:r>
          </w:p>
          <w:p w:rsidR="00F019CA" w:rsidRPr="000A11C9" w:rsidRDefault="00F019CA"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p>
          <w:p w:rsidR="00F019CA" w:rsidRPr="000A11C9" w:rsidRDefault="00F019CA"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rPr>
              <w:t xml:space="preserve"> </w:t>
            </w:r>
          </w:p>
        </w:tc>
        <w:tc>
          <w:tcPr>
            <w:tcW w:w="3402" w:type="dxa"/>
            <w:tcMar>
              <w:top w:w="50" w:type="dxa"/>
              <w:left w:w="100" w:type="dxa"/>
            </w:tcMar>
            <w:vAlign w:val="center"/>
          </w:tcPr>
          <w:p w:rsidR="00F019CA" w:rsidRPr="000A11C9" w:rsidRDefault="00F019CA" w:rsidP="000A11C9">
            <w:pPr>
              <w:spacing w:after="0" w:line="240" w:lineRule="auto"/>
              <w:rPr>
                <w:rFonts w:ascii="Times New Roman" w:hAnsi="Times New Roman" w:cs="Times New Roman"/>
                <w:sz w:val="24"/>
                <w:szCs w:val="24"/>
              </w:rPr>
            </w:pPr>
          </w:p>
        </w:tc>
      </w:tr>
    </w:tbl>
    <w:p w:rsidR="00E63B20" w:rsidRPr="000A11C9" w:rsidRDefault="003214CE" w:rsidP="000A11C9">
      <w:pPr>
        <w:spacing w:after="0" w:line="240" w:lineRule="auto"/>
        <w:rPr>
          <w:rFonts w:ascii="Times New Roman" w:hAnsi="Times New Roman" w:cs="Times New Roman"/>
          <w:b/>
          <w:sz w:val="24"/>
          <w:szCs w:val="24"/>
          <w:lang w:val="ru-RU"/>
        </w:rPr>
      </w:pPr>
      <w:r w:rsidRPr="000A11C9">
        <w:rPr>
          <w:rFonts w:ascii="Times New Roman" w:hAnsi="Times New Roman" w:cs="Times New Roman"/>
          <w:b/>
          <w:sz w:val="24"/>
          <w:szCs w:val="24"/>
          <w:lang w:val="ru-RU"/>
        </w:rPr>
        <w:t>10 класс</w:t>
      </w: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828"/>
        <w:gridCol w:w="1559"/>
        <w:gridCol w:w="283"/>
        <w:gridCol w:w="3119"/>
      </w:tblGrid>
      <w:tr w:rsidR="00E63B20" w:rsidRPr="000A11C9" w:rsidTr="00753BCF">
        <w:trPr>
          <w:trHeight w:val="720"/>
          <w:tblCellSpacing w:w="20" w:type="nil"/>
        </w:trPr>
        <w:tc>
          <w:tcPr>
            <w:tcW w:w="667"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b/>
                <w:color w:val="000000"/>
                <w:sz w:val="24"/>
                <w:szCs w:val="24"/>
              </w:rPr>
              <w:t xml:space="preserve">№ п/п </w:t>
            </w:r>
          </w:p>
          <w:p w:rsidR="00E63B20" w:rsidRPr="000A11C9" w:rsidRDefault="00E63B20" w:rsidP="000A11C9">
            <w:pPr>
              <w:spacing w:after="0" w:line="240" w:lineRule="auto"/>
              <w:ind w:left="135"/>
              <w:rPr>
                <w:rFonts w:ascii="Times New Roman" w:hAnsi="Times New Roman" w:cs="Times New Roman"/>
                <w:sz w:val="24"/>
                <w:szCs w:val="24"/>
              </w:rPr>
            </w:pPr>
          </w:p>
        </w:tc>
        <w:tc>
          <w:tcPr>
            <w:tcW w:w="3828"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lang w:val="ru-RU"/>
              </w:rPr>
              <w:t xml:space="preserve">Наименование разделов и тем программы </w:t>
            </w:r>
          </w:p>
        </w:tc>
        <w:tc>
          <w:tcPr>
            <w:tcW w:w="1842" w:type="dxa"/>
            <w:gridSpan w:val="2"/>
            <w:tcMar>
              <w:top w:w="50" w:type="dxa"/>
              <w:left w:w="100" w:type="dxa"/>
            </w:tcMar>
            <w:vAlign w:val="center"/>
          </w:tcPr>
          <w:p w:rsidR="00E63B20" w:rsidRPr="000A11C9" w:rsidRDefault="00E63B20" w:rsidP="000A11C9">
            <w:pPr>
              <w:spacing w:after="0" w:line="240" w:lineRule="auto"/>
              <w:rPr>
                <w:rFonts w:ascii="Times New Roman" w:hAnsi="Times New Roman" w:cs="Times New Roman"/>
                <w:b/>
                <w:color w:val="000000"/>
                <w:sz w:val="24"/>
                <w:szCs w:val="24"/>
                <w:lang w:val="ru-RU"/>
              </w:rPr>
            </w:pPr>
            <w:r w:rsidRPr="000A11C9">
              <w:rPr>
                <w:rFonts w:ascii="Times New Roman" w:hAnsi="Times New Roman" w:cs="Times New Roman"/>
                <w:b/>
                <w:color w:val="000000"/>
                <w:sz w:val="24"/>
                <w:szCs w:val="24"/>
              </w:rPr>
              <w:t>Количество</w:t>
            </w:r>
          </w:p>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b/>
                <w:color w:val="000000"/>
                <w:sz w:val="24"/>
                <w:szCs w:val="24"/>
              </w:rPr>
              <w:t xml:space="preserve"> часов</w:t>
            </w: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b/>
                <w:color w:val="000000"/>
                <w:sz w:val="24"/>
                <w:szCs w:val="24"/>
              </w:rPr>
              <w:t xml:space="preserve">Электронные (цифровые) образовательные ресурсы </w:t>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1.</w:t>
            </w:r>
          </w:p>
        </w:tc>
        <w:tc>
          <w:tcPr>
            <w:tcW w:w="3828" w:type="dxa"/>
            <w:tcMar>
              <w:top w:w="50" w:type="dxa"/>
              <w:left w:w="100" w:type="dxa"/>
            </w:tcMar>
            <w:vAlign w:val="center"/>
          </w:tcPr>
          <w:p w:rsidR="006F0C18" w:rsidRPr="000A11C9" w:rsidRDefault="006F0C18"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История России.</w:t>
            </w:r>
          </w:p>
          <w:p w:rsidR="006F0C18" w:rsidRPr="000A11C9" w:rsidRDefault="006F0C18"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Российская империя в XIX - начале XX вв. Введение.</w:t>
            </w:r>
          </w:p>
          <w:p w:rsidR="006F0C18" w:rsidRPr="000A11C9" w:rsidRDefault="006F0C18"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Александровская эпоха:</w:t>
            </w:r>
          </w:p>
          <w:p w:rsidR="00E63B20" w:rsidRPr="000A11C9" w:rsidRDefault="006F0C18" w:rsidP="000A11C9">
            <w:pPr>
              <w:spacing w:after="0" w:line="240" w:lineRule="auto"/>
              <w:ind w:left="135"/>
              <w:rPr>
                <w:rFonts w:ascii="Times New Roman" w:hAnsi="Times New Roman" w:cs="Times New Roman"/>
                <w:sz w:val="24"/>
                <w:szCs w:val="24"/>
                <w:lang w:val="ru-RU"/>
              </w:rPr>
            </w:pPr>
            <w:proofErr w:type="gramStart"/>
            <w:r w:rsidRPr="000A11C9">
              <w:rPr>
                <w:rFonts w:ascii="Times New Roman" w:hAnsi="Times New Roman" w:cs="Times New Roman"/>
                <w:sz w:val="24"/>
                <w:szCs w:val="24"/>
              </w:rPr>
              <w:t>государственный</w:t>
            </w:r>
            <w:proofErr w:type="gramEnd"/>
            <w:r w:rsidRPr="000A11C9">
              <w:rPr>
                <w:rFonts w:ascii="Times New Roman" w:hAnsi="Times New Roman" w:cs="Times New Roman"/>
                <w:sz w:val="24"/>
                <w:szCs w:val="24"/>
              </w:rPr>
              <w:t xml:space="preserve"> либерализм.</w:t>
            </w:r>
          </w:p>
        </w:tc>
        <w:tc>
          <w:tcPr>
            <w:tcW w:w="1559" w:type="dxa"/>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lang w:val="ru-RU"/>
              </w:rPr>
              <w:t xml:space="preserve"> </w:t>
            </w:r>
            <w:r w:rsidR="008B3CF6">
              <w:rPr>
                <w:rFonts w:ascii="Times New Roman" w:hAnsi="Times New Roman" w:cs="Times New Roman"/>
                <w:color w:val="000000"/>
                <w:sz w:val="24"/>
                <w:szCs w:val="24"/>
                <w:lang w:val="ru-RU"/>
              </w:rPr>
              <w:t>8</w:t>
            </w:r>
            <w:r w:rsidRPr="000A11C9">
              <w:rPr>
                <w:rFonts w:ascii="Times New Roman" w:hAnsi="Times New Roman" w:cs="Times New Roman"/>
                <w:color w:val="000000"/>
                <w:sz w:val="24"/>
                <w:szCs w:val="24"/>
              </w:rPr>
              <w:t xml:space="preserve"> </w:t>
            </w:r>
          </w:p>
        </w:tc>
        <w:tc>
          <w:tcPr>
            <w:tcW w:w="283" w:type="dxa"/>
            <w:vMerge w:val="restart"/>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2.</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sz w:val="24"/>
                <w:szCs w:val="24"/>
              </w:rPr>
              <w:t>Николаевское самодержавие: государственный консерватизм.</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3</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Культурное пространство империи в первой половине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w:t>
            </w:r>
            <w:r w:rsidRPr="000A11C9">
              <w:rPr>
                <w:rFonts w:ascii="Times New Roman" w:hAnsi="Times New Roman" w:cs="Times New Roman"/>
                <w:sz w:val="24"/>
                <w:szCs w:val="24"/>
                <w:lang w:val="ru-RU"/>
              </w:rPr>
              <w:lastRenderedPageBreak/>
              <w:t>в.</w:t>
            </w:r>
          </w:p>
        </w:tc>
        <w:tc>
          <w:tcPr>
            <w:tcW w:w="1559" w:type="dxa"/>
            <w:tcMar>
              <w:top w:w="50" w:type="dxa"/>
              <w:left w:w="100" w:type="dxa"/>
            </w:tcMar>
            <w:vAlign w:val="center"/>
          </w:tcPr>
          <w:p w:rsidR="00E63B20" w:rsidRPr="000A11C9" w:rsidRDefault="008A1EC0"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2</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lastRenderedPageBreak/>
              <w:t>4</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Народы России в первой половине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в.</w:t>
            </w:r>
          </w:p>
        </w:tc>
        <w:tc>
          <w:tcPr>
            <w:tcW w:w="1559" w:type="dxa"/>
            <w:tcMar>
              <w:top w:w="50" w:type="dxa"/>
              <w:left w:w="100" w:type="dxa"/>
            </w:tcMar>
            <w:vAlign w:val="center"/>
          </w:tcPr>
          <w:p w:rsidR="00E63B20" w:rsidRPr="000A11C9" w:rsidRDefault="008A1EC0"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sz w:val="24"/>
                <w:szCs w:val="24"/>
                <w:lang w:val="ru-RU"/>
              </w:rPr>
              <w:t>2</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5</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Социальная и правовая модернизация страны при Александре </w:t>
            </w:r>
            <w:r w:rsidRPr="000A11C9">
              <w:rPr>
                <w:rFonts w:ascii="Times New Roman" w:hAnsi="Times New Roman" w:cs="Times New Roman"/>
                <w:sz w:val="24"/>
                <w:szCs w:val="24"/>
              </w:rPr>
              <w:t>II</w:t>
            </w:r>
            <w:r w:rsidRPr="000A11C9">
              <w:rPr>
                <w:rFonts w:ascii="Times New Roman" w:hAnsi="Times New Roman" w:cs="Times New Roman"/>
                <w:sz w:val="24"/>
                <w:szCs w:val="24"/>
                <w:lang w:val="ru-RU"/>
              </w:rPr>
              <w:t>.</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6</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rPr>
              <w:t>Россия в 1880-1890-х гг.</w:t>
            </w:r>
          </w:p>
        </w:tc>
        <w:tc>
          <w:tcPr>
            <w:tcW w:w="1559" w:type="dxa"/>
            <w:tcMar>
              <w:top w:w="50" w:type="dxa"/>
              <w:left w:w="100" w:type="dxa"/>
            </w:tcMar>
            <w:vAlign w:val="center"/>
          </w:tcPr>
          <w:p w:rsidR="00E63B20" w:rsidRPr="000A11C9" w:rsidRDefault="008A1EC0"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sz w:val="24"/>
                <w:szCs w:val="24"/>
                <w:lang w:val="ru-RU"/>
              </w:rPr>
              <w:t>5</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7</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Культурное пространство империи во второй половине </w:t>
            </w:r>
            <w:r w:rsidRPr="000A11C9">
              <w:rPr>
                <w:rFonts w:ascii="Times New Roman" w:hAnsi="Times New Roman" w:cs="Times New Roman"/>
                <w:sz w:val="24"/>
                <w:szCs w:val="24"/>
              </w:rPr>
              <w:t>XIX</w:t>
            </w:r>
            <w:r w:rsidRPr="000A11C9">
              <w:rPr>
                <w:rFonts w:ascii="Times New Roman" w:hAnsi="Times New Roman" w:cs="Times New Roman"/>
                <w:sz w:val="24"/>
                <w:szCs w:val="24"/>
                <w:lang w:val="ru-RU"/>
              </w:rPr>
              <w:t xml:space="preserve"> в.</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8</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rPr>
              <w:t>Этнокультурный облик империи.</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color w:val="000000"/>
                <w:sz w:val="24"/>
                <w:szCs w:val="24"/>
              </w:rPr>
              <w:t>9</w:t>
            </w:r>
            <w:r w:rsidRPr="000A11C9">
              <w:rPr>
                <w:rFonts w:ascii="Times New Roman" w:hAnsi="Times New Roman" w:cs="Times New Roman"/>
                <w:color w:val="000000"/>
                <w:sz w:val="24"/>
                <w:szCs w:val="24"/>
                <w:lang w:val="ru-RU"/>
              </w:rPr>
              <w:t>.</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Формирование гражданского общества и основные направления общественных движений.</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w:instrText>
            </w:r>
            <w:r w:rsidR="00327B20">
              <w:instrText>a</w:instrText>
            </w:r>
            <w:r w:rsidR="00327B20" w:rsidRPr="0091633F">
              <w:rPr>
                <w:lang w:val="ru-RU"/>
              </w:rPr>
              <w:instrText>9</w:instrText>
            </w:r>
            <w:r w:rsidR="00327B20">
              <w:instrText>a</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w:t>
            </w:r>
            <w:r w:rsidRPr="000A11C9">
              <w:rPr>
                <w:rFonts w:ascii="Times New Roman" w:hAnsi="Times New Roman" w:cs="Times New Roman"/>
                <w:color w:val="0000FF"/>
                <w:sz w:val="24"/>
                <w:szCs w:val="24"/>
                <w:u w:val="single"/>
              </w:rPr>
              <w:t>a</w:t>
            </w:r>
            <w:r w:rsidRPr="000A11C9">
              <w:rPr>
                <w:rFonts w:ascii="Times New Roman" w:hAnsi="Times New Roman" w:cs="Times New Roman"/>
                <w:color w:val="0000FF"/>
                <w:sz w:val="24"/>
                <w:szCs w:val="24"/>
                <w:u w:val="single"/>
                <w:lang w:val="ru-RU"/>
              </w:rPr>
              <w:t>9</w:t>
            </w:r>
            <w:r w:rsidRPr="000A11C9">
              <w:rPr>
                <w:rFonts w:ascii="Times New Roman" w:hAnsi="Times New Roman" w:cs="Times New Roman"/>
                <w:color w:val="0000FF"/>
                <w:sz w:val="24"/>
                <w:szCs w:val="24"/>
                <w:u w:val="single"/>
              </w:rPr>
              <w:t>a</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10.</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Россия на пороге </w:t>
            </w:r>
            <w:r w:rsidRPr="000A11C9">
              <w:rPr>
                <w:rFonts w:ascii="Times New Roman" w:hAnsi="Times New Roman" w:cs="Times New Roman"/>
                <w:sz w:val="24"/>
                <w:szCs w:val="24"/>
              </w:rPr>
              <w:t>XX</w:t>
            </w:r>
            <w:r w:rsidRPr="000A11C9">
              <w:rPr>
                <w:rFonts w:ascii="Times New Roman" w:hAnsi="Times New Roman" w:cs="Times New Roman"/>
                <w:sz w:val="24"/>
                <w:szCs w:val="24"/>
                <w:lang w:val="ru-RU"/>
              </w:rPr>
              <w:t xml:space="preserve"> </w:t>
            </w:r>
            <w:proofErr w:type="gramStart"/>
            <w:r w:rsidRPr="000A11C9">
              <w:rPr>
                <w:rFonts w:ascii="Times New Roman" w:hAnsi="Times New Roman" w:cs="Times New Roman"/>
                <w:sz w:val="24"/>
                <w:szCs w:val="24"/>
                <w:lang w:val="ru-RU"/>
              </w:rPr>
              <w:t>вв</w:t>
            </w:r>
            <w:proofErr w:type="gramEnd"/>
          </w:p>
        </w:tc>
        <w:tc>
          <w:tcPr>
            <w:tcW w:w="1559" w:type="dxa"/>
            <w:tcMar>
              <w:top w:w="50" w:type="dxa"/>
              <w:left w:w="100" w:type="dxa"/>
            </w:tcMar>
            <w:vAlign w:val="center"/>
          </w:tcPr>
          <w:p w:rsidR="00E63B20" w:rsidRPr="000A11C9" w:rsidRDefault="00436017"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sz w:val="24"/>
                <w:szCs w:val="24"/>
                <w:lang w:val="ru-RU"/>
              </w:rPr>
              <w:t>5</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E63B20" w:rsidRPr="000A11C9"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11.</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color w:val="000000"/>
                <w:sz w:val="24"/>
                <w:szCs w:val="24"/>
                <w:lang w:val="ru-RU"/>
              </w:rPr>
            </w:pPr>
            <w:r w:rsidRPr="000A11C9">
              <w:rPr>
                <w:rFonts w:ascii="Times New Roman" w:hAnsi="Times New Roman" w:cs="Times New Roman"/>
                <w:sz w:val="24"/>
                <w:szCs w:val="24"/>
                <w:lang w:val="ru-RU"/>
              </w:rPr>
              <w:t>Россия в системе международных отношений.</w:t>
            </w:r>
          </w:p>
        </w:tc>
        <w:tc>
          <w:tcPr>
            <w:tcW w:w="1559" w:type="dxa"/>
            <w:tcMar>
              <w:top w:w="50" w:type="dxa"/>
              <w:left w:w="100" w:type="dxa"/>
            </w:tcMar>
            <w:vAlign w:val="center"/>
          </w:tcPr>
          <w:p w:rsidR="00E63B20" w:rsidRPr="000A11C9" w:rsidRDefault="00436017" w:rsidP="000A11C9">
            <w:pPr>
              <w:spacing w:after="0" w:line="240" w:lineRule="auto"/>
              <w:ind w:left="135"/>
              <w:jc w:val="center"/>
              <w:rPr>
                <w:rFonts w:ascii="Times New Roman" w:hAnsi="Times New Roman" w:cs="Times New Roman"/>
                <w:color w:val="000000"/>
                <w:sz w:val="24"/>
                <w:szCs w:val="24"/>
                <w:lang w:val="ru-RU"/>
              </w:rPr>
            </w:pPr>
            <w:r w:rsidRPr="000A11C9">
              <w:rPr>
                <w:rFonts w:ascii="Times New Roman" w:hAnsi="Times New Roman" w:cs="Times New Roman"/>
                <w:color w:val="000000"/>
                <w:sz w:val="24"/>
                <w:szCs w:val="24"/>
                <w:lang w:val="ru-RU"/>
              </w:rPr>
              <w:t>2</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color w:val="000000"/>
                <w:sz w:val="24"/>
                <w:szCs w:val="24"/>
                <w:lang w:val="ru-RU"/>
              </w:rPr>
            </w:pP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12.</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Первая российская революция 1905-1907 гг. Начало парламентаризма в России.</w:t>
            </w:r>
          </w:p>
        </w:tc>
        <w:tc>
          <w:tcPr>
            <w:tcW w:w="1559" w:type="dxa"/>
            <w:tcMar>
              <w:top w:w="50" w:type="dxa"/>
              <w:left w:w="100" w:type="dxa"/>
            </w:tcMar>
            <w:vAlign w:val="center"/>
          </w:tcPr>
          <w:p w:rsidR="00E63B20"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E63B20" w:rsidRPr="0091633F" w:rsidTr="00753BCF">
        <w:trPr>
          <w:trHeight w:val="144"/>
          <w:tblCellSpacing w:w="20" w:type="nil"/>
        </w:trPr>
        <w:tc>
          <w:tcPr>
            <w:tcW w:w="667" w:type="dxa"/>
            <w:tcMar>
              <w:top w:w="50" w:type="dxa"/>
              <w:left w:w="100" w:type="dxa"/>
            </w:tcMar>
            <w:vAlign w:val="center"/>
          </w:tcPr>
          <w:p w:rsidR="00E63B20" w:rsidRPr="000A11C9" w:rsidRDefault="00E63B20"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13.</w:t>
            </w:r>
          </w:p>
        </w:tc>
        <w:tc>
          <w:tcPr>
            <w:tcW w:w="3828" w:type="dxa"/>
            <w:tcMar>
              <w:top w:w="50" w:type="dxa"/>
              <w:left w:w="100" w:type="dxa"/>
            </w:tcMar>
            <w:vAlign w:val="center"/>
          </w:tcPr>
          <w:p w:rsidR="00E63B20"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sz w:val="24"/>
                <w:szCs w:val="24"/>
                <w:lang w:val="ru-RU"/>
              </w:rPr>
              <w:t>Общество и власть после революции.</w:t>
            </w:r>
          </w:p>
        </w:tc>
        <w:tc>
          <w:tcPr>
            <w:tcW w:w="1559" w:type="dxa"/>
            <w:tcMar>
              <w:top w:w="50" w:type="dxa"/>
              <w:left w:w="100" w:type="dxa"/>
            </w:tcMar>
            <w:vAlign w:val="center"/>
          </w:tcPr>
          <w:p w:rsidR="00E63B20" w:rsidRPr="000A11C9" w:rsidRDefault="00436017"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sz w:val="24"/>
                <w:szCs w:val="24"/>
                <w:lang w:val="ru-RU"/>
              </w:rPr>
              <w:t>3</w:t>
            </w:r>
          </w:p>
        </w:tc>
        <w:tc>
          <w:tcPr>
            <w:tcW w:w="283" w:type="dxa"/>
            <w:vMerge/>
            <w:tcMar>
              <w:top w:w="50" w:type="dxa"/>
              <w:left w:w="100" w:type="dxa"/>
            </w:tcMar>
            <w:vAlign w:val="center"/>
          </w:tcPr>
          <w:p w:rsidR="00E63B20" w:rsidRPr="000A11C9" w:rsidRDefault="00E63B20"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E63B20" w:rsidRPr="000A11C9" w:rsidRDefault="00E63B20"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6F0C18" w:rsidRPr="0091633F" w:rsidTr="00753BCF">
        <w:trPr>
          <w:trHeight w:val="144"/>
          <w:tblCellSpacing w:w="20" w:type="nil"/>
        </w:trPr>
        <w:tc>
          <w:tcPr>
            <w:tcW w:w="667" w:type="dxa"/>
            <w:tcMar>
              <w:top w:w="50" w:type="dxa"/>
              <w:left w:w="100" w:type="dxa"/>
            </w:tcMar>
            <w:vAlign w:val="center"/>
          </w:tcPr>
          <w:p w:rsidR="006F0C18" w:rsidRPr="000A11C9" w:rsidRDefault="006F0C1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14.</w:t>
            </w:r>
          </w:p>
        </w:tc>
        <w:tc>
          <w:tcPr>
            <w:tcW w:w="3828" w:type="dxa"/>
            <w:tcMar>
              <w:top w:w="50" w:type="dxa"/>
              <w:left w:w="100" w:type="dxa"/>
            </w:tcMar>
          </w:tcPr>
          <w:p w:rsidR="006F0C18" w:rsidRPr="000A11C9" w:rsidRDefault="006F0C18"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“Серебряный век” российской культуры.</w:t>
            </w:r>
          </w:p>
        </w:tc>
        <w:tc>
          <w:tcPr>
            <w:tcW w:w="1559" w:type="dxa"/>
            <w:tcMar>
              <w:top w:w="50" w:type="dxa"/>
              <w:left w:w="100" w:type="dxa"/>
            </w:tcMar>
            <w:vAlign w:val="center"/>
          </w:tcPr>
          <w:p w:rsidR="006F0C18" w:rsidRPr="000A11C9" w:rsidRDefault="008B3CF6" w:rsidP="000A11C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 w:type="dxa"/>
            <w:vMerge/>
            <w:tcMar>
              <w:top w:w="50" w:type="dxa"/>
              <w:left w:w="100" w:type="dxa"/>
            </w:tcMar>
            <w:vAlign w:val="center"/>
          </w:tcPr>
          <w:p w:rsidR="006F0C18" w:rsidRPr="000A11C9" w:rsidRDefault="006F0C18"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6F0C18"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6F0C18" w:rsidRPr="0091633F" w:rsidTr="00753BCF">
        <w:trPr>
          <w:trHeight w:val="144"/>
          <w:tblCellSpacing w:w="20" w:type="nil"/>
        </w:trPr>
        <w:tc>
          <w:tcPr>
            <w:tcW w:w="667" w:type="dxa"/>
            <w:tcMar>
              <w:top w:w="50" w:type="dxa"/>
              <w:left w:w="100" w:type="dxa"/>
            </w:tcMar>
            <w:vAlign w:val="center"/>
          </w:tcPr>
          <w:p w:rsidR="006F0C18" w:rsidRPr="000A11C9" w:rsidRDefault="006F0C18"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15.</w:t>
            </w:r>
          </w:p>
        </w:tc>
        <w:tc>
          <w:tcPr>
            <w:tcW w:w="3828" w:type="dxa"/>
            <w:tcMar>
              <w:top w:w="50" w:type="dxa"/>
              <w:left w:w="100" w:type="dxa"/>
            </w:tcMar>
            <w:vAlign w:val="center"/>
          </w:tcPr>
          <w:p w:rsidR="006F0C18" w:rsidRPr="000A11C9" w:rsidRDefault="006F0C18" w:rsidP="000A11C9">
            <w:pPr>
              <w:spacing w:after="0" w:line="240" w:lineRule="auto"/>
              <w:ind w:left="135"/>
              <w:rPr>
                <w:rFonts w:ascii="Times New Roman" w:hAnsi="Times New Roman" w:cs="Times New Roman"/>
                <w:sz w:val="24"/>
                <w:szCs w:val="24"/>
              </w:rPr>
            </w:pPr>
            <w:r w:rsidRPr="000A11C9">
              <w:rPr>
                <w:rFonts w:ascii="Times New Roman" w:hAnsi="Times New Roman" w:cs="Times New Roman"/>
                <w:color w:val="000000"/>
                <w:sz w:val="24"/>
                <w:szCs w:val="24"/>
              </w:rPr>
              <w:t>Обобщение</w:t>
            </w:r>
          </w:p>
        </w:tc>
        <w:tc>
          <w:tcPr>
            <w:tcW w:w="1559" w:type="dxa"/>
            <w:tcMar>
              <w:top w:w="50" w:type="dxa"/>
              <w:left w:w="100" w:type="dxa"/>
            </w:tcMar>
            <w:vAlign w:val="center"/>
          </w:tcPr>
          <w:p w:rsidR="006F0C18" w:rsidRPr="000A11C9" w:rsidRDefault="006F0C18" w:rsidP="000A11C9">
            <w:pPr>
              <w:spacing w:after="0" w:line="240" w:lineRule="auto"/>
              <w:ind w:left="135"/>
              <w:jc w:val="center"/>
              <w:rPr>
                <w:rFonts w:ascii="Times New Roman" w:hAnsi="Times New Roman" w:cs="Times New Roman"/>
                <w:sz w:val="24"/>
                <w:szCs w:val="24"/>
              </w:rPr>
            </w:pPr>
            <w:r w:rsidRPr="000A11C9">
              <w:rPr>
                <w:rFonts w:ascii="Times New Roman" w:hAnsi="Times New Roman" w:cs="Times New Roman"/>
                <w:color w:val="000000"/>
                <w:sz w:val="24"/>
                <w:szCs w:val="24"/>
              </w:rPr>
              <w:t xml:space="preserve"> </w:t>
            </w:r>
            <w:r w:rsidR="008B3CF6">
              <w:rPr>
                <w:rFonts w:ascii="Times New Roman" w:hAnsi="Times New Roman" w:cs="Times New Roman"/>
                <w:color w:val="000000"/>
                <w:sz w:val="24"/>
                <w:szCs w:val="24"/>
                <w:lang w:val="ru-RU"/>
              </w:rPr>
              <w:t>1</w:t>
            </w:r>
            <w:r w:rsidRPr="000A11C9">
              <w:rPr>
                <w:rFonts w:ascii="Times New Roman" w:hAnsi="Times New Roman" w:cs="Times New Roman"/>
                <w:color w:val="000000"/>
                <w:sz w:val="24"/>
                <w:szCs w:val="24"/>
              </w:rPr>
              <w:t xml:space="preserve"> </w:t>
            </w:r>
          </w:p>
        </w:tc>
        <w:tc>
          <w:tcPr>
            <w:tcW w:w="283" w:type="dxa"/>
            <w:vMerge/>
            <w:tcMar>
              <w:top w:w="50" w:type="dxa"/>
              <w:left w:w="100" w:type="dxa"/>
            </w:tcMar>
            <w:vAlign w:val="center"/>
          </w:tcPr>
          <w:p w:rsidR="006F0C18" w:rsidRPr="000A11C9" w:rsidRDefault="006F0C18" w:rsidP="000A11C9">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6F0C18" w:rsidRPr="000A11C9" w:rsidRDefault="006F0C18"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EF25D3" w:rsidRPr="0091633F" w:rsidTr="00753BCF">
        <w:trPr>
          <w:trHeight w:val="144"/>
          <w:tblCellSpacing w:w="20" w:type="nil"/>
        </w:trPr>
        <w:tc>
          <w:tcPr>
            <w:tcW w:w="667" w:type="dxa"/>
            <w:tcMar>
              <w:top w:w="50" w:type="dxa"/>
              <w:left w:w="100" w:type="dxa"/>
            </w:tcMar>
            <w:vAlign w:val="center"/>
          </w:tcPr>
          <w:p w:rsidR="00EF25D3" w:rsidRPr="000A11C9" w:rsidRDefault="00EF25D3"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828" w:type="dxa"/>
            <w:tcMar>
              <w:top w:w="50" w:type="dxa"/>
              <w:left w:w="100" w:type="dxa"/>
            </w:tcMar>
            <w:vAlign w:val="center"/>
          </w:tcPr>
          <w:p w:rsidR="00EF25D3" w:rsidRPr="00997198" w:rsidRDefault="00EF25D3" w:rsidP="000A11C9">
            <w:pPr>
              <w:spacing w:after="0" w:line="240" w:lineRule="auto"/>
              <w:ind w:left="135"/>
              <w:rPr>
                <w:rFonts w:ascii="Times New Roman" w:hAnsi="Times New Roman" w:cs="Times New Roman"/>
                <w:color w:val="000000"/>
                <w:sz w:val="24"/>
                <w:szCs w:val="24"/>
                <w:lang w:val="ru-RU"/>
              </w:rPr>
            </w:pPr>
            <w:r w:rsidRPr="00997198">
              <w:rPr>
                <w:rFonts w:ascii="Times New Roman" w:hAnsi="Times New Roman" w:cs="Times New Roman"/>
                <w:color w:val="000000"/>
                <w:sz w:val="24"/>
                <w:szCs w:val="24"/>
                <w:lang w:val="ru-RU"/>
              </w:rPr>
              <w:t>Введение. Новейшая история России с 1914 г. по новейшее время.</w:t>
            </w:r>
          </w:p>
        </w:tc>
        <w:tc>
          <w:tcPr>
            <w:tcW w:w="1559" w:type="dxa"/>
            <w:tcMar>
              <w:top w:w="50" w:type="dxa"/>
              <w:left w:w="100" w:type="dxa"/>
            </w:tcMar>
            <w:vAlign w:val="center"/>
          </w:tcPr>
          <w:p w:rsidR="00EF25D3" w:rsidRPr="00997198" w:rsidRDefault="00EF25D3"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83" w:type="dxa"/>
            <w:tcMar>
              <w:top w:w="50" w:type="dxa"/>
              <w:left w:w="100" w:type="dxa"/>
            </w:tcMar>
            <w:vAlign w:val="center"/>
          </w:tcPr>
          <w:p w:rsidR="00EF25D3" w:rsidRPr="00997198" w:rsidRDefault="00EF25D3"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EF25D3" w:rsidRPr="000A11C9" w:rsidRDefault="00EF25D3" w:rsidP="00226ECF">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1633F" w:rsidTr="00753BCF">
        <w:trPr>
          <w:trHeight w:val="144"/>
          <w:tblCellSpacing w:w="20" w:type="nil"/>
        </w:trPr>
        <w:tc>
          <w:tcPr>
            <w:tcW w:w="667" w:type="dxa"/>
            <w:tcMar>
              <w:top w:w="50" w:type="dxa"/>
              <w:left w:w="100" w:type="dxa"/>
            </w:tcMar>
            <w:vAlign w:val="center"/>
          </w:tcPr>
          <w:p w:rsidR="00791174"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3828" w:type="dxa"/>
            <w:tcMar>
              <w:top w:w="50" w:type="dxa"/>
              <w:left w:w="100" w:type="dxa"/>
            </w:tcMar>
            <w:vAlign w:val="center"/>
          </w:tcPr>
          <w:p w:rsidR="00791174" w:rsidRPr="00997198" w:rsidRDefault="00791174" w:rsidP="000A11C9">
            <w:pPr>
              <w:spacing w:after="0" w:line="240" w:lineRule="auto"/>
              <w:ind w:left="135"/>
              <w:rPr>
                <w:rFonts w:ascii="Times New Roman" w:hAnsi="Times New Roman" w:cs="Times New Roman"/>
                <w:color w:val="000000"/>
                <w:sz w:val="24"/>
                <w:szCs w:val="24"/>
                <w:lang w:val="ru-RU"/>
              </w:rPr>
            </w:pPr>
            <w:r w:rsidRPr="00E579D6">
              <w:rPr>
                <w:rFonts w:ascii="Times New Roman" w:hAnsi="Times New Roman" w:cs="Times New Roman"/>
                <w:color w:val="000000"/>
                <w:sz w:val="24"/>
                <w:szCs w:val="24"/>
                <w:lang w:val="ru-RU"/>
              </w:rPr>
              <w:t>Российская революция 1917-1922 гг.</w:t>
            </w:r>
          </w:p>
        </w:tc>
        <w:tc>
          <w:tcPr>
            <w:tcW w:w="1559" w:type="dxa"/>
            <w:tcMar>
              <w:top w:w="50" w:type="dxa"/>
              <w:left w:w="100" w:type="dxa"/>
            </w:tcMar>
            <w:vAlign w:val="center"/>
          </w:tcPr>
          <w:p w:rsidR="00791174"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FF4640">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1633F" w:rsidTr="00753BCF">
        <w:trPr>
          <w:trHeight w:val="144"/>
          <w:tblCellSpacing w:w="20" w:type="nil"/>
        </w:trPr>
        <w:tc>
          <w:tcPr>
            <w:tcW w:w="667" w:type="dxa"/>
            <w:tcMar>
              <w:top w:w="50" w:type="dxa"/>
              <w:left w:w="100" w:type="dxa"/>
            </w:tcMar>
            <w:vAlign w:val="center"/>
          </w:tcPr>
          <w:p w:rsidR="00791174" w:rsidRPr="000A11C9"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828" w:type="dxa"/>
            <w:tcMar>
              <w:top w:w="50" w:type="dxa"/>
              <w:left w:w="100" w:type="dxa"/>
            </w:tcMar>
            <w:vAlign w:val="center"/>
          </w:tcPr>
          <w:p w:rsidR="00791174" w:rsidRPr="00997198" w:rsidRDefault="00791174" w:rsidP="000A11C9">
            <w:pPr>
              <w:spacing w:after="0" w:line="240" w:lineRule="auto"/>
              <w:ind w:left="135"/>
              <w:rPr>
                <w:rFonts w:ascii="Times New Roman" w:hAnsi="Times New Roman" w:cs="Times New Roman"/>
                <w:color w:val="000000"/>
                <w:sz w:val="24"/>
                <w:szCs w:val="24"/>
                <w:lang w:val="ru-RU"/>
              </w:rPr>
            </w:pPr>
            <w:r w:rsidRPr="00997198">
              <w:rPr>
                <w:rFonts w:ascii="Times New Roman" w:hAnsi="Times New Roman" w:cs="Times New Roman"/>
                <w:color w:val="000000"/>
                <w:sz w:val="24"/>
                <w:szCs w:val="24"/>
                <w:lang w:val="ru-RU"/>
              </w:rPr>
              <w:t>Великая Отечественная война (1941—1945 гг.)</w:t>
            </w:r>
          </w:p>
        </w:tc>
        <w:tc>
          <w:tcPr>
            <w:tcW w:w="1559"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226ECF">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1633F" w:rsidTr="00753BCF">
        <w:trPr>
          <w:trHeight w:val="144"/>
          <w:tblCellSpacing w:w="20" w:type="nil"/>
        </w:trPr>
        <w:tc>
          <w:tcPr>
            <w:tcW w:w="667" w:type="dxa"/>
            <w:tcMar>
              <w:top w:w="50" w:type="dxa"/>
              <w:left w:w="100" w:type="dxa"/>
            </w:tcMar>
            <w:vAlign w:val="center"/>
          </w:tcPr>
          <w:p w:rsidR="00791174" w:rsidRPr="000A11C9"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828" w:type="dxa"/>
            <w:tcMar>
              <w:top w:w="50" w:type="dxa"/>
              <w:left w:w="100" w:type="dxa"/>
            </w:tcMar>
            <w:vAlign w:val="center"/>
          </w:tcPr>
          <w:p w:rsidR="00791174" w:rsidRPr="00997198" w:rsidRDefault="00791174" w:rsidP="000A11C9">
            <w:pPr>
              <w:spacing w:after="0" w:line="240" w:lineRule="auto"/>
              <w:ind w:left="135"/>
              <w:rPr>
                <w:rFonts w:ascii="Times New Roman" w:hAnsi="Times New Roman" w:cs="Times New Roman"/>
                <w:color w:val="000000"/>
                <w:sz w:val="24"/>
                <w:szCs w:val="24"/>
                <w:lang w:val="ru-RU"/>
              </w:rPr>
            </w:pPr>
            <w:r w:rsidRPr="00997198">
              <w:rPr>
                <w:rFonts w:ascii="Times New Roman" w:hAnsi="Times New Roman" w:cs="Times New Roman"/>
                <w:color w:val="000000"/>
                <w:sz w:val="24"/>
                <w:szCs w:val="24"/>
                <w:lang w:val="ru-RU"/>
              </w:rPr>
              <w:t>Распад СССР. Становление новой России (1992—1999 гг.)</w:t>
            </w:r>
          </w:p>
        </w:tc>
        <w:tc>
          <w:tcPr>
            <w:tcW w:w="1559"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226ECF">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1633F" w:rsidTr="00753BCF">
        <w:trPr>
          <w:trHeight w:val="144"/>
          <w:tblCellSpacing w:w="20" w:type="nil"/>
        </w:trPr>
        <w:tc>
          <w:tcPr>
            <w:tcW w:w="667" w:type="dxa"/>
            <w:tcMar>
              <w:top w:w="50" w:type="dxa"/>
              <w:left w:w="100" w:type="dxa"/>
            </w:tcMar>
            <w:vAlign w:val="center"/>
          </w:tcPr>
          <w:p w:rsidR="00791174"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28" w:type="dxa"/>
            <w:tcMar>
              <w:top w:w="50" w:type="dxa"/>
              <w:left w:w="100" w:type="dxa"/>
            </w:tcMar>
            <w:vAlign w:val="center"/>
          </w:tcPr>
          <w:p w:rsidR="00791174" w:rsidRPr="006A6756" w:rsidRDefault="00791174" w:rsidP="006A6756">
            <w:pPr>
              <w:spacing w:after="0" w:line="264" w:lineRule="auto"/>
              <w:jc w:val="both"/>
              <w:rPr>
                <w:sz w:val="24"/>
                <w:szCs w:val="24"/>
                <w:lang w:val="ru-RU"/>
              </w:rPr>
            </w:pPr>
            <w:r w:rsidRPr="006A6756">
              <w:rPr>
                <w:rFonts w:ascii="Times New Roman" w:hAnsi="Times New Roman"/>
                <w:color w:val="000000"/>
                <w:sz w:val="24"/>
                <w:szCs w:val="24"/>
                <w:lang w:val="ru-RU"/>
              </w:rPr>
              <w:t xml:space="preserve">Возрождение страны с 2000-х гг. </w:t>
            </w:r>
          </w:p>
          <w:p w:rsidR="00791174" w:rsidRPr="00997198" w:rsidRDefault="00791174" w:rsidP="006A6756">
            <w:pPr>
              <w:spacing w:after="0" w:line="240" w:lineRule="auto"/>
              <w:ind w:left="135"/>
              <w:rPr>
                <w:rFonts w:ascii="Times New Roman" w:hAnsi="Times New Roman" w:cs="Times New Roman"/>
                <w:color w:val="000000"/>
                <w:sz w:val="24"/>
                <w:szCs w:val="24"/>
                <w:lang w:val="ru-RU"/>
              </w:rPr>
            </w:pPr>
            <w:r w:rsidRPr="006A6756">
              <w:rPr>
                <w:rFonts w:ascii="Times New Roman" w:hAnsi="Times New Roman"/>
                <w:color w:val="000000"/>
                <w:sz w:val="24"/>
                <w:szCs w:val="24"/>
                <w:lang w:val="ru-RU"/>
              </w:rPr>
              <w:t xml:space="preserve">Российская Федерация в начале </w:t>
            </w:r>
            <w:r w:rsidRPr="006A6756">
              <w:rPr>
                <w:rFonts w:ascii="Times New Roman" w:hAnsi="Times New Roman"/>
                <w:color w:val="000000"/>
                <w:sz w:val="24"/>
                <w:szCs w:val="24"/>
              </w:rPr>
              <w:t>XXI</w:t>
            </w:r>
            <w:r w:rsidRPr="006A6756">
              <w:rPr>
                <w:rFonts w:ascii="Times New Roman" w:hAnsi="Times New Roman"/>
                <w:color w:val="000000"/>
                <w:sz w:val="24"/>
                <w:szCs w:val="24"/>
                <w:lang w:val="ru-RU"/>
              </w:rPr>
              <w:t xml:space="preserve"> века: на пути восстановления и укрепления страны.</w:t>
            </w:r>
          </w:p>
        </w:tc>
        <w:tc>
          <w:tcPr>
            <w:tcW w:w="1559" w:type="dxa"/>
            <w:tcMar>
              <w:top w:w="50" w:type="dxa"/>
              <w:left w:w="100" w:type="dxa"/>
            </w:tcMar>
            <w:vAlign w:val="center"/>
          </w:tcPr>
          <w:p w:rsidR="00791174"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FF4640">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1633F" w:rsidTr="00753BCF">
        <w:trPr>
          <w:trHeight w:val="144"/>
          <w:tblCellSpacing w:w="20" w:type="nil"/>
        </w:trPr>
        <w:tc>
          <w:tcPr>
            <w:tcW w:w="667" w:type="dxa"/>
            <w:tcMar>
              <w:top w:w="50" w:type="dxa"/>
              <w:left w:w="100" w:type="dxa"/>
            </w:tcMar>
            <w:vAlign w:val="center"/>
          </w:tcPr>
          <w:p w:rsidR="00791174"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828" w:type="dxa"/>
            <w:tcMar>
              <w:top w:w="50" w:type="dxa"/>
              <w:left w:w="100" w:type="dxa"/>
            </w:tcMar>
            <w:vAlign w:val="center"/>
          </w:tcPr>
          <w:p w:rsidR="00791174" w:rsidRPr="00997198" w:rsidRDefault="00791174" w:rsidP="000A11C9">
            <w:pPr>
              <w:spacing w:after="0" w:line="240" w:lineRule="auto"/>
              <w:ind w:left="135"/>
              <w:rPr>
                <w:rFonts w:ascii="Times New Roman" w:hAnsi="Times New Roman" w:cs="Times New Roman"/>
                <w:color w:val="000000"/>
                <w:sz w:val="24"/>
                <w:szCs w:val="24"/>
                <w:lang w:val="ru-RU"/>
              </w:rPr>
            </w:pPr>
            <w:r w:rsidRPr="00997198">
              <w:rPr>
                <w:rFonts w:ascii="Times New Roman" w:hAnsi="Times New Roman" w:cs="Times New Roman"/>
                <w:color w:val="000000"/>
                <w:sz w:val="24"/>
                <w:szCs w:val="24"/>
                <w:lang w:val="ru-RU"/>
              </w:rPr>
              <w:t>Российская Федерация на современном этапе.</w:t>
            </w:r>
          </w:p>
        </w:tc>
        <w:tc>
          <w:tcPr>
            <w:tcW w:w="1559"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226ECF">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Библиотека ЦОК </w:t>
            </w:r>
            <w:r w:rsidR="00327B20">
              <w:fldChar w:fldCharType="begin"/>
            </w:r>
            <w:r w:rsidR="00327B20">
              <w:instrText>HYPERLINK</w:instrText>
            </w:r>
            <w:r w:rsidR="00327B20" w:rsidRPr="0091633F">
              <w:rPr>
                <w:lang w:val="ru-RU"/>
              </w:rPr>
              <w:instrText xml:space="preserve"> "</w:instrText>
            </w:r>
            <w:r w:rsidR="00327B20">
              <w:instrText>https</w:instrText>
            </w:r>
            <w:r w:rsidR="00327B20" w:rsidRPr="0091633F">
              <w:rPr>
                <w:lang w:val="ru-RU"/>
              </w:rPr>
              <w:instrText>://</w:instrText>
            </w:r>
            <w:r w:rsidR="00327B20">
              <w:instrText>m</w:instrText>
            </w:r>
            <w:r w:rsidR="00327B20" w:rsidRPr="0091633F">
              <w:rPr>
                <w:lang w:val="ru-RU"/>
              </w:rPr>
              <w:instrText>.</w:instrText>
            </w:r>
            <w:r w:rsidR="00327B20">
              <w:instrText>edsoo</w:instrText>
            </w:r>
            <w:r w:rsidR="00327B20" w:rsidRPr="0091633F">
              <w:rPr>
                <w:lang w:val="ru-RU"/>
              </w:rPr>
              <w:instrText>.</w:instrText>
            </w:r>
            <w:r w:rsidR="00327B20">
              <w:instrText>ru</w:instrText>
            </w:r>
            <w:r w:rsidR="00327B20" w:rsidRPr="0091633F">
              <w:rPr>
                <w:lang w:val="ru-RU"/>
              </w:rPr>
              <w:instrText>/7</w:instrText>
            </w:r>
            <w:r w:rsidR="00327B20">
              <w:instrText>f</w:instrText>
            </w:r>
            <w:r w:rsidR="00327B20" w:rsidRPr="0091633F">
              <w:rPr>
                <w:lang w:val="ru-RU"/>
              </w:rPr>
              <w:instrText>4168</w:instrText>
            </w:r>
            <w:r w:rsidR="00327B20">
              <w:instrText>ec</w:instrText>
            </w:r>
            <w:r w:rsidR="00327B20" w:rsidRPr="0091633F">
              <w:rPr>
                <w:lang w:val="ru-RU"/>
              </w:rPr>
              <w:instrText>" \</w:instrText>
            </w:r>
            <w:r w:rsidR="00327B20">
              <w:instrText>h</w:instrText>
            </w:r>
            <w:r w:rsidR="00327B20">
              <w:fldChar w:fldCharType="separate"/>
            </w:r>
            <w:r w:rsidRPr="000A11C9">
              <w:rPr>
                <w:rFonts w:ascii="Times New Roman" w:hAnsi="Times New Roman" w:cs="Times New Roman"/>
                <w:color w:val="0000FF"/>
                <w:sz w:val="24"/>
                <w:szCs w:val="24"/>
                <w:u w:val="single"/>
              </w:rPr>
              <w:t>https</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m</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edsoo</w:t>
            </w:r>
            <w:r w:rsidRPr="000A11C9">
              <w:rPr>
                <w:rFonts w:ascii="Times New Roman" w:hAnsi="Times New Roman" w:cs="Times New Roman"/>
                <w:color w:val="0000FF"/>
                <w:sz w:val="24"/>
                <w:szCs w:val="24"/>
                <w:u w:val="single"/>
                <w:lang w:val="ru-RU"/>
              </w:rPr>
              <w:t>.</w:t>
            </w:r>
            <w:r w:rsidRPr="000A11C9">
              <w:rPr>
                <w:rFonts w:ascii="Times New Roman" w:hAnsi="Times New Roman" w:cs="Times New Roman"/>
                <w:color w:val="0000FF"/>
                <w:sz w:val="24"/>
                <w:szCs w:val="24"/>
                <w:u w:val="single"/>
              </w:rPr>
              <w:t>ru</w:t>
            </w:r>
            <w:r w:rsidRPr="000A11C9">
              <w:rPr>
                <w:rFonts w:ascii="Times New Roman" w:hAnsi="Times New Roman" w:cs="Times New Roman"/>
                <w:color w:val="0000FF"/>
                <w:sz w:val="24"/>
                <w:szCs w:val="24"/>
                <w:u w:val="single"/>
                <w:lang w:val="ru-RU"/>
              </w:rPr>
              <w:t>/7</w:t>
            </w:r>
            <w:r w:rsidRPr="000A11C9">
              <w:rPr>
                <w:rFonts w:ascii="Times New Roman" w:hAnsi="Times New Roman" w:cs="Times New Roman"/>
                <w:color w:val="0000FF"/>
                <w:sz w:val="24"/>
                <w:szCs w:val="24"/>
                <w:u w:val="single"/>
              </w:rPr>
              <w:t>f</w:t>
            </w:r>
            <w:r w:rsidRPr="000A11C9">
              <w:rPr>
                <w:rFonts w:ascii="Times New Roman" w:hAnsi="Times New Roman" w:cs="Times New Roman"/>
                <w:color w:val="0000FF"/>
                <w:sz w:val="24"/>
                <w:szCs w:val="24"/>
                <w:u w:val="single"/>
                <w:lang w:val="ru-RU"/>
              </w:rPr>
              <w:t>4168</w:t>
            </w:r>
            <w:r w:rsidRPr="000A11C9">
              <w:rPr>
                <w:rFonts w:ascii="Times New Roman" w:hAnsi="Times New Roman" w:cs="Times New Roman"/>
                <w:color w:val="0000FF"/>
                <w:sz w:val="24"/>
                <w:szCs w:val="24"/>
                <w:u w:val="single"/>
              </w:rPr>
              <w:t>ec</w:t>
            </w:r>
            <w:r w:rsidR="00327B20">
              <w:fldChar w:fldCharType="end"/>
            </w:r>
          </w:p>
        </w:tc>
      </w:tr>
      <w:tr w:rsidR="00791174" w:rsidRPr="00997198" w:rsidTr="00753BCF">
        <w:trPr>
          <w:trHeight w:val="144"/>
          <w:tblCellSpacing w:w="20" w:type="nil"/>
        </w:trPr>
        <w:tc>
          <w:tcPr>
            <w:tcW w:w="667" w:type="dxa"/>
            <w:tcMar>
              <w:top w:w="50" w:type="dxa"/>
              <w:left w:w="100" w:type="dxa"/>
            </w:tcMar>
            <w:vAlign w:val="center"/>
          </w:tcPr>
          <w:p w:rsidR="00791174" w:rsidRDefault="00791174" w:rsidP="000A11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22. </w:t>
            </w:r>
          </w:p>
        </w:tc>
        <w:tc>
          <w:tcPr>
            <w:tcW w:w="3828" w:type="dxa"/>
            <w:tcMar>
              <w:top w:w="50" w:type="dxa"/>
              <w:left w:w="100" w:type="dxa"/>
            </w:tcMar>
            <w:vAlign w:val="center"/>
          </w:tcPr>
          <w:p w:rsidR="00791174" w:rsidRPr="00997198" w:rsidRDefault="00791174" w:rsidP="000A11C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w:t>
            </w:r>
          </w:p>
        </w:tc>
        <w:tc>
          <w:tcPr>
            <w:tcW w:w="1559" w:type="dxa"/>
            <w:tcMar>
              <w:top w:w="50" w:type="dxa"/>
              <w:left w:w="100" w:type="dxa"/>
            </w:tcMar>
            <w:vAlign w:val="center"/>
          </w:tcPr>
          <w:p w:rsidR="00791174" w:rsidRDefault="00791174" w:rsidP="000A11C9">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791174" w:rsidRPr="000A11C9" w:rsidRDefault="00791174" w:rsidP="000A11C9">
            <w:pPr>
              <w:spacing w:after="0" w:line="240" w:lineRule="auto"/>
              <w:ind w:left="135"/>
              <w:rPr>
                <w:rFonts w:ascii="Times New Roman" w:hAnsi="Times New Roman" w:cs="Times New Roman"/>
                <w:color w:val="000000"/>
                <w:sz w:val="24"/>
                <w:szCs w:val="24"/>
                <w:lang w:val="ru-RU"/>
              </w:rPr>
            </w:pPr>
          </w:p>
        </w:tc>
      </w:tr>
      <w:tr w:rsidR="00791174" w:rsidRPr="00997198" w:rsidTr="00753BCF">
        <w:trPr>
          <w:trHeight w:val="144"/>
          <w:tblCellSpacing w:w="20" w:type="nil"/>
        </w:trPr>
        <w:tc>
          <w:tcPr>
            <w:tcW w:w="4495" w:type="dxa"/>
            <w:gridSpan w:val="2"/>
            <w:tcMar>
              <w:top w:w="50" w:type="dxa"/>
              <w:left w:w="100" w:type="dxa"/>
            </w:tcMar>
            <w:vAlign w:val="center"/>
          </w:tcPr>
          <w:p w:rsidR="00791174" w:rsidRPr="000A11C9" w:rsidRDefault="00791174" w:rsidP="000A11C9">
            <w:pPr>
              <w:spacing w:after="0" w:line="240" w:lineRule="auto"/>
              <w:ind w:left="135"/>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r w:rsidRPr="000A11C9">
              <w:rPr>
                <w:rFonts w:ascii="Times New Roman" w:hAnsi="Times New Roman" w:cs="Times New Roman"/>
                <w:color w:val="000000"/>
                <w:sz w:val="24"/>
                <w:szCs w:val="24"/>
                <w:lang w:val="ru-RU"/>
              </w:rPr>
              <w:t xml:space="preserve"> </w:t>
            </w:r>
            <w:r w:rsidRPr="00997198">
              <w:rPr>
                <w:rFonts w:ascii="Times New Roman" w:hAnsi="Times New Roman" w:cs="Times New Roman"/>
                <w:color w:val="000000"/>
                <w:sz w:val="24"/>
                <w:szCs w:val="24"/>
                <w:lang w:val="ru-RU"/>
              </w:rPr>
              <w:t xml:space="preserve">68 </w:t>
            </w:r>
          </w:p>
        </w:tc>
        <w:tc>
          <w:tcPr>
            <w:tcW w:w="283" w:type="dxa"/>
            <w:tcMar>
              <w:top w:w="50" w:type="dxa"/>
              <w:left w:w="100" w:type="dxa"/>
            </w:tcMar>
            <w:vAlign w:val="center"/>
          </w:tcPr>
          <w:p w:rsidR="00791174" w:rsidRPr="00997198" w:rsidRDefault="00791174" w:rsidP="000A11C9">
            <w:pPr>
              <w:spacing w:after="0" w:line="240" w:lineRule="auto"/>
              <w:ind w:left="135"/>
              <w:jc w:val="center"/>
              <w:rPr>
                <w:rFonts w:ascii="Times New Roman" w:hAnsi="Times New Roman" w:cs="Times New Roman"/>
                <w:sz w:val="24"/>
                <w:szCs w:val="24"/>
                <w:lang w:val="ru-RU"/>
              </w:rPr>
            </w:pPr>
            <w:r w:rsidRPr="00997198">
              <w:rPr>
                <w:rFonts w:ascii="Times New Roman" w:hAnsi="Times New Roman" w:cs="Times New Roman"/>
                <w:color w:val="000000"/>
                <w:sz w:val="24"/>
                <w:szCs w:val="24"/>
                <w:lang w:val="ru-RU"/>
              </w:rPr>
              <w:t xml:space="preserve">  </w:t>
            </w:r>
          </w:p>
          <w:p w:rsidR="00791174" w:rsidRPr="000A11C9" w:rsidRDefault="00791174" w:rsidP="000A11C9">
            <w:pPr>
              <w:spacing w:after="0" w:line="240" w:lineRule="auto"/>
              <w:ind w:left="135"/>
              <w:jc w:val="center"/>
              <w:rPr>
                <w:rFonts w:ascii="Times New Roman" w:hAnsi="Times New Roman" w:cs="Times New Roman"/>
                <w:sz w:val="24"/>
                <w:szCs w:val="24"/>
                <w:lang w:val="ru-RU"/>
              </w:rPr>
            </w:pPr>
            <w:r w:rsidRPr="00997198">
              <w:rPr>
                <w:rFonts w:ascii="Times New Roman" w:hAnsi="Times New Roman" w:cs="Times New Roman"/>
                <w:color w:val="000000"/>
                <w:sz w:val="24"/>
                <w:szCs w:val="24"/>
                <w:lang w:val="ru-RU"/>
              </w:rPr>
              <w:t xml:space="preserve"> </w:t>
            </w:r>
          </w:p>
        </w:tc>
        <w:tc>
          <w:tcPr>
            <w:tcW w:w="3119" w:type="dxa"/>
            <w:tcMar>
              <w:top w:w="50" w:type="dxa"/>
              <w:left w:w="100" w:type="dxa"/>
            </w:tcMar>
            <w:vAlign w:val="center"/>
          </w:tcPr>
          <w:p w:rsidR="00791174" w:rsidRPr="00997198" w:rsidRDefault="00791174" w:rsidP="000A11C9">
            <w:pPr>
              <w:spacing w:after="0" w:line="240" w:lineRule="auto"/>
              <w:rPr>
                <w:rFonts w:ascii="Times New Roman" w:hAnsi="Times New Roman" w:cs="Times New Roman"/>
                <w:sz w:val="24"/>
                <w:szCs w:val="24"/>
                <w:lang w:val="ru-RU"/>
              </w:rPr>
            </w:pPr>
          </w:p>
        </w:tc>
      </w:tr>
    </w:tbl>
    <w:p w:rsidR="00882AB3" w:rsidRDefault="00882AB3" w:rsidP="000A11C9">
      <w:pPr>
        <w:spacing w:after="0" w:line="240" w:lineRule="auto"/>
        <w:rPr>
          <w:rFonts w:ascii="Times New Roman" w:hAnsi="Times New Roman" w:cs="Times New Roman"/>
          <w:sz w:val="24"/>
          <w:szCs w:val="24"/>
          <w:lang w:val="ru-RU"/>
        </w:rPr>
      </w:pPr>
    </w:p>
    <w:p w:rsidR="001F653A" w:rsidRPr="000A11C9" w:rsidRDefault="001F653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Содержание обучения в </w:t>
      </w:r>
      <w:r w:rsidRPr="000A11C9">
        <w:rPr>
          <w:rFonts w:ascii="Times New Roman" w:hAnsi="Times New Roman" w:cs="Times New Roman"/>
          <w:b/>
          <w:sz w:val="24"/>
          <w:szCs w:val="24"/>
          <w:lang w:val="ru-RU"/>
        </w:rPr>
        <w:t>5 кла</w:t>
      </w:r>
      <w:r w:rsidR="003214CE" w:rsidRPr="000A11C9">
        <w:rPr>
          <w:rFonts w:ascii="Times New Roman" w:hAnsi="Times New Roman" w:cs="Times New Roman"/>
          <w:b/>
          <w:sz w:val="24"/>
          <w:szCs w:val="24"/>
          <w:lang w:val="ru-RU"/>
        </w:rPr>
        <w:t>ссе</w:t>
      </w:r>
      <w:r w:rsidR="003214CE" w:rsidRPr="000A11C9">
        <w:rPr>
          <w:rFonts w:ascii="Times New Roman" w:hAnsi="Times New Roman" w:cs="Times New Roman"/>
          <w:sz w:val="24"/>
          <w:szCs w:val="24"/>
          <w:lang w:val="ru-RU"/>
        </w:rPr>
        <w:t xml:space="preserve"> представлено в таблице:</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Всеобщая история. История Древнего мира.</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proofErr w:type="gramStart"/>
            <w:r w:rsidRPr="000A11C9">
              <w:rPr>
                <w:rFonts w:ascii="Times New Roman" w:hAnsi="Times New Roman" w:cs="Times New Roman"/>
                <w:sz w:val="24"/>
                <w:szCs w:val="24"/>
              </w:rPr>
              <w:t>до</w:t>
            </w:r>
            <w:proofErr w:type="gramEnd"/>
            <w:r w:rsidRPr="000A11C9">
              <w:rPr>
                <w:rFonts w:ascii="Times New Roman" w:hAnsi="Times New Roman" w:cs="Times New Roman"/>
                <w:sz w:val="24"/>
                <w:szCs w:val="24"/>
              </w:rPr>
              <w:t xml:space="preserve"> н. э.” и “н. э.”). Историческая карта.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Первобытность.</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0A11C9">
              <w:rPr>
                <w:rFonts w:ascii="Times New Roman" w:hAnsi="Times New Roman" w:cs="Times New Roman"/>
                <w:sz w:val="24"/>
                <w:szCs w:val="24"/>
              </w:rPr>
              <w:t>от</w:t>
            </w:r>
            <w:proofErr w:type="gramEnd"/>
            <w:r w:rsidRPr="000A11C9">
              <w:rPr>
                <w:rFonts w:ascii="Times New Roman" w:hAnsi="Times New Roman" w:cs="Times New Roman"/>
                <w:sz w:val="24"/>
                <w:szCs w:val="24"/>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Разложение первобытнообщинных отношений. На пороге цивилизации.</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Древний мир.</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Понятие и хронологические рамки истории Древнего мира. Карта Древнего мира.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Древний Восток.</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Понятие “Древний Восток”. Карта Древневосточного мира.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Древний Египет.</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F653A" w:rsidRPr="0091633F"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Древние цивилизации Месопотамии.</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Усиление Нововавилонского царства. Легендарные памятники города Вавилона.</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Восточное Средиземноморье в древности.</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Персидская держава.</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Древняя Индия.</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Древний Китай.</w:t>
            </w:r>
          </w:p>
        </w:tc>
        <w:tc>
          <w:tcPr>
            <w:tcW w:w="7371" w:type="dxa"/>
            <w:tcBorders>
              <w:top w:val="single" w:sz="4" w:space="0" w:color="auto"/>
              <w:left w:val="single" w:sz="4" w:space="0" w:color="auto"/>
              <w:bottom w:val="nil"/>
            </w:tcBorders>
          </w:tcPr>
          <w:p w:rsidR="001F653A" w:rsidRPr="000A11C9" w:rsidRDefault="001F653A" w:rsidP="00124CE7">
            <w:pPr>
              <w:pStyle w:val="a3"/>
              <w:jc w:val="left"/>
              <w:rPr>
                <w:rFonts w:ascii="Times New Roman" w:hAnsi="Times New Roman" w:cs="Times New Roman"/>
                <w:sz w:val="24"/>
                <w:szCs w:val="24"/>
              </w:rPr>
            </w:pPr>
            <w:r w:rsidRPr="000A11C9">
              <w:rPr>
                <w:rFonts w:ascii="Times New Roman" w:hAnsi="Times New Roman" w:cs="Times New Roman"/>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Древняя Греция. Эллинизм Древнейшая Греция.</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Греческие полисы.</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Культура Древней Греции.</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Македонские завоевания. Эллинизм.</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Древний Рим.</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Возникновение Римского государства.</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lastRenderedPageBreak/>
              <w:t xml:space="preserve">Природа и население Апеннинского полуострова в древности. </w:t>
            </w:r>
            <w:r w:rsidRPr="000A11C9">
              <w:rPr>
                <w:rFonts w:ascii="Times New Roman" w:hAnsi="Times New Roman" w:cs="Times New Roman"/>
                <w:sz w:val="24"/>
                <w:szCs w:val="24"/>
              </w:rPr>
              <w:lastRenderedPageBreak/>
              <w:t>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Римские завоевания в Средиземноморье.</w:t>
            </w:r>
          </w:p>
        </w:tc>
        <w:tc>
          <w:tcPr>
            <w:tcW w:w="7371" w:type="dxa"/>
            <w:tcBorders>
              <w:top w:val="single" w:sz="4" w:space="0" w:color="auto"/>
              <w:left w:val="single" w:sz="4" w:space="0" w:color="auto"/>
              <w:bottom w:val="nil"/>
            </w:tcBorders>
          </w:tcPr>
          <w:p w:rsidR="001F653A" w:rsidRPr="000A11C9" w:rsidRDefault="001F653A" w:rsidP="00124CE7">
            <w:pPr>
              <w:pStyle w:val="a3"/>
              <w:jc w:val="left"/>
              <w:rPr>
                <w:rFonts w:ascii="Times New Roman" w:hAnsi="Times New Roman" w:cs="Times New Roman"/>
                <w:sz w:val="24"/>
                <w:szCs w:val="24"/>
              </w:rPr>
            </w:pPr>
            <w:r w:rsidRPr="000A11C9">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Поздняя Римская республика. Гражданские войны.</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Расцвет и падение Римской империи.</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Культура Древнего Рима.</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F653A" w:rsidRPr="0091633F"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Историческое и культурное наследие цивилизаций Древнего мира.</w:t>
            </w:r>
          </w:p>
        </w:tc>
      </w:tr>
    </w:tbl>
    <w:p w:rsidR="001F653A" w:rsidRPr="000A11C9" w:rsidRDefault="001F653A" w:rsidP="00124CE7">
      <w:pPr>
        <w:tabs>
          <w:tab w:val="left" w:pos="3825"/>
        </w:tabs>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Содержание обучения </w:t>
      </w:r>
      <w:r w:rsidRPr="000A11C9">
        <w:rPr>
          <w:rFonts w:ascii="Times New Roman" w:hAnsi="Times New Roman" w:cs="Times New Roman"/>
          <w:b/>
          <w:sz w:val="24"/>
          <w:szCs w:val="24"/>
          <w:lang w:val="ru-RU"/>
        </w:rPr>
        <w:t>в 6 классе</w:t>
      </w:r>
      <w:r w:rsidRPr="000A11C9">
        <w:rPr>
          <w:rFonts w:ascii="Times New Roman" w:hAnsi="Times New Roman" w:cs="Times New Roman"/>
          <w:sz w:val="24"/>
          <w:szCs w:val="24"/>
          <w:lang w:val="ru-RU"/>
        </w:rPr>
        <w:t xml:space="preserve"> представлено в таблице:</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Всеобщая история. История Средних веков.</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Введение.</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Средние века: понятие, хронологические рамки и периодизация Средневековья.</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Народы Европы в раннее Средневековье.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proofErr w:type="gramStart"/>
            <w:r w:rsidRPr="000A11C9">
              <w:rPr>
                <w:rFonts w:ascii="Times New Roman" w:hAnsi="Times New Roman" w:cs="Times New Roman"/>
                <w:sz w:val="24"/>
                <w:szCs w:val="24"/>
              </w:rPr>
              <w:t>Салическая</w:t>
            </w:r>
            <w:proofErr w:type="gramEnd"/>
            <w:r w:rsidRPr="000A11C9">
              <w:rPr>
                <w:rFonts w:ascii="Times New Roman" w:hAnsi="Times New Roman" w:cs="Times New Roman"/>
                <w:sz w:val="24"/>
                <w:szCs w:val="24"/>
              </w:rPr>
              <w:t xml:space="preserve"> правда. Принятие франками христианства.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F653A" w:rsidRPr="0091633F"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Византийская империя в IV-XI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w:t>
            </w:r>
            <w:r w:rsidRPr="000A11C9">
              <w:rPr>
                <w:rFonts w:ascii="Times New Roman" w:hAnsi="Times New Roman" w:cs="Times New Roman"/>
                <w:sz w:val="24"/>
                <w:szCs w:val="24"/>
              </w:rPr>
              <w:lastRenderedPageBreak/>
              <w:t>иконопись).</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Арабы в VI-XI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Средневековое европейское общество.</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Государства Европы в XII- XV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Культура средневековой Европы.</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Страны Востока в Средние века.</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w:t>
            </w:r>
            <w:r w:rsidRPr="000A11C9">
              <w:rPr>
                <w:rFonts w:ascii="Times New Roman" w:hAnsi="Times New Roman" w:cs="Times New Roman"/>
                <w:sz w:val="24"/>
                <w:szCs w:val="24"/>
              </w:rPr>
              <w:lastRenderedPageBreak/>
              <w:t>Делийский султанат.</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Государства доколумбовой Америки в Средние века.</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Историческое и культурное наследие Средних веков.</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История России. От Руси к Российскому Государству. Введение.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1F653A" w:rsidRPr="0091633F"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w:t>
            </w:r>
            <w:proofErr w:type="gramStart"/>
            <w:r w:rsidRPr="000A11C9">
              <w:rPr>
                <w:rFonts w:ascii="Times New Roman" w:hAnsi="Times New Roman" w:cs="Times New Roman"/>
                <w:sz w:val="24"/>
                <w:szCs w:val="24"/>
              </w:rPr>
              <w:t>производящему</w:t>
            </w:r>
            <w:proofErr w:type="gramEnd"/>
            <w:r w:rsidRPr="000A11C9">
              <w:rPr>
                <w:rFonts w:ascii="Times New Roman" w:hAnsi="Times New Roman" w:cs="Times New Roman"/>
                <w:sz w:val="24"/>
                <w:szCs w:val="24"/>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sidRPr="000A11C9">
              <w:rPr>
                <w:rFonts w:ascii="Times New Roman" w:hAnsi="Times New Roman" w:cs="Times New Roman"/>
                <w:sz w:val="24"/>
                <w:szCs w:val="24"/>
              </w:rPr>
              <w:t>веке</w:t>
            </w:r>
            <w:proofErr w:type="gramEnd"/>
            <w:r w:rsidRPr="000A11C9">
              <w:rPr>
                <w:rFonts w:ascii="Times New Roman" w:hAnsi="Times New Roman" w:cs="Times New Roman"/>
                <w:sz w:val="24"/>
                <w:szCs w:val="24"/>
              </w:rPr>
              <w:t>.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Античный Херсонес. Скифское царство в Крыму. Дербент.</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Русь в IX - начале XII вв. Образование государства Русь.</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0A11C9">
              <w:rPr>
                <w:rFonts w:ascii="Times New Roman" w:hAnsi="Times New Roman" w:cs="Times New Roman"/>
                <w:sz w:val="24"/>
                <w:szCs w:val="24"/>
              </w:rPr>
              <w:t>из</w:t>
            </w:r>
            <w:proofErr w:type="gramEnd"/>
            <w:r w:rsidRPr="000A11C9">
              <w:rPr>
                <w:rFonts w:ascii="Times New Roman" w:hAnsi="Times New Roman" w:cs="Times New Roman"/>
                <w:sz w:val="24"/>
                <w:szCs w:val="24"/>
              </w:rPr>
              <w:t xml:space="preserve"> варяг в греки”. Волжский торговый путь. Языческий пантеон.</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Принятие христианства и его значение. Византийское наследие на Руси.</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Русь в конце X - начале XII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Территория и население государства Русь или Русская земля. Крупнейшие города Руси. Новгород как центр освоения Севера </w:t>
            </w:r>
            <w:r w:rsidRPr="000A11C9">
              <w:rPr>
                <w:rFonts w:ascii="Times New Roman" w:hAnsi="Times New Roman" w:cs="Times New Roman"/>
                <w:sz w:val="24"/>
                <w:szCs w:val="24"/>
              </w:rPr>
              <w:lastRenderedPageBreak/>
              <w:t xml:space="preserve">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0A11C9">
              <w:rPr>
                <w:rFonts w:ascii="Times New Roman" w:hAnsi="Times New Roman" w:cs="Times New Roman"/>
                <w:sz w:val="24"/>
                <w:szCs w:val="24"/>
              </w:rPr>
              <w:t>Русская</w:t>
            </w:r>
            <w:proofErr w:type="gramEnd"/>
            <w:r w:rsidRPr="000A11C9">
              <w:rPr>
                <w:rFonts w:ascii="Times New Roman" w:hAnsi="Times New Roman" w:cs="Times New Roman"/>
                <w:sz w:val="24"/>
                <w:szCs w:val="24"/>
              </w:rPr>
              <w:t xml:space="preserve"> Правда, церковные уставы.</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Культурное пространство.</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Русь в середине XII - начале XIII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Русские земли и их соседи в середине XIII-XIV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Взаимоотношения с Ордой. </w:t>
            </w:r>
            <w:r w:rsidRPr="000A11C9">
              <w:rPr>
                <w:rFonts w:ascii="Times New Roman" w:hAnsi="Times New Roman" w:cs="Times New Roman"/>
                <w:sz w:val="24"/>
                <w:szCs w:val="24"/>
              </w:rPr>
              <w:lastRenderedPageBreak/>
              <w:t>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Народы и государства степной зоны Восточной Европы и Сибири в XIII-XV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Культурное пространство.</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Изменения </w:t>
            </w:r>
            <w:proofErr w:type="gramStart"/>
            <w:r w:rsidRPr="000A11C9">
              <w:rPr>
                <w:rFonts w:ascii="Times New Roman" w:hAnsi="Times New Roman" w:cs="Times New Roman"/>
                <w:sz w:val="24"/>
                <w:szCs w:val="24"/>
              </w:rPr>
              <w:t>в представлениях о картине мира в Евразии в связи с завершением</w:t>
            </w:r>
            <w:proofErr w:type="gramEnd"/>
            <w:r w:rsidRPr="000A11C9">
              <w:rPr>
                <w:rFonts w:ascii="Times New Roman" w:hAnsi="Times New Roman" w:cs="Times New Roman"/>
                <w:sz w:val="24"/>
                <w:szCs w:val="24"/>
              </w:rP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Формирование единого Русского государства в XV веке.</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Культурное пространство.</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Наш край с древнейших времен до конца XV в.</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Обобщение полученных знаний.</w:t>
            </w:r>
          </w:p>
        </w:tc>
      </w:tr>
    </w:tbl>
    <w:p w:rsidR="001F653A" w:rsidRPr="000A11C9" w:rsidRDefault="001F653A" w:rsidP="000A11C9">
      <w:pPr>
        <w:spacing w:after="0" w:line="240" w:lineRule="auto"/>
        <w:rPr>
          <w:rFonts w:ascii="Times New Roman" w:hAnsi="Times New Roman" w:cs="Times New Roman"/>
          <w:sz w:val="24"/>
          <w:szCs w:val="24"/>
        </w:rPr>
      </w:pPr>
    </w:p>
    <w:p w:rsidR="001F653A" w:rsidRPr="000A11C9" w:rsidRDefault="001F653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lastRenderedPageBreak/>
        <w:t xml:space="preserve">Содержание обучения </w:t>
      </w:r>
      <w:r w:rsidRPr="000A11C9">
        <w:rPr>
          <w:rFonts w:ascii="Times New Roman" w:hAnsi="Times New Roman" w:cs="Times New Roman"/>
          <w:b/>
          <w:sz w:val="24"/>
          <w:szCs w:val="24"/>
          <w:lang w:val="ru-RU"/>
        </w:rPr>
        <w:t>в 7 классе</w:t>
      </w:r>
      <w:r w:rsidRPr="000A11C9">
        <w:rPr>
          <w:rFonts w:ascii="Times New Roman" w:hAnsi="Times New Roman" w:cs="Times New Roman"/>
          <w:sz w:val="24"/>
          <w:szCs w:val="24"/>
          <w:lang w:val="ru-RU"/>
        </w:rPr>
        <w:t xml:space="preserve"> представлено в таблице:</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Всеобщая история. История Нового времени. Конец XV -XVII вв.</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Введение.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Великие географические открытия.</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1F653A" w:rsidRPr="0091633F"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Изменения в европейском обществе в XVI - XVII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Реформация и контрреформация в Европе.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Государства Европы в XVI-XVII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Испания под властью потомков католических королей.</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Страны Центральной, Южной и Юго-Восточной Европы. В мире </w:t>
            </w:r>
            <w:r w:rsidRPr="000A11C9">
              <w:rPr>
                <w:rFonts w:ascii="Times New Roman" w:hAnsi="Times New Roman" w:cs="Times New Roman"/>
                <w:sz w:val="24"/>
                <w:szCs w:val="24"/>
              </w:rPr>
              <w:lastRenderedPageBreak/>
              <w:t>империй и вне его. Германские государства. Итальянские земли. Положение славянских народов. Образование Речи Посполитой.</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Международные отношения в XVI-XVII вв.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Европейская культура в раннее Новое время.</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w:t>
            </w:r>
            <w:proofErr w:type="gramStart"/>
            <w:r w:rsidRPr="000A11C9">
              <w:rPr>
                <w:rFonts w:ascii="Times New Roman" w:hAnsi="Times New Roman" w:cs="Times New Roman"/>
                <w:sz w:val="24"/>
                <w:szCs w:val="24"/>
              </w:rPr>
              <w:t>.М</w:t>
            </w:r>
            <w:proofErr w:type="gramEnd"/>
            <w:r w:rsidRPr="000A11C9">
              <w:rPr>
                <w:rFonts w:ascii="Times New Roman" w:hAnsi="Times New Roman" w:cs="Times New Roman"/>
                <w:sz w:val="24"/>
                <w:szCs w:val="24"/>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Страны Востока в XVI - XVIII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Историческое и культурное наследие Раннего Нового времени.</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История России. Россия в XVI-XVII вв.:</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От Великого княжества к царству Россия в XVI 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Царствование Ивана IV. Регентство Елены Глинской. Сопротивление удельных князей </w:t>
            </w:r>
            <w:proofErr w:type="gramStart"/>
            <w:r w:rsidRPr="000A11C9">
              <w:rPr>
                <w:rFonts w:ascii="Times New Roman" w:hAnsi="Times New Roman" w:cs="Times New Roman"/>
                <w:sz w:val="24"/>
                <w:szCs w:val="24"/>
              </w:rPr>
              <w:t>великокняжеской</w:t>
            </w:r>
            <w:proofErr w:type="gramEnd"/>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власти. Унификация денежной системы.</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w:t>
            </w:r>
            <w:r w:rsidRPr="000A11C9">
              <w:rPr>
                <w:rFonts w:ascii="Times New Roman" w:hAnsi="Times New Roman" w:cs="Times New Roman"/>
                <w:sz w:val="24"/>
                <w:szCs w:val="24"/>
              </w:rPr>
              <w:lastRenderedPageBreak/>
              <w:t>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Россия в конце XVI в.</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1F653A" w:rsidRPr="000A11C9"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Смута в России</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w:t>
            </w:r>
            <w:r w:rsidRPr="000A11C9">
              <w:rPr>
                <w:rFonts w:ascii="Times New Roman" w:hAnsi="Times New Roman" w:cs="Times New Roman"/>
                <w:sz w:val="24"/>
                <w:szCs w:val="24"/>
              </w:rPr>
              <w:lastRenderedPageBreak/>
              <w:t>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Россия в XVII веке.</w:t>
            </w:r>
          </w:p>
        </w:tc>
        <w:tc>
          <w:tcPr>
            <w:tcW w:w="7371" w:type="dxa"/>
            <w:tcBorders>
              <w:top w:val="single" w:sz="4" w:space="0" w:color="auto"/>
              <w:left w:val="single" w:sz="4" w:space="0" w:color="auto"/>
              <w:bottom w:val="single" w:sz="4" w:space="0" w:color="auto"/>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Царь Алексей Михайлович. Укрепление самодержавия.</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Социальная структура российского общества. </w:t>
            </w:r>
            <w:proofErr w:type="gramStart"/>
            <w:r w:rsidRPr="000A11C9">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0A11C9">
              <w:rPr>
                <w:rFonts w:ascii="Times New Roman"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proofErr w:type="gramStart"/>
            <w:r w:rsidRPr="000A11C9">
              <w:rPr>
                <w:rFonts w:ascii="Times New Roman" w:hAnsi="Times New Roman" w:cs="Times New Roman"/>
                <w:sz w:val="24"/>
                <w:szCs w:val="24"/>
              </w:rPr>
              <w:t>Запорожской</w:t>
            </w:r>
            <w:proofErr w:type="gramEnd"/>
            <w:r w:rsidRPr="000A11C9">
              <w:rPr>
                <w:rFonts w:ascii="Times New Roman" w:hAnsi="Times New Roman" w:cs="Times New Roman"/>
                <w:sz w:val="24"/>
                <w:szCs w:val="24"/>
              </w:rPr>
              <w:t xml:space="preserve">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w:t>
            </w:r>
            <w:r w:rsidRPr="000A11C9">
              <w:rPr>
                <w:rFonts w:ascii="Times New Roman" w:hAnsi="Times New Roman" w:cs="Times New Roman"/>
                <w:sz w:val="24"/>
                <w:szCs w:val="24"/>
              </w:rPr>
              <w:lastRenderedPageBreak/>
              <w:t>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F653A" w:rsidRPr="0091633F" w:rsidTr="00A50D22">
        <w:tc>
          <w:tcPr>
            <w:tcW w:w="2127"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Культурное пространство XVI-XVII вв.</w:t>
            </w:r>
          </w:p>
        </w:tc>
        <w:tc>
          <w:tcPr>
            <w:tcW w:w="7371" w:type="dxa"/>
            <w:tcBorders>
              <w:top w:val="single" w:sz="4" w:space="0" w:color="auto"/>
              <w:left w:val="single" w:sz="4" w:space="0" w:color="auto"/>
              <w:bottom w:val="nil"/>
            </w:tcBorders>
          </w:tcPr>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1F653A" w:rsidRPr="000A11C9" w:rsidRDefault="001F653A" w:rsidP="00124CE7">
            <w:pPr>
              <w:pStyle w:val="a3"/>
              <w:rPr>
                <w:rFonts w:ascii="Times New Roman" w:hAnsi="Times New Roman" w:cs="Times New Roman"/>
                <w:sz w:val="24"/>
                <w:szCs w:val="24"/>
              </w:rPr>
            </w:pPr>
            <w:r w:rsidRPr="000A11C9">
              <w:rPr>
                <w:rFonts w:ascii="Times New Roman" w:hAnsi="Times New Roman" w:cs="Times New Roman"/>
                <w:sz w:val="24"/>
                <w:szCs w:val="24"/>
              </w:rPr>
              <w:t>Наш край в XVI - XVII вв.</w:t>
            </w:r>
          </w:p>
        </w:tc>
      </w:tr>
      <w:tr w:rsidR="001F653A" w:rsidRPr="000A11C9" w:rsidTr="00A50D22">
        <w:tc>
          <w:tcPr>
            <w:tcW w:w="2127"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single" w:sz="4" w:space="0" w:color="auto"/>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 полученных знаний.</w:t>
            </w:r>
          </w:p>
        </w:tc>
      </w:tr>
    </w:tbl>
    <w:p w:rsidR="001F653A" w:rsidRPr="000A11C9" w:rsidRDefault="001F653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 Содержание обучения </w:t>
      </w:r>
      <w:r w:rsidRPr="000A11C9">
        <w:rPr>
          <w:rFonts w:ascii="Times New Roman" w:hAnsi="Times New Roman" w:cs="Times New Roman"/>
          <w:b/>
          <w:sz w:val="24"/>
          <w:szCs w:val="24"/>
          <w:lang w:val="ru-RU"/>
        </w:rPr>
        <w:t>в 8 классе</w:t>
      </w:r>
      <w:r w:rsidR="00D4560A" w:rsidRPr="000A11C9">
        <w:rPr>
          <w:rFonts w:ascii="Times New Roman" w:hAnsi="Times New Roman" w:cs="Times New Roman"/>
          <w:sz w:val="24"/>
          <w:szCs w:val="24"/>
          <w:lang w:val="ru-RU"/>
        </w:rPr>
        <w:t xml:space="preserve"> представлено в таблице: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371"/>
      </w:tblGrid>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Всеобщая история. История Нового времени. XVIII </w:t>
            </w:r>
            <w:proofErr w:type="gramStart"/>
            <w:r w:rsidRPr="000A11C9">
              <w:rPr>
                <w:rFonts w:ascii="Times New Roman" w:hAnsi="Times New Roman" w:cs="Times New Roman"/>
                <w:sz w:val="24"/>
                <w:szCs w:val="24"/>
              </w:rPr>
              <w:t>в</w:t>
            </w:r>
            <w:proofErr w:type="gramEnd"/>
            <w:r w:rsidRPr="000A11C9">
              <w:rPr>
                <w:rFonts w:ascii="Times New Roman" w:hAnsi="Times New Roman" w:cs="Times New Roman"/>
                <w:sz w:val="24"/>
                <w:szCs w:val="24"/>
              </w:rPr>
              <w:t>. Введение.</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Век Просвещения.</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Государства Европы в XVIII в.</w:t>
            </w:r>
          </w:p>
        </w:tc>
        <w:tc>
          <w:tcPr>
            <w:tcW w:w="7371" w:type="dxa"/>
            <w:tcBorders>
              <w:top w:val="single" w:sz="4" w:space="0" w:color="auto"/>
              <w:left w:val="single" w:sz="4" w:space="0" w:color="auto"/>
              <w:bottom w:val="single" w:sz="4" w:space="0" w:color="auto"/>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rsidRPr="000A11C9">
              <w:rPr>
                <w:rFonts w:ascii="Times New Roman" w:hAnsi="Times New Roman" w:cs="Times New Roman"/>
                <w:sz w:val="24"/>
                <w:szCs w:val="24"/>
              </w:rPr>
              <w:t>машинным</w:t>
            </w:r>
            <w:proofErr w:type="gramEnd"/>
            <w:r w:rsidRPr="000A11C9">
              <w:rPr>
                <w:rFonts w:ascii="Times New Roman" w:hAnsi="Times New Roman" w:cs="Times New Roman"/>
                <w:sz w:val="24"/>
                <w:szCs w:val="24"/>
              </w:rPr>
              <w:t xml:space="preserve">.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w:t>
            </w:r>
            <w:r w:rsidRPr="000A11C9">
              <w:rPr>
                <w:rFonts w:ascii="Times New Roman" w:hAnsi="Times New Roman" w:cs="Times New Roman"/>
                <w:sz w:val="24"/>
                <w:szCs w:val="24"/>
              </w:rPr>
              <w:lastRenderedPageBreak/>
              <w:t>сословия.</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Германские государства, монархия </w:t>
            </w:r>
            <w:proofErr w:type="gramStart"/>
            <w:r w:rsidRPr="000A11C9">
              <w:rPr>
                <w:rFonts w:ascii="Times New Roman" w:hAnsi="Times New Roman" w:cs="Times New Roman"/>
                <w:sz w:val="24"/>
                <w:szCs w:val="24"/>
              </w:rPr>
              <w:t>Г абсбургов</w:t>
            </w:r>
            <w:proofErr w:type="gramEnd"/>
            <w:r w:rsidRPr="000A11C9">
              <w:rPr>
                <w:rFonts w:ascii="Times New Roman" w:hAnsi="Times New Roman" w:cs="Times New Roman"/>
                <w:sz w:val="24"/>
                <w:szCs w:val="24"/>
              </w:rPr>
              <w:t>,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Французская революция конца XVIII в.</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w:t>
            </w:r>
            <w:proofErr w:type="gramStart"/>
            <w:r w:rsidRPr="000A11C9">
              <w:rPr>
                <w:rFonts w:ascii="Times New Roman" w:hAnsi="Times New Roman" w:cs="Times New Roman"/>
                <w:sz w:val="24"/>
                <w:szCs w:val="24"/>
              </w:rPr>
              <w:t>.М</w:t>
            </w:r>
            <w:proofErr w:type="gramEnd"/>
            <w:r w:rsidRPr="000A11C9">
              <w:rPr>
                <w:rFonts w:ascii="Times New Roman" w:hAnsi="Times New Roman" w:cs="Times New Roman"/>
                <w:sz w:val="24"/>
                <w:szCs w:val="24"/>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Европейская культура в XVIII в.</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Страны Востока в XVIII в.</w:t>
            </w:r>
          </w:p>
        </w:tc>
        <w:tc>
          <w:tcPr>
            <w:tcW w:w="7371" w:type="dxa"/>
            <w:tcBorders>
              <w:top w:val="single" w:sz="4" w:space="0" w:color="auto"/>
              <w:left w:val="single" w:sz="4" w:space="0" w:color="auto"/>
              <w:bottom w:val="nil"/>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Историческое и культурное наследие XVIII в.</w:t>
            </w:r>
          </w:p>
        </w:tc>
      </w:tr>
      <w:tr w:rsidR="001F653A" w:rsidRPr="0091633F" w:rsidTr="00A50D22">
        <w:tc>
          <w:tcPr>
            <w:tcW w:w="1985" w:type="dxa"/>
            <w:tcBorders>
              <w:top w:val="single" w:sz="4" w:space="0" w:color="auto"/>
              <w:bottom w:val="single" w:sz="4" w:space="0" w:color="auto"/>
              <w:right w:val="nil"/>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История России. Россия в конце XVII-XVIII вв.:</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От царства к империи. Введение.</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Россия в эпоху преобразований Петра I.</w:t>
            </w:r>
          </w:p>
        </w:tc>
        <w:tc>
          <w:tcPr>
            <w:tcW w:w="7371" w:type="dxa"/>
            <w:tcBorders>
              <w:top w:val="single" w:sz="4" w:space="0" w:color="auto"/>
              <w:left w:val="single" w:sz="4" w:space="0" w:color="auto"/>
              <w:bottom w:val="single" w:sz="4" w:space="0" w:color="auto"/>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w:t>
            </w:r>
            <w:proofErr w:type="gramStart"/>
            <w:r w:rsidRPr="000A11C9">
              <w:rPr>
                <w:rFonts w:ascii="Times New Roman" w:hAnsi="Times New Roman" w:cs="Times New Roman"/>
                <w:sz w:val="24"/>
                <w:szCs w:val="24"/>
              </w:rPr>
              <w:t>Табель</w:t>
            </w:r>
            <w:proofErr w:type="gramEnd"/>
            <w:r w:rsidRPr="000A11C9">
              <w:rPr>
                <w:rFonts w:ascii="Times New Roman" w:hAnsi="Times New Roman" w:cs="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Первые гвардейские полки. Создание регулярной армии, военного флота. Рекрутские наборы.</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w:t>
            </w:r>
            <w:proofErr w:type="gramStart"/>
            <w:r w:rsidRPr="000A11C9">
              <w:rPr>
                <w:rFonts w:ascii="Times New Roman" w:hAnsi="Times New Roman" w:cs="Times New Roman"/>
                <w:sz w:val="24"/>
                <w:szCs w:val="24"/>
              </w:rPr>
              <w:t>Битва при д. Лесной и победа под Полтавой.</w:t>
            </w:r>
            <w:proofErr w:type="gramEnd"/>
            <w:r w:rsidRPr="000A11C9">
              <w:rPr>
                <w:rFonts w:ascii="Times New Roman" w:hAnsi="Times New Roman" w:cs="Times New Roman"/>
                <w:sz w:val="24"/>
                <w:szCs w:val="24"/>
              </w:rPr>
              <w:t xml:space="preserve">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lastRenderedPageBreak/>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Итоги, последствия и значение петровских преобразований. Образ Петра I в русской культуре.</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Россия после Петра I. Дворцовые перевороты.</w:t>
            </w:r>
          </w:p>
        </w:tc>
        <w:tc>
          <w:tcPr>
            <w:tcW w:w="7371" w:type="dxa"/>
            <w:tcBorders>
              <w:top w:val="single" w:sz="4" w:space="0" w:color="auto"/>
              <w:left w:val="single" w:sz="4" w:space="0" w:color="auto"/>
              <w:bottom w:val="nil"/>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w:t>
            </w:r>
            <w:proofErr w:type="gramStart"/>
            <w:r w:rsidRPr="000A11C9">
              <w:rPr>
                <w:rFonts w:ascii="Times New Roman" w:hAnsi="Times New Roman" w:cs="Times New Roman"/>
                <w:sz w:val="24"/>
                <w:szCs w:val="24"/>
              </w:rPr>
              <w:t>ы Иоа</w:t>
            </w:r>
            <w:proofErr w:type="gramEnd"/>
            <w:r w:rsidRPr="000A11C9">
              <w:rPr>
                <w:rFonts w:ascii="Times New Roman" w:hAnsi="Times New Roman" w:cs="Times New Roman"/>
                <w:sz w:val="24"/>
                <w:szCs w:val="24"/>
              </w:rPr>
              <w:t>нновны. Кабинет министров. Роль Э. Бирона, А. И. Остермана, А.П. Волынского, Б. X. Миниха в управлении и политической жизни страны.</w:t>
            </w:r>
          </w:p>
          <w:p w:rsidR="001F653A" w:rsidRPr="000A11C9" w:rsidRDefault="001F653A" w:rsidP="00FF286E">
            <w:pPr>
              <w:pStyle w:val="a3"/>
              <w:rPr>
                <w:rFonts w:ascii="Times New Roman" w:hAnsi="Times New Roman" w:cs="Times New Roman"/>
                <w:sz w:val="24"/>
                <w:szCs w:val="24"/>
              </w:rPr>
            </w:pPr>
            <w:proofErr w:type="gramStart"/>
            <w:r w:rsidRPr="000A11C9">
              <w:rPr>
                <w:rFonts w:ascii="Times New Roman" w:hAnsi="Times New Roman" w:cs="Times New Roman"/>
                <w:sz w:val="24"/>
                <w:szCs w:val="24"/>
              </w:rPr>
              <w:t>Укрепление границ империи на восточной и юго-восточной окраинах.</w:t>
            </w:r>
            <w:proofErr w:type="gramEnd"/>
            <w:r w:rsidRPr="000A11C9">
              <w:rPr>
                <w:rFonts w:ascii="Times New Roman" w:hAnsi="Times New Roman" w:cs="Times New Roman"/>
                <w:sz w:val="24"/>
                <w:szCs w:val="24"/>
              </w:rPr>
              <w:t xml:space="preserve"> Переход Младшего жуза под суверенитет Российской империи. Война с Османской империей.</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 И. Шувалов. Россия в международных конфликтах 1740-1750-х гг. Участие в Семилетней войне.</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Петр III. Манифест о вольности дворянства. Причины переворота 28 июня 1762 г.</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Россия в 1760-х - 1790-х гг. Правление Екатерины II и Павла I.</w:t>
            </w:r>
          </w:p>
        </w:tc>
        <w:tc>
          <w:tcPr>
            <w:tcW w:w="7371" w:type="dxa"/>
            <w:tcBorders>
              <w:top w:val="single" w:sz="4" w:space="0" w:color="auto"/>
              <w:left w:val="single" w:sz="4" w:space="0" w:color="auto"/>
              <w:bottom w:val="single" w:sz="4" w:space="0" w:color="auto"/>
            </w:tcBorders>
          </w:tcPr>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Национальная политика и народы России в XVIII в. Унификация управления на окраинах империи. Ликвидация гетманства на </w:t>
            </w:r>
            <w:r w:rsidRPr="000A11C9">
              <w:rPr>
                <w:rFonts w:ascii="Times New Roman" w:hAnsi="Times New Roman" w:cs="Times New Roman"/>
                <w:sz w:val="24"/>
                <w:szCs w:val="24"/>
              </w:rPr>
              <w:lastRenderedPageBreak/>
              <w:t>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Внутренняя и внешняя торговля. Торговые пути внутри страны. </w:t>
            </w:r>
            <w:proofErr w:type="gramStart"/>
            <w:r w:rsidRPr="000A11C9">
              <w:rPr>
                <w:rFonts w:ascii="Times New Roman" w:hAnsi="Times New Roman" w:cs="Times New Roman"/>
                <w:sz w:val="24"/>
                <w:szCs w:val="24"/>
              </w:rPr>
              <w:t>Водно-транспортные</w:t>
            </w:r>
            <w:proofErr w:type="gramEnd"/>
            <w:r w:rsidRPr="000A11C9">
              <w:rPr>
                <w:rFonts w:ascii="Times New Roman" w:hAnsi="Times New Roman" w:cs="Times New Roman"/>
                <w:sz w:val="24"/>
                <w:szCs w:val="24"/>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Внешняя политика России второй половины XVIII в., ее основные задачи</w:t>
            </w:r>
            <w:proofErr w:type="gramStart"/>
            <w:r w:rsidRPr="000A11C9">
              <w:rPr>
                <w:rFonts w:ascii="Times New Roman" w:hAnsi="Times New Roman" w:cs="Times New Roman"/>
                <w:sz w:val="24"/>
                <w:szCs w:val="24"/>
              </w:rPr>
              <w:t>.Н</w:t>
            </w:r>
            <w:proofErr w:type="gramEnd"/>
            <w:r w:rsidRPr="000A11C9">
              <w:rPr>
                <w:rFonts w:ascii="Times New Roman" w:hAnsi="Times New Roman" w:cs="Times New Roman"/>
                <w:sz w:val="24"/>
                <w:szCs w:val="24"/>
              </w:rPr>
              <w:t>. И. Панин и А.А. Безбородко. Борьба России за выход к Черному морю. Войны с Османской империей</w:t>
            </w:r>
            <w:proofErr w:type="gramStart"/>
            <w:r w:rsidRPr="000A11C9">
              <w:rPr>
                <w:rFonts w:ascii="Times New Roman" w:hAnsi="Times New Roman" w:cs="Times New Roman"/>
                <w:sz w:val="24"/>
                <w:szCs w:val="24"/>
              </w:rPr>
              <w:t>.П</w:t>
            </w:r>
            <w:proofErr w:type="gramEnd"/>
            <w:r w:rsidRPr="000A11C9">
              <w:rPr>
                <w:rFonts w:ascii="Times New Roman" w:hAnsi="Times New Roman" w:cs="Times New Roman"/>
                <w:sz w:val="24"/>
                <w:szCs w:val="24"/>
              </w:rPr>
              <w:t>. 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w:t>
            </w:r>
            <w:proofErr w:type="gramStart"/>
            <w:r w:rsidRPr="000A11C9">
              <w:rPr>
                <w:rFonts w:ascii="Times New Roman" w:hAnsi="Times New Roman" w:cs="Times New Roman"/>
                <w:sz w:val="24"/>
                <w:szCs w:val="24"/>
              </w:rPr>
              <w:t>.Г</w:t>
            </w:r>
            <w:proofErr w:type="gramEnd"/>
            <w:r w:rsidRPr="000A11C9">
              <w:rPr>
                <w:rFonts w:ascii="Times New Roman" w:hAnsi="Times New Roman" w:cs="Times New Roman"/>
                <w:sz w:val="24"/>
                <w:szCs w:val="24"/>
              </w:rPr>
              <w:t>. А. Потемкин. Путешествие Екатерины II на юг в 1787 г.</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w:t>
            </w:r>
            <w:r w:rsidRPr="000A11C9">
              <w:rPr>
                <w:rFonts w:ascii="Times New Roman" w:hAnsi="Times New Roman" w:cs="Times New Roman"/>
                <w:sz w:val="24"/>
                <w:szCs w:val="24"/>
              </w:rPr>
              <w:lastRenderedPageBreak/>
              <w:t xml:space="preserve">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sidRPr="000A11C9">
              <w:rPr>
                <w:rFonts w:ascii="Times New Roman" w:hAnsi="Times New Roman" w:cs="Times New Roman"/>
                <w:sz w:val="24"/>
                <w:szCs w:val="24"/>
              </w:rPr>
              <w:t>Манифест</w:t>
            </w:r>
            <w:proofErr w:type="gramEnd"/>
            <w:r w:rsidRPr="000A11C9">
              <w:rPr>
                <w:rFonts w:ascii="Times New Roman" w:hAnsi="Times New Roman" w:cs="Times New Roman"/>
                <w:sz w:val="24"/>
                <w:szCs w:val="24"/>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F653A" w:rsidRPr="000A11C9" w:rsidRDefault="001F653A" w:rsidP="00FF286E">
            <w:pPr>
              <w:pStyle w:val="a3"/>
              <w:rPr>
                <w:rFonts w:ascii="Times New Roman" w:hAnsi="Times New Roman" w:cs="Times New Roman"/>
                <w:sz w:val="24"/>
                <w:szCs w:val="24"/>
              </w:rPr>
            </w:pPr>
            <w:r w:rsidRPr="000A11C9">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F653A" w:rsidRPr="0091633F"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Культурное пространство Российской империи в XVIII в.</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Фонвизина</w:t>
            </w:r>
            <w:proofErr w:type="gramStart"/>
            <w:r w:rsidRPr="000A11C9">
              <w:rPr>
                <w:rFonts w:ascii="Times New Roman" w:hAnsi="Times New Roman" w:cs="Times New Roman"/>
                <w:sz w:val="24"/>
                <w:szCs w:val="24"/>
              </w:rPr>
              <w:t>.Н</w:t>
            </w:r>
            <w:proofErr w:type="gramEnd"/>
            <w:r w:rsidRPr="000A11C9">
              <w:rPr>
                <w:rFonts w:ascii="Times New Roman" w:hAnsi="Times New Roman" w:cs="Times New Roman"/>
                <w:sz w:val="24"/>
                <w:szCs w:val="24"/>
              </w:rPr>
              <w:t>. И. Новиков, материалы о положении крепостных крестьян в его журналах.А. Н. Радищев и его “Путешествие из Петербурга в Москву”.</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w:t>
            </w:r>
            <w:proofErr w:type="gramStart"/>
            <w:r w:rsidRPr="000A11C9">
              <w:rPr>
                <w:rFonts w:ascii="Times New Roman" w:hAnsi="Times New Roman" w:cs="Times New Roman"/>
                <w:sz w:val="24"/>
                <w:szCs w:val="24"/>
              </w:rPr>
              <w:t xml:space="preserve"> С</w:t>
            </w:r>
            <w:proofErr w:type="gramEnd"/>
            <w:r w:rsidRPr="000A11C9">
              <w:rPr>
                <w:rFonts w:ascii="Times New Roman" w:hAnsi="Times New Roman" w:cs="Times New Roman"/>
                <w:sz w:val="24"/>
                <w:szCs w:val="24"/>
              </w:rPr>
              <w:t>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w:t>
            </w:r>
            <w:proofErr w:type="gramStart"/>
            <w:r w:rsidRPr="000A11C9">
              <w:rPr>
                <w:rFonts w:ascii="Times New Roman" w:hAnsi="Times New Roman" w:cs="Times New Roman"/>
                <w:sz w:val="24"/>
                <w:szCs w:val="24"/>
              </w:rPr>
              <w:t>.В</w:t>
            </w:r>
            <w:proofErr w:type="gramEnd"/>
            <w:r w:rsidRPr="000A11C9">
              <w:rPr>
                <w:rFonts w:ascii="Times New Roman" w:hAnsi="Times New Roman" w:cs="Times New Roman"/>
                <w:sz w:val="24"/>
                <w:szCs w:val="24"/>
              </w:rPr>
              <w:t>.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Наш край в XVIII в.</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Обобщение.</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Обобщение полученных знаний.</w:t>
            </w:r>
          </w:p>
        </w:tc>
      </w:tr>
    </w:tbl>
    <w:p w:rsidR="001F653A" w:rsidRPr="000A11C9" w:rsidRDefault="001F653A" w:rsidP="000A11C9">
      <w:pPr>
        <w:spacing w:after="0" w:line="240" w:lineRule="auto"/>
        <w:rPr>
          <w:rFonts w:ascii="Times New Roman" w:hAnsi="Times New Roman" w:cs="Times New Roman"/>
          <w:sz w:val="24"/>
          <w:szCs w:val="24"/>
        </w:rPr>
      </w:pPr>
    </w:p>
    <w:p w:rsidR="001F653A" w:rsidRPr="000A11C9" w:rsidRDefault="001F653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Содержание обучения </w:t>
      </w:r>
      <w:r w:rsidRPr="000A11C9">
        <w:rPr>
          <w:rFonts w:ascii="Times New Roman" w:hAnsi="Times New Roman" w:cs="Times New Roman"/>
          <w:b/>
          <w:sz w:val="24"/>
          <w:szCs w:val="24"/>
          <w:lang w:val="ru-RU"/>
        </w:rPr>
        <w:t>в 9 классе</w:t>
      </w:r>
      <w:r w:rsidRPr="000A11C9">
        <w:rPr>
          <w:rFonts w:ascii="Times New Roman" w:hAnsi="Times New Roman" w:cs="Times New Roman"/>
          <w:sz w:val="24"/>
          <w:szCs w:val="24"/>
          <w:lang w:val="ru-RU"/>
        </w:rPr>
        <w:t xml:space="preserve"> представлено в та</w:t>
      </w:r>
      <w:r w:rsidR="003214CE" w:rsidRPr="000A11C9">
        <w:rPr>
          <w:rFonts w:ascii="Times New Roman" w:hAnsi="Times New Roman" w:cs="Times New Roman"/>
          <w:sz w:val="24"/>
          <w:szCs w:val="24"/>
          <w:lang w:val="ru-RU"/>
        </w:rPr>
        <w:t>блице: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371"/>
      </w:tblGrid>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Всеобщая история. История Нового времени XIX - начало XX вв. Введение.</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Европа в начале XIX </w:t>
            </w:r>
            <w:proofErr w:type="gramStart"/>
            <w:r w:rsidRPr="000A11C9">
              <w:rPr>
                <w:rFonts w:ascii="Times New Roman" w:hAnsi="Times New Roman" w:cs="Times New Roman"/>
                <w:sz w:val="24"/>
                <w:szCs w:val="24"/>
              </w:rPr>
              <w:t>в</w:t>
            </w:r>
            <w:proofErr w:type="gramEnd"/>
            <w:r w:rsidRPr="000A11C9">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Страны Европы и Северной Америки в середине XIX - начале XX вв.</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Италия. Подъем борьбы за независимость итальянских земель</w:t>
            </w:r>
            <w:proofErr w:type="gramStart"/>
            <w:r w:rsidRPr="000A11C9">
              <w:rPr>
                <w:rFonts w:ascii="Times New Roman" w:hAnsi="Times New Roman" w:cs="Times New Roman"/>
                <w:sz w:val="24"/>
                <w:szCs w:val="24"/>
              </w:rPr>
              <w:t>.К</w:t>
            </w:r>
            <w:proofErr w:type="gramEnd"/>
            <w:r w:rsidRPr="000A11C9">
              <w:rPr>
                <w:rFonts w:ascii="Times New Roman" w:hAnsi="Times New Roman" w:cs="Times New Roman"/>
                <w:sz w:val="24"/>
                <w:szCs w:val="24"/>
              </w:rPr>
              <w:t>. Кавур, Дж. Гарибальди. Образование единого государства. Король Виктор Эммануил II.</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w:t>
            </w:r>
            <w:proofErr w:type="gramStart"/>
            <w:r w:rsidRPr="000A11C9">
              <w:rPr>
                <w:rFonts w:ascii="Times New Roman" w:hAnsi="Times New Roman" w:cs="Times New Roman"/>
                <w:sz w:val="24"/>
                <w:szCs w:val="24"/>
              </w:rPr>
              <w:t>.А</w:t>
            </w:r>
            <w:proofErr w:type="gramEnd"/>
            <w:r w:rsidRPr="000A11C9">
              <w:rPr>
                <w:rFonts w:ascii="Times New Roman" w:hAnsi="Times New Roman" w:cs="Times New Roman"/>
                <w:sz w:val="24"/>
                <w:szCs w:val="24"/>
              </w:rPr>
              <w:t>. Линкольн. Восстановление Юга. Промышленный рост в конце XIX в.</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 xml:space="preserve">Экономическое и социально-политическое развитие стран Европы и США в конце XIX - начале XX в. Завершение промышленного </w:t>
            </w:r>
            <w:r w:rsidRPr="000A11C9">
              <w:rPr>
                <w:rFonts w:ascii="Times New Roman" w:hAnsi="Times New Roman" w:cs="Times New Roman"/>
                <w:sz w:val="24"/>
                <w:szCs w:val="24"/>
              </w:rPr>
              <w:lastRenderedPageBreak/>
              <w:t>переворота. Вторая промышленная революция. Индустриализация. Монополистический капитализм. Технический прогре</w:t>
            </w:r>
            <w:proofErr w:type="gramStart"/>
            <w:r w:rsidRPr="000A11C9">
              <w:rPr>
                <w:rFonts w:ascii="Times New Roman" w:hAnsi="Times New Roman" w:cs="Times New Roman"/>
                <w:sz w:val="24"/>
                <w:szCs w:val="24"/>
              </w:rPr>
              <w:t>сс в пр</w:t>
            </w:r>
            <w:proofErr w:type="gramEnd"/>
            <w:r w:rsidRPr="000A11C9">
              <w:rPr>
                <w:rFonts w:ascii="Times New Roman" w:hAnsi="Times New Roman" w:cs="Times New Roman"/>
                <w:sz w:val="24"/>
                <w:szCs w:val="24"/>
              </w:rPr>
              <w:t>омышленности и сельском хозяйстве. Развитие транспорта и сре</w:t>
            </w:r>
            <w:proofErr w:type="gramStart"/>
            <w:r w:rsidRPr="000A11C9">
              <w:rPr>
                <w:rFonts w:ascii="Times New Roman" w:hAnsi="Times New Roman" w:cs="Times New Roman"/>
                <w:sz w:val="24"/>
                <w:szCs w:val="24"/>
              </w:rPr>
              <w:t>дств св</w:t>
            </w:r>
            <w:proofErr w:type="gramEnd"/>
            <w:r w:rsidRPr="000A11C9">
              <w:rPr>
                <w:rFonts w:ascii="Times New Roman" w:hAnsi="Times New Roman" w:cs="Times New Roman"/>
                <w:sz w:val="24"/>
                <w:szCs w:val="24"/>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w:t>
            </w:r>
            <w:proofErr w:type="gramStart"/>
            <w:r w:rsidRPr="000A11C9">
              <w:rPr>
                <w:rFonts w:ascii="Times New Roman" w:hAnsi="Times New Roman" w:cs="Times New Roman"/>
                <w:sz w:val="24"/>
                <w:szCs w:val="24"/>
              </w:rPr>
              <w:t>.Ф</w:t>
            </w:r>
            <w:proofErr w:type="gramEnd"/>
            <w:r w:rsidRPr="000A11C9">
              <w:rPr>
                <w:rFonts w:ascii="Times New Roman" w:hAnsi="Times New Roman" w:cs="Times New Roman"/>
                <w:sz w:val="24"/>
                <w:szCs w:val="24"/>
              </w:rPr>
              <w:t>.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Страны Азии в XIX - начале XX вв.</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Революция 1905-1911 г. в Иране.</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Народы Африки в XIX - начале XX вв.</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Развитие культуры в XIX - начале XX вв.</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F653A" w:rsidRPr="0091633F"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Международные отношения в XIX - начале XX вв.</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w:t>
            </w:r>
            <w:r w:rsidRPr="000A11C9">
              <w:rPr>
                <w:rFonts w:ascii="Times New Roman" w:hAnsi="Times New Roman" w:cs="Times New Roman"/>
                <w:sz w:val="24"/>
                <w:szCs w:val="24"/>
              </w:rPr>
              <w:lastRenderedPageBreak/>
              <w:t>кризис). Балканские войны.</w:t>
            </w:r>
          </w:p>
        </w:tc>
      </w:tr>
      <w:tr w:rsidR="001F653A" w:rsidRPr="0091633F"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Обобщение.</w:t>
            </w:r>
          </w:p>
        </w:tc>
        <w:tc>
          <w:tcPr>
            <w:tcW w:w="7371" w:type="dxa"/>
            <w:tcBorders>
              <w:top w:val="single" w:sz="4" w:space="0" w:color="auto"/>
              <w:left w:val="single" w:sz="4" w:space="0" w:color="auto"/>
              <w:bottom w:val="single" w:sz="4" w:space="0" w:color="auto"/>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Историческое и культурное наследие XIX в. Обобщение полученных знаний.</w:t>
            </w:r>
          </w:p>
        </w:tc>
      </w:tr>
    </w:tbl>
    <w:p w:rsidR="001F653A" w:rsidRPr="000A11C9" w:rsidRDefault="001F653A" w:rsidP="000A11C9">
      <w:pPr>
        <w:spacing w:after="0" w:line="240" w:lineRule="auto"/>
        <w:rPr>
          <w:rFonts w:ascii="Times New Roman" w:hAnsi="Times New Roman" w:cs="Times New Roman"/>
          <w:sz w:val="24"/>
          <w:szCs w:val="24"/>
          <w:lang w:val="ru-RU"/>
        </w:rPr>
      </w:pPr>
    </w:p>
    <w:p w:rsidR="001F653A" w:rsidRPr="000A11C9" w:rsidRDefault="001F653A" w:rsidP="000A11C9">
      <w:pPr>
        <w:spacing w:after="0" w:line="240" w:lineRule="auto"/>
        <w:rPr>
          <w:rFonts w:ascii="Times New Roman" w:hAnsi="Times New Roman" w:cs="Times New Roman"/>
          <w:sz w:val="24"/>
          <w:szCs w:val="24"/>
          <w:lang w:val="ru-RU"/>
        </w:rPr>
      </w:pPr>
      <w:r w:rsidRPr="000A11C9">
        <w:rPr>
          <w:rFonts w:ascii="Times New Roman" w:hAnsi="Times New Roman" w:cs="Times New Roman"/>
          <w:sz w:val="24"/>
          <w:szCs w:val="24"/>
          <w:lang w:val="ru-RU"/>
        </w:rPr>
        <w:t xml:space="preserve">173.8. Содержание обучения </w:t>
      </w:r>
      <w:r w:rsidRPr="000A11C9">
        <w:rPr>
          <w:rFonts w:ascii="Times New Roman" w:hAnsi="Times New Roman" w:cs="Times New Roman"/>
          <w:b/>
          <w:sz w:val="24"/>
          <w:szCs w:val="24"/>
          <w:lang w:val="ru-RU"/>
        </w:rPr>
        <w:t>в 10 классе</w:t>
      </w:r>
      <w:r w:rsidRPr="000A11C9">
        <w:rPr>
          <w:rFonts w:ascii="Times New Roman" w:hAnsi="Times New Roman" w:cs="Times New Roman"/>
          <w:sz w:val="24"/>
          <w:szCs w:val="24"/>
          <w:lang w:val="ru-RU"/>
        </w:rPr>
        <w:t xml:space="preserve"> представлено в таблице:</w:t>
      </w:r>
    </w:p>
    <w:p w:rsidR="001F653A" w:rsidRPr="000A11C9" w:rsidRDefault="001F653A" w:rsidP="000A11C9">
      <w:pPr>
        <w:spacing w:after="0" w:line="240" w:lineRule="auto"/>
        <w:rPr>
          <w:rFonts w:ascii="Times New Roman" w:hAnsi="Times New Roman" w:cs="Times New Roman"/>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371"/>
      </w:tblGrid>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История России.</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Российская империя в XIX - начале XX вв. Введение.</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Александровская эпоха:</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государственный либерализм.</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w:t>
            </w:r>
            <w:proofErr w:type="gramStart"/>
            <w:r w:rsidRPr="000A11C9">
              <w:rPr>
                <w:rFonts w:ascii="Times New Roman" w:hAnsi="Times New Roman" w:cs="Times New Roman"/>
                <w:sz w:val="24"/>
                <w:szCs w:val="24"/>
              </w:rPr>
              <w:t>.М</w:t>
            </w:r>
            <w:proofErr w:type="gramEnd"/>
            <w:r w:rsidRPr="000A11C9">
              <w:rPr>
                <w:rFonts w:ascii="Times New Roman" w:hAnsi="Times New Roman" w:cs="Times New Roman"/>
                <w:sz w:val="24"/>
                <w:szCs w:val="24"/>
              </w:rPr>
              <w:t>. М. Сперанский. Внешняя политика России.</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Николаевское самодержавие: государственный консерватизм.</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roofErr w:type="gramStart"/>
            <w:r w:rsidRPr="000A11C9">
              <w:rPr>
                <w:rFonts w:ascii="Times New Roman" w:hAnsi="Times New Roman" w:cs="Times New Roman"/>
                <w:sz w:val="24"/>
                <w:szCs w:val="24"/>
              </w:rPr>
              <w:t>.А</w:t>
            </w:r>
            <w:proofErr w:type="gramEnd"/>
            <w:r w:rsidRPr="000A11C9">
              <w:rPr>
                <w:rFonts w:ascii="Times New Roman" w:hAnsi="Times New Roman" w:cs="Times New Roman"/>
                <w:sz w:val="24"/>
                <w:szCs w:val="24"/>
              </w:rPr>
              <w:t>.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Культурное пространство </w:t>
            </w:r>
            <w:r w:rsidRPr="000A11C9">
              <w:rPr>
                <w:rFonts w:ascii="Times New Roman" w:hAnsi="Times New Roman" w:cs="Times New Roman"/>
                <w:sz w:val="24"/>
                <w:szCs w:val="24"/>
              </w:rPr>
              <w:lastRenderedPageBreak/>
              <w:t>империи в первой половине XIX в.</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w:t>
            </w:r>
            <w:r w:rsidRPr="000A11C9">
              <w:rPr>
                <w:rFonts w:ascii="Times New Roman" w:hAnsi="Times New Roman" w:cs="Times New Roman"/>
                <w:sz w:val="24"/>
                <w:szCs w:val="24"/>
              </w:rPr>
              <w:lastRenderedPageBreak/>
              <w:t>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 xml:space="preserve">Народы России в первой половине XIX </w:t>
            </w:r>
            <w:proofErr w:type="gramStart"/>
            <w:r w:rsidRPr="000A11C9">
              <w:rPr>
                <w:rFonts w:ascii="Times New Roman" w:hAnsi="Times New Roman" w:cs="Times New Roman"/>
                <w:sz w:val="24"/>
                <w:szCs w:val="24"/>
              </w:rPr>
              <w:t>в</w:t>
            </w:r>
            <w:proofErr w:type="gramEnd"/>
            <w:r w:rsidRPr="000A11C9">
              <w:rPr>
                <w:rFonts w:ascii="Times New Roman" w:hAnsi="Times New Roman" w:cs="Times New Roman"/>
                <w:sz w:val="24"/>
                <w:szCs w:val="24"/>
              </w:rPr>
              <w:t>.</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Социальная и правовая модернизация страны при Александре II.</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Реформы 1860-1870-х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Россия в 1880-1890-х гг.</w:t>
            </w:r>
          </w:p>
        </w:tc>
        <w:tc>
          <w:tcPr>
            <w:tcW w:w="7371" w:type="dxa"/>
            <w:tcBorders>
              <w:top w:val="single" w:sz="4" w:space="0" w:color="auto"/>
              <w:left w:val="single" w:sz="4" w:space="0" w:color="auto"/>
              <w:bottom w:val="single" w:sz="4" w:space="0" w:color="auto"/>
            </w:tcBorders>
          </w:tcPr>
          <w:p w:rsidR="001F653A" w:rsidRPr="000A11C9" w:rsidRDefault="001F653A" w:rsidP="000051E0">
            <w:pPr>
              <w:pStyle w:val="a3"/>
              <w:rPr>
                <w:rFonts w:ascii="Times New Roman" w:hAnsi="Times New Roman" w:cs="Times New Roman"/>
                <w:sz w:val="24"/>
                <w:szCs w:val="24"/>
              </w:rPr>
            </w:pPr>
            <w:r w:rsidRPr="000A11C9">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1F653A" w:rsidRPr="000A11C9" w:rsidRDefault="001F653A" w:rsidP="000051E0">
            <w:pPr>
              <w:pStyle w:val="a3"/>
              <w:rPr>
                <w:rFonts w:ascii="Times New Roman" w:hAnsi="Times New Roman" w:cs="Times New Roman"/>
                <w:sz w:val="24"/>
                <w:szCs w:val="24"/>
              </w:rPr>
            </w:pPr>
            <w:r w:rsidRPr="000A11C9">
              <w:rPr>
                <w:rFonts w:ascii="Times New Roman" w:hAnsi="Times New Roman" w:cs="Times New Roman"/>
                <w:sz w:val="24"/>
                <w:szCs w:val="24"/>
              </w:rPr>
              <w:t>Форсированное развитие промышленности. Финансовая политика. Консервация аграрных отношений.</w:t>
            </w:r>
          </w:p>
          <w:p w:rsidR="001F653A" w:rsidRPr="000A11C9" w:rsidRDefault="001F653A" w:rsidP="000051E0">
            <w:pPr>
              <w:pStyle w:val="a3"/>
              <w:rPr>
                <w:rFonts w:ascii="Times New Roman" w:hAnsi="Times New Roman" w:cs="Times New Roman"/>
                <w:sz w:val="24"/>
                <w:szCs w:val="24"/>
              </w:rPr>
            </w:pPr>
            <w:r w:rsidRPr="000A11C9">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F653A" w:rsidRPr="000A11C9" w:rsidRDefault="001F653A" w:rsidP="000051E0">
            <w:pPr>
              <w:pStyle w:val="a3"/>
              <w:rPr>
                <w:rFonts w:ascii="Times New Roman" w:hAnsi="Times New Roman" w:cs="Times New Roman"/>
                <w:sz w:val="24"/>
                <w:szCs w:val="24"/>
              </w:rPr>
            </w:pPr>
            <w:r w:rsidRPr="000A11C9">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Культурное пространство империи во </w:t>
            </w:r>
            <w:r w:rsidRPr="000A11C9">
              <w:rPr>
                <w:rFonts w:ascii="Times New Roman" w:hAnsi="Times New Roman" w:cs="Times New Roman"/>
                <w:sz w:val="24"/>
                <w:szCs w:val="24"/>
              </w:rPr>
              <w:lastRenderedPageBreak/>
              <w:t>второй половине XIX в.</w:t>
            </w:r>
          </w:p>
        </w:tc>
        <w:tc>
          <w:tcPr>
            <w:tcW w:w="7371" w:type="dxa"/>
            <w:tcBorders>
              <w:top w:val="single" w:sz="4" w:space="0" w:color="auto"/>
              <w:left w:val="single" w:sz="4" w:space="0" w:color="auto"/>
              <w:bottom w:val="nil"/>
            </w:tcBorders>
          </w:tcPr>
          <w:p w:rsidR="001F653A" w:rsidRPr="000A11C9" w:rsidRDefault="001F653A" w:rsidP="000051E0">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w:t>
            </w:r>
            <w:r w:rsidRPr="000A11C9">
              <w:rPr>
                <w:rFonts w:ascii="Times New Roman" w:hAnsi="Times New Roman" w:cs="Times New Roman"/>
                <w:sz w:val="24"/>
                <w:szCs w:val="24"/>
              </w:rPr>
              <w:lastRenderedPageBreak/>
              <w:t>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Этнокультурный облик империи.</w:t>
            </w:r>
          </w:p>
        </w:tc>
        <w:tc>
          <w:tcPr>
            <w:tcW w:w="7371" w:type="dxa"/>
            <w:tcBorders>
              <w:top w:val="single" w:sz="4" w:space="0" w:color="auto"/>
              <w:left w:val="single" w:sz="4" w:space="0" w:color="auto"/>
              <w:bottom w:val="single" w:sz="4" w:space="0" w:color="auto"/>
            </w:tcBorders>
          </w:tcPr>
          <w:p w:rsidR="001F653A" w:rsidRPr="000A11C9" w:rsidRDefault="001F653A" w:rsidP="000051E0">
            <w:pPr>
              <w:pStyle w:val="a3"/>
              <w:jc w:val="left"/>
              <w:rPr>
                <w:rFonts w:ascii="Times New Roman" w:hAnsi="Times New Roman" w:cs="Times New Roman"/>
                <w:sz w:val="24"/>
                <w:szCs w:val="24"/>
              </w:rPr>
            </w:pPr>
            <w:r w:rsidRPr="000A11C9">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w:t>
            </w:r>
            <w:proofErr w:type="gramStart"/>
            <w:r w:rsidRPr="000A11C9">
              <w:rPr>
                <w:rFonts w:ascii="Times New Roman" w:hAnsi="Times New Roman" w:cs="Times New Roman"/>
                <w:sz w:val="24"/>
                <w:szCs w:val="24"/>
              </w:rPr>
              <w:t>социал- демократии</w:t>
            </w:r>
            <w:proofErr w:type="gramEnd"/>
            <w:r w:rsidRPr="000A11C9">
              <w:rPr>
                <w:rFonts w:ascii="Times New Roman" w:hAnsi="Times New Roman" w:cs="Times New Roman"/>
                <w:sz w:val="24"/>
                <w:szCs w:val="24"/>
              </w:rPr>
              <w:t>. Группа “Освобождение труда”. “Союз борьбы за освобождение рабочего класса”. I съезд РСДРП.</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Россия на пороге XX вв.</w:t>
            </w:r>
          </w:p>
        </w:tc>
        <w:tc>
          <w:tcPr>
            <w:tcW w:w="7371" w:type="dxa"/>
            <w:tcBorders>
              <w:top w:val="single" w:sz="4" w:space="0" w:color="auto"/>
              <w:left w:val="single" w:sz="4" w:space="0" w:color="auto"/>
              <w:bottom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 xml:space="preserve">Россия в системе международных </w:t>
            </w:r>
            <w:r w:rsidRPr="000A11C9">
              <w:rPr>
                <w:rFonts w:ascii="Times New Roman" w:hAnsi="Times New Roman" w:cs="Times New Roman"/>
                <w:sz w:val="24"/>
                <w:szCs w:val="24"/>
              </w:rPr>
              <w:lastRenderedPageBreak/>
              <w:t>отношений.</w:t>
            </w:r>
          </w:p>
        </w:tc>
        <w:tc>
          <w:tcPr>
            <w:tcW w:w="7371" w:type="dxa"/>
            <w:tcBorders>
              <w:top w:val="single" w:sz="4" w:space="0" w:color="auto"/>
              <w:left w:val="single" w:sz="4" w:space="0" w:color="auto"/>
              <w:bottom w:val="single" w:sz="4" w:space="0" w:color="auto"/>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Политика на Дальнем Востоке. Русско-японская война 1904-1905 гг. Оборона Порт-Артура. Цусимское сражение.</w:t>
            </w:r>
          </w:p>
        </w:tc>
      </w:tr>
      <w:tr w:rsidR="001F653A" w:rsidRPr="0091633F"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lastRenderedPageBreak/>
              <w:t>Первая российская революция 1905-1907 гг. Начало парламентаризма в России.</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w:t>
            </w:r>
            <w:proofErr w:type="gramStart"/>
            <w:r w:rsidRPr="000A11C9">
              <w:rPr>
                <w:rFonts w:ascii="Times New Roman" w:hAnsi="Times New Roman" w:cs="Times New Roman"/>
                <w:sz w:val="24"/>
                <w:szCs w:val="24"/>
              </w:rPr>
              <w:t>I</w:t>
            </w:r>
            <w:proofErr w:type="gramEnd"/>
            <w:r w:rsidRPr="000A11C9">
              <w:rPr>
                <w:rFonts w:ascii="Times New Roman" w:hAnsi="Times New Roman" w:cs="Times New Roman"/>
                <w:sz w:val="24"/>
                <w:szCs w:val="24"/>
              </w:rPr>
              <w:t>Государственную думу. Основные государственные законы 23 апреля 1906 г. Деятельность I и II Государственной думы: итоги и уроки.</w:t>
            </w:r>
          </w:p>
        </w:tc>
      </w:tr>
      <w:tr w:rsidR="001F653A" w:rsidRPr="000A11C9" w:rsidTr="00A50D22">
        <w:tc>
          <w:tcPr>
            <w:tcW w:w="1985" w:type="dxa"/>
            <w:tcBorders>
              <w:top w:val="single" w:sz="4" w:space="0" w:color="auto"/>
              <w:bottom w:val="nil"/>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Общество и власть после революции.</w:t>
            </w:r>
          </w:p>
        </w:tc>
        <w:tc>
          <w:tcPr>
            <w:tcW w:w="7371" w:type="dxa"/>
            <w:tcBorders>
              <w:top w:val="single" w:sz="4" w:space="0" w:color="auto"/>
              <w:left w:val="single" w:sz="4" w:space="0" w:color="auto"/>
              <w:bottom w:val="nil"/>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Уроки революции: политическая стабилизация и социальные преобразования</w:t>
            </w:r>
            <w:proofErr w:type="gramStart"/>
            <w:r w:rsidRPr="000A11C9">
              <w:rPr>
                <w:rFonts w:ascii="Times New Roman" w:hAnsi="Times New Roman" w:cs="Times New Roman"/>
                <w:sz w:val="24"/>
                <w:szCs w:val="24"/>
              </w:rPr>
              <w:t>.П</w:t>
            </w:r>
            <w:proofErr w:type="gramEnd"/>
            <w:r w:rsidRPr="000A11C9">
              <w:rPr>
                <w:rFonts w:ascii="Times New Roman" w:hAnsi="Times New Roman" w:cs="Times New Roman"/>
                <w:sz w:val="24"/>
                <w:szCs w:val="24"/>
              </w:rPr>
              <w:t>.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tc>
      </w:tr>
      <w:tr w:rsidR="001F653A" w:rsidRPr="000A11C9" w:rsidTr="00A50D22">
        <w:tc>
          <w:tcPr>
            <w:tcW w:w="1985" w:type="dxa"/>
            <w:tcBorders>
              <w:top w:val="single" w:sz="4" w:space="0" w:color="auto"/>
              <w:bottom w:val="single" w:sz="4" w:space="0" w:color="auto"/>
              <w:right w:val="nil"/>
            </w:tcBorders>
          </w:tcPr>
          <w:p w:rsidR="001F653A" w:rsidRPr="000A11C9" w:rsidRDefault="001F653A" w:rsidP="000A11C9">
            <w:pPr>
              <w:pStyle w:val="a3"/>
              <w:jc w:val="left"/>
              <w:rPr>
                <w:rFonts w:ascii="Times New Roman" w:hAnsi="Times New Roman" w:cs="Times New Roman"/>
                <w:sz w:val="24"/>
                <w:szCs w:val="24"/>
              </w:rPr>
            </w:pPr>
            <w:r w:rsidRPr="000A11C9">
              <w:rPr>
                <w:rFonts w:ascii="Times New Roman" w:hAnsi="Times New Roman" w:cs="Times New Roman"/>
                <w:sz w:val="24"/>
                <w:szCs w:val="24"/>
              </w:rPr>
              <w:t>“Серебряный век” российской культуры.</w:t>
            </w:r>
          </w:p>
        </w:tc>
        <w:tc>
          <w:tcPr>
            <w:tcW w:w="7371" w:type="dxa"/>
            <w:tcBorders>
              <w:top w:val="single" w:sz="4" w:space="0" w:color="auto"/>
              <w:left w:val="single" w:sz="4" w:space="0" w:color="auto"/>
              <w:bottom w:val="single" w:sz="4" w:space="0" w:color="auto"/>
            </w:tcBorders>
          </w:tcPr>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F653A" w:rsidRPr="000A11C9" w:rsidRDefault="001F653A" w:rsidP="00A50D22">
            <w:pPr>
              <w:pStyle w:val="a3"/>
              <w:rPr>
                <w:rFonts w:ascii="Times New Roman" w:hAnsi="Times New Roman" w:cs="Times New Roman"/>
                <w:sz w:val="24"/>
                <w:szCs w:val="24"/>
              </w:rPr>
            </w:pPr>
            <w:r w:rsidRPr="000A11C9">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4408F1" w:rsidRPr="0091633F" w:rsidTr="00A50D22">
        <w:tc>
          <w:tcPr>
            <w:tcW w:w="1985" w:type="dxa"/>
            <w:tcBorders>
              <w:top w:val="single" w:sz="4" w:space="0" w:color="auto"/>
              <w:bottom w:val="single" w:sz="4" w:space="0" w:color="auto"/>
              <w:right w:val="nil"/>
            </w:tcBorders>
          </w:tcPr>
          <w:p w:rsidR="004408F1" w:rsidRPr="000A11C9" w:rsidRDefault="004408F1" w:rsidP="000A11C9">
            <w:pPr>
              <w:pStyle w:val="a3"/>
              <w:jc w:val="left"/>
              <w:rPr>
                <w:rFonts w:ascii="Times New Roman" w:hAnsi="Times New Roman" w:cs="Times New Roman"/>
                <w:sz w:val="24"/>
                <w:szCs w:val="24"/>
              </w:rPr>
            </w:pPr>
            <w:r>
              <w:rPr>
                <w:rFonts w:ascii="Times New Roman" w:hAnsi="Times New Roman" w:cs="Times New Roman"/>
                <w:sz w:val="24"/>
                <w:szCs w:val="24"/>
              </w:rPr>
              <w:t>Обобщение.</w:t>
            </w:r>
          </w:p>
        </w:tc>
        <w:tc>
          <w:tcPr>
            <w:tcW w:w="7371" w:type="dxa"/>
            <w:tcBorders>
              <w:top w:val="single" w:sz="4" w:space="0" w:color="auto"/>
              <w:left w:val="single" w:sz="4" w:space="0" w:color="auto"/>
              <w:bottom w:val="single" w:sz="4" w:space="0" w:color="auto"/>
            </w:tcBorders>
          </w:tcPr>
          <w:p w:rsidR="004408F1" w:rsidRPr="000A11C9" w:rsidRDefault="004408F1" w:rsidP="00A50D22">
            <w:pPr>
              <w:pStyle w:val="a3"/>
              <w:rPr>
                <w:rFonts w:ascii="Times New Roman" w:hAnsi="Times New Roman" w:cs="Times New Roman"/>
                <w:sz w:val="24"/>
                <w:szCs w:val="24"/>
              </w:rPr>
            </w:pPr>
            <w:r w:rsidRPr="004408F1">
              <w:rPr>
                <w:rFonts w:ascii="Times New Roman" w:hAnsi="Times New Roman" w:cs="Times New Roman"/>
                <w:sz w:val="24"/>
                <w:szCs w:val="24"/>
              </w:rPr>
              <w:t>Обобщение по теме «Российская империя в XIX — начале XX века»</w:t>
            </w:r>
          </w:p>
        </w:tc>
      </w:tr>
      <w:tr w:rsidR="004408F1" w:rsidRPr="004408F1" w:rsidTr="00A50D22">
        <w:tc>
          <w:tcPr>
            <w:tcW w:w="1985" w:type="dxa"/>
            <w:tcBorders>
              <w:top w:val="single" w:sz="4" w:space="0" w:color="auto"/>
              <w:bottom w:val="single" w:sz="4" w:space="0" w:color="auto"/>
              <w:right w:val="nil"/>
            </w:tcBorders>
          </w:tcPr>
          <w:p w:rsidR="004408F1" w:rsidRPr="000A11C9" w:rsidRDefault="004408F1" w:rsidP="000A11C9">
            <w:pPr>
              <w:pStyle w:val="a3"/>
              <w:jc w:val="left"/>
              <w:rPr>
                <w:rFonts w:ascii="Times New Roman" w:hAnsi="Times New Roman" w:cs="Times New Roman"/>
                <w:sz w:val="24"/>
                <w:szCs w:val="24"/>
              </w:rPr>
            </w:pPr>
            <w:r w:rsidRPr="004408F1">
              <w:rPr>
                <w:rFonts w:ascii="Times New Roman" w:hAnsi="Times New Roman" w:cs="Times New Roman"/>
                <w:sz w:val="24"/>
                <w:szCs w:val="24"/>
              </w:rPr>
              <w:t>Введение. Новейшая история России с 1914 г. по новейшее время.</w:t>
            </w:r>
          </w:p>
        </w:tc>
        <w:tc>
          <w:tcPr>
            <w:tcW w:w="7371" w:type="dxa"/>
            <w:tcBorders>
              <w:top w:val="single" w:sz="4" w:space="0" w:color="auto"/>
              <w:left w:val="single" w:sz="4" w:space="0" w:color="auto"/>
              <w:bottom w:val="single" w:sz="4" w:space="0" w:color="auto"/>
            </w:tcBorders>
          </w:tcPr>
          <w:p w:rsidR="004408F1" w:rsidRPr="00FA7D5B" w:rsidRDefault="00535498" w:rsidP="000C4828">
            <w:pPr>
              <w:spacing w:after="0" w:line="240" w:lineRule="auto"/>
              <w:jc w:val="both"/>
              <w:rPr>
                <w:sz w:val="24"/>
                <w:szCs w:val="24"/>
                <w:lang w:val="ru-RU"/>
              </w:rPr>
            </w:pPr>
            <w:r w:rsidRPr="00FA7D5B">
              <w:rPr>
                <w:rFonts w:ascii="Times New Roman" w:hAnsi="Times New Roman"/>
                <w:color w:val="000000"/>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FA7D5B">
              <w:rPr>
                <w:rFonts w:ascii="Times New Roman" w:hAnsi="Times New Roman"/>
                <w:color w:val="000000"/>
                <w:sz w:val="24"/>
                <w:szCs w:val="24"/>
              </w:rPr>
              <w:t>XXI</w:t>
            </w:r>
            <w:r w:rsidRPr="00FA7D5B">
              <w:rPr>
                <w:rFonts w:ascii="Times New Roman" w:hAnsi="Times New Roman"/>
                <w:color w:val="000000"/>
                <w:sz w:val="24"/>
                <w:szCs w:val="24"/>
                <w:lang w:val="ru-RU"/>
              </w:rPr>
              <w:t xml:space="preserve"> в.</w:t>
            </w:r>
          </w:p>
        </w:tc>
      </w:tr>
      <w:tr w:rsidR="00FA7D5B" w:rsidRPr="0091633F" w:rsidTr="00A50D22">
        <w:tc>
          <w:tcPr>
            <w:tcW w:w="1985" w:type="dxa"/>
            <w:tcBorders>
              <w:top w:val="single" w:sz="4" w:space="0" w:color="auto"/>
              <w:bottom w:val="single" w:sz="4" w:space="0" w:color="auto"/>
              <w:right w:val="nil"/>
            </w:tcBorders>
          </w:tcPr>
          <w:p w:rsidR="00FA7D5B" w:rsidRPr="004408F1" w:rsidRDefault="00FA7D5B" w:rsidP="000A11C9">
            <w:pPr>
              <w:pStyle w:val="a3"/>
              <w:jc w:val="left"/>
              <w:rPr>
                <w:rFonts w:ascii="Times New Roman" w:hAnsi="Times New Roman" w:cs="Times New Roman"/>
                <w:sz w:val="24"/>
                <w:szCs w:val="24"/>
              </w:rPr>
            </w:pPr>
            <w:r>
              <w:rPr>
                <w:rFonts w:ascii="Times New Roman" w:hAnsi="Times New Roman"/>
                <w:color w:val="000000"/>
                <w:sz w:val="24"/>
              </w:rPr>
              <w:t>Российская революция 1917—1922 гг.</w:t>
            </w:r>
          </w:p>
        </w:tc>
        <w:tc>
          <w:tcPr>
            <w:tcW w:w="7371" w:type="dxa"/>
            <w:tcBorders>
              <w:top w:val="single" w:sz="4" w:space="0" w:color="auto"/>
              <w:left w:val="single" w:sz="4" w:space="0" w:color="auto"/>
              <w:bottom w:val="single" w:sz="4" w:space="0" w:color="auto"/>
            </w:tcBorders>
          </w:tcPr>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Российская империя накануне Февральской революции 1917 г.: общенациональный кризис.</w:t>
            </w:r>
          </w:p>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 xml:space="preserve">Февральское восстание в Петрограде. Отречение Николая </w:t>
            </w:r>
            <w:r w:rsidRPr="00FA7D5B">
              <w:rPr>
                <w:rFonts w:ascii="Times New Roman" w:hAnsi="Times New Roman"/>
                <w:color w:val="000000"/>
                <w:sz w:val="24"/>
                <w:szCs w:val="24"/>
              </w:rPr>
              <w:t>II</w:t>
            </w:r>
            <w:r w:rsidRPr="00FA7D5B">
              <w:rPr>
                <w:rFonts w:ascii="Times New Roman" w:hAnsi="Times New Roman"/>
                <w:color w:val="000000"/>
                <w:sz w:val="24"/>
                <w:szCs w:val="24"/>
                <w:lang w:val="ru-RU"/>
              </w:rPr>
              <w:t xml:space="preserve">. Падение монархии. Временное правительство и Советы, их </w:t>
            </w:r>
            <w:r w:rsidRPr="00FA7D5B">
              <w:rPr>
                <w:rFonts w:ascii="Times New Roman" w:hAnsi="Times New Roman"/>
                <w:color w:val="000000"/>
                <w:sz w:val="24"/>
                <w:szCs w:val="24"/>
                <w:lang w:val="ru-RU"/>
              </w:rPr>
              <w:lastRenderedPageBreak/>
              <w:t>руководители. Демократизация жизни страны. Тяготы войны и обострение внутриполитического кризиса. Угроза территориального распада страны.</w:t>
            </w:r>
          </w:p>
          <w:p w:rsidR="00FA7D5B" w:rsidRPr="00FA7D5B" w:rsidRDefault="00FA7D5B" w:rsidP="005B3FA5">
            <w:pPr>
              <w:spacing w:after="0" w:line="240" w:lineRule="auto"/>
              <w:jc w:val="both"/>
              <w:rPr>
                <w:sz w:val="24"/>
                <w:szCs w:val="24"/>
                <w:lang w:val="ru-RU"/>
              </w:rPr>
            </w:pPr>
            <w:r w:rsidRPr="00FA7D5B">
              <w:rPr>
                <w:rFonts w:ascii="Times New Roman" w:hAnsi="Times New Roman"/>
                <w:color w:val="000000"/>
                <w:sz w:val="24"/>
                <w:szCs w:val="24"/>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Переход страны к мирной жизни. Образование СССР.</w:t>
            </w:r>
          </w:p>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Революционные события в России глазами соотечественников и мира. Русское зарубежье.</w:t>
            </w:r>
          </w:p>
          <w:p w:rsidR="00FA7D5B" w:rsidRPr="00FA7D5B" w:rsidRDefault="00FA7D5B" w:rsidP="000C4828">
            <w:pPr>
              <w:spacing w:after="0" w:line="240" w:lineRule="auto"/>
              <w:jc w:val="both"/>
              <w:rPr>
                <w:sz w:val="24"/>
                <w:szCs w:val="24"/>
                <w:lang w:val="ru-RU"/>
              </w:rPr>
            </w:pPr>
            <w:r w:rsidRPr="00FA7D5B">
              <w:rPr>
                <w:rFonts w:ascii="Times New Roman" w:hAnsi="Times New Roman"/>
                <w:color w:val="000000"/>
                <w:sz w:val="24"/>
                <w:szCs w:val="24"/>
                <w:lang w:val="ru-RU"/>
              </w:rPr>
              <w:t xml:space="preserve">Влияние революционных событий на общемировые процессы </w:t>
            </w:r>
            <w:r w:rsidRPr="00FA7D5B">
              <w:rPr>
                <w:rFonts w:ascii="Times New Roman" w:hAnsi="Times New Roman"/>
                <w:color w:val="000000"/>
                <w:sz w:val="24"/>
                <w:szCs w:val="24"/>
              </w:rPr>
              <w:t>XX</w:t>
            </w:r>
            <w:r w:rsidRPr="00FA7D5B">
              <w:rPr>
                <w:rFonts w:ascii="Times New Roman" w:hAnsi="Times New Roman"/>
                <w:color w:val="000000"/>
                <w:sz w:val="24"/>
                <w:szCs w:val="24"/>
                <w:lang w:val="ru-RU"/>
              </w:rPr>
              <w:t xml:space="preserve"> в., историю народов России.</w:t>
            </w:r>
          </w:p>
          <w:p w:rsidR="00FA7D5B" w:rsidRPr="00FA7D5B" w:rsidRDefault="00FA7D5B" w:rsidP="000C4828">
            <w:pPr>
              <w:spacing w:after="0" w:line="240" w:lineRule="auto"/>
              <w:ind w:firstLine="600"/>
              <w:jc w:val="both"/>
              <w:rPr>
                <w:rFonts w:ascii="Times New Roman" w:hAnsi="Times New Roman"/>
                <w:color w:val="000000"/>
                <w:sz w:val="24"/>
                <w:szCs w:val="24"/>
                <w:lang w:val="ru-RU"/>
              </w:rPr>
            </w:pPr>
          </w:p>
        </w:tc>
      </w:tr>
      <w:tr w:rsidR="004408F1" w:rsidRPr="004408F1" w:rsidTr="00A50D22">
        <w:tc>
          <w:tcPr>
            <w:tcW w:w="1985" w:type="dxa"/>
            <w:tcBorders>
              <w:top w:val="single" w:sz="4" w:space="0" w:color="auto"/>
              <w:bottom w:val="single" w:sz="4" w:space="0" w:color="auto"/>
              <w:right w:val="nil"/>
            </w:tcBorders>
          </w:tcPr>
          <w:p w:rsidR="004408F1" w:rsidRPr="000A11C9" w:rsidRDefault="004408F1" w:rsidP="000A11C9">
            <w:pPr>
              <w:pStyle w:val="a3"/>
              <w:jc w:val="left"/>
              <w:rPr>
                <w:rFonts w:ascii="Times New Roman" w:hAnsi="Times New Roman" w:cs="Times New Roman"/>
                <w:sz w:val="24"/>
                <w:szCs w:val="24"/>
              </w:rPr>
            </w:pPr>
            <w:r w:rsidRPr="004408F1">
              <w:rPr>
                <w:rFonts w:ascii="Times New Roman" w:hAnsi="Times New Roman" w:cs="Times New Roman"/>
                <w:sz w:val="24"/>
                <w:szCs w:val="24"/>
              </w:rPr>
              <w:lastRenderedPageBreak/>
              <w:t>Великая Отечественная война (1941—1945 гг.)</w:t>
            </w:r>
          </w:p>
        </w:tc>
        <w:tc>
          <w:tcPr>
            <w:tcW w:w="7371" w:type="dxa"/>
            <w:tcBorders>
              <w:top w:val="single" w:sz="4" w:space="0" w:color="auto"/>
              <w:left w:val="single" w:sz="4" w:space="0" w:color="auto"/>
              <w:bottom w:val="single" w:sz="4" w:space="0" w:color="auto"/>
            </w:tcBorders>
          </w:tcPr>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Битва за Москву. Парад 7 ноября 1941 г. на Красной площади. Срыв германских планов молниеносной войны.</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Блокада Ленинграда. Дорога жизни. Значение героического сопротивления Ленинграда.</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Коренной перелом в ходе Великой Отечественной войны. Сталинградская битва. Битва на Курской дуге.</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Прорыв и снятие блокады Ленинграда. Битва за Днепр.</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Разгром милитаристской Японии. 3 сентября — окончание Второй мировой войны.</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 xml:space="preserve">Источники Победы советского народа. Выдающиеся полководцы </w:t>
            </w:r>
            <w:r w:rsidRPr="00E67FA5">
              <w:rPr>
                <w:rFonts w:ascii="Times New Roman" w:hAnsi="Times New Roman"/>
                <w:color w:val="000000"/>
                <w:sz w:val="24"/>
                <w:szCs w:val="24"/>
                <w:lang w:val="ru-RU"/>
              </w:rPr>
              <w:lastRenderedPageBreak/>
              <w:t>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4408F1" w:rsidRPr="000A11C9" w:rsidRDefault="004408F1" w:rsidP="000C4828">
            <w:pPr>
              <w:pStyle w:val="a3"/>
              <w:rPr>
                <w:rFonts w:ascii="Times New Roman" w:hAnsi="Times New Roman" w:cs="Times New Roman"/>
                <w:sz w:val="24"/>
                <w:szCs w:val="24"/>
              </w:rPr>
            </w:pPr>
          </w:p>
        </w:tc>
      </w:tr>
      <w:tr w:rsidR="004408F1" w:rsidRPr="0091633F" w:rsidTr="00A50D22">
        <w:tc>
          <w:tcPr>
            <w:tcW w:w="1985" w:type="dxa"/>
            <w:tcBorders>
              <w:top w:val="single" w:sz="4" w:space="0" w:color="auto"/>
              <w:bottom w:val="single" w:sz="4" w:space="0" w:color="auto"/>
              <w:right w:val="nil"/>
            </w:tcBorders>
          </w:tcPr>
          <w:p w:rsidR="004408F1" w:rsidRPr="000A11C9" w:rsidRDefault="004408F1" w:rsidP="000A11C9">
            <w:pPr>
              <w:pStyle w:val="a3"/>
              <w:jc w:val="left"/>
              <w:rPr>
                <w:rFonts w:ascii="Times New Roman" w:hAnsi="Times New Roman" w:cs="Times New Roman"/>
                <w:sz w:val="24"/>
                <w:szCs w:val="24"/>
              </w:rPr>
            </w:pPr>
            <w:r w:rsidRPr="004408F1">
              <w:rPr>
                <w:rFonts w:ascii="Times New Roman" w:hAnsi="Times New Roman" w:cs="Times New Roman"/>
                <w:sz w:val="24"/>
                <w:szCs w:val="24"/>
              </w:rPr>
              <w:lastRenderedPageBreak/>
              <w:t>Распад СССР. Становление новой России (1992—1999 гг.)</w:t>
            </w:r>
          </w:p>
        </w:tc>
        <w:tc>
          <w:tcPr>
            <w:tcW w:w="7371" w:type="dxa"/>
            <w:tcBorders>
              <w:top w:val="single" w:sz="4" w:space="0" w:color="auto"/>
              <w:left w:val="single" w:sz="4" w:space="0" w:color="auto"/>
              <w:bottom w:val="single" w:sz="4" w:space="0" w:color="auto"/>
            </w:tcBorders>
          </w:tcPr>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Распад СССР и его последствия для России и мира.</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E67FA5" w:rsidRPr="00E67FA5"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4408F1" w:rsidRPr="000C4828" w:rsidRDefault="00E67FA5" w:rsidP="000C4828">
            <w:pPr>
              <w:spacing w:after="0" w:line="240" w:lineRule="auto"/>
              <w:jc w:val="both"/>
              <w:rPr>
                <w:sz w:val="24"/>
                <w:szCs w:val="24"/>
                <w:lang w:val="ru-RU"/>
              </w:rPr>
            </w:pPr>
            <w:r w:rsidRPr="00E67FA5">
              <w:rPr>
                <w:rFonts w:ascii="Times New Roman" w:hAnsi="Times New Roman"/>
                <w:color w:val="000000"/>
                <w:sz w:val="24"/>
                <w:szCs w:val="24"/>
                <w:lang w:val="ru-RU"/>
              </w:rPr>
              <w:t>Добровольная отставка Б. Н. Ельцина.</w:t>
            </w:r>
          </w:p>
        </w:tc>
      </w:tr>
      <w:tr w:rsidR="000C4828" w:rsidRPr="0091633F" w:rsidTr="00A50D22">
        <w:tc>
          <w:tcPr>
            <w:tcW w:w="1985" w:type="dxa"/>
            <w:tcBorders>
              <w:top w:val="single" w:sz="4" w:space="0" w:color="auto"/>
              <w:bottom w:val="single" w:sz="4" w:space="0" w:color="auto"/>
              <w:right w:val="nil"/>
            </w:tcBorders>
          </w:tcPr>
          <w:p w:rsidR="000C4828" w:rsidRPr="000C4828" w:rsidRDefault="000C4828" w:rsidP="000C4828">
            <w:pPr>
              <w:spacing w:after="0" w:line="264" w:lineRule="auto"/>
              <w:jc w:val="both"/>
              <w:rPr>
                <w:sz w:val="24"/>
                <w:szCs w:val="24"/>
                <w:lang w:val="ru-RU"/>
              </w:rPr>
            </w:pPr>
            <w:r w:rsidRPr="000C4828">
              <w:rPr>
                <w:rFonts w:ascii="Times New Roman" w:hAnsi="Times New Roman"/>
                <w:color w:val="000000"/>
                <w:sz w:val="24"/>
                <w:szCs w:val="24"/>
                <w:lang w:val="ru-RU"/>
              </w:rPr>
              <w:t xml:space="preserve">Возрождение страны с 2000-х гг. </w:t>
            </w:r>
          </w:p>
          <w:p w:rsidR="000C4828" w:rsidRPr="000C4828" w:rsidRDefault="000C4828" w:rsidP="000C4828">
            <w:pPr>
              <w:pStyle w:val="a3"/>
              <w:jc w:val="left"/>
              <w:rPr>
                <w:rFonts w:ascii="Times New Roman" w:hAnsi="Times New Roman" w:cs="Times New Roman"/>
                <w:sz w:val="24"/>
                <w:szCs w:val="24"/>
              </w:rPr>
            </w:pPr>
            <w:r w:rsidRPr="000C4828">
              <w:rPr>
                <w:rFonts w:ascii="Times New Roman" w:hAnsi="Times New Roman"/>
                <w:color w:val="000000"/>
                <w:sz w:val="24"/>
                <w:szCs w:val="24"/>
              </w:rPr>
              <w:t xml:space="preserve">Российская Федерация в начале XXI века: на пути восстановления и укрепления </w:t>
            </w:r>
            <w:r w:rsidRPr="000C4828">
              <w:rPr>
                <w:rFonts w:ascii="Times New Roman" w:hAnsi="Times New Roman"/>
                <w:color w:val="000000"/>
                <w:sz w:val="24"/>
                <w:szCs w:val="24"/>
              </w:rPr>
              <w:lastRenderedPageBreak/>
              <w:t>страны.</w:t>
            </w:r>
          </w:p>
        </w:tc>
        <w:tc>
          <w:tcPr>
            <w:tcW w:w="7371" w:type="dxa"/>
            <w:tcBorders>
              <w:top w:val="single" w:sz="4" w:space="0" w:color="auto"/>
              <w:left w:val="single" w:sz="4" w:space="0" w:color="auto"/>
              <w:bottom w:val="single" w:sz="4" w:space="0" w:color="auto"/>
            </w:tcBorders>
          </w:tcPr>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lastRenderedPageBreak/>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Восстановление лидирующих позиций России в международных отношениях. Отношения с США и Евросоюзом.</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 xml:space="preserve">Воссоединение Крыма с Россией. Крым в составе Российского государства в </w:t>
            </w:r>
            <w:r w:rsidRPr="000C4828">
              <w:rPr>
                <w:rFonts w:ascii="Times New Roman" w:hAnsi="Times New Roman"/>
                <w:color w:val="000000"/>
                <w:sz w:val="24"/>
                <w:szCs w:val="24"/>
              </w:rPr>
              <w:t>XX</w:t>
            </w:r>
            <w:r w:rsidRPr="000C4828">
              <w:rPr>
                <w:rFonts w:ascii="Times New Roman" w:hAnsi="Times New Roman"/>
                <w:color w:val="000000"/>
                <w:sz w:val="24"/>
                <w:szCs w:val="24"/>
                <w:lang w:val="ru-RU"/>
              </w:rPr>
              <w:t xml:space="preserve">. Крым в 1991—2014 г. Государственный переворот </w:t>
            </w:r>
            <w:r w:rsidRPr="000C4828">
              <w:rPr>
                <w:rFonts w:ascii="Times New Roman" w:hAnsi="Times New Roman"/>
                <w:color w:val="000000"/>
                <w:sz w:val="24"/>
                <w:szCs w:val="24"/>
                <w:lang w:val="ru-RU"/>
              </w:rPr>
              <w:lastRenderedPageBreak/>
              <w:t>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Воссоединение Крыма с Россией, его значение и международные последствия.</w:t>
            </w:r>
          </w:p>
          <w:p w:rsidR="000C4828" w:rsidRPr="000C4828" w:rsidRDefault="000C4828" w:rsidP="000C4828">
            <w:pPr>
              <w:spacing w:after="0" w:line="240" w:lineRule="auto"/>
              <w:ind w:firstLine="600"/>
              <w:jc w:val="both"/>
              <w:rPr>
                <w:rFonts w:ascii="Times New Roman" w:hAnsi="Times New Roman"/>
                <w:color w:val="000000"/>
                <w:sz w:val="24"/>
                <w:szCs w:val="24"/>
                <w:lang w:val="ru-RU"/>
              </w:rPr>
            </w:pPr>
          </w:p>
        </w:tc>
      </w:tr>
      <w:tr w:rsidR="004408F1" w:rsidRPr="0091633F" w:rsidTr="00A50D22">
        <w:tc>
          <w:tcPr>
            <w:tcW w:w="1985" w:type="dxa"/>
            <w:tcBorders>
              <w:top w:val="single" w:sz="4" w:space="0" w:color="auto"/>
              <w:bottom w:val="single" w:sz="4" w:space="0" w:color="auto"/>
              <w:right w:val="nil"/>
            </w:tcBorders>
          </w:tcPr>
          <w:p w:rsidR="004408F1" w:rsidRPr="000C4828" w:rsidRDefault="004408F1" w:rsidP="000A11C9">
            <w:pPr>
              <w:pStyle w:val="a3"/>
              <w:jc w:val="left"/>
              <w:rPr>
                <w:rFonts w:ascii="Times New Roman" w:hAnsi="Times New Roman" w:cs="Times New Roman"/>
                <w:sz w:val="24"/>
                <w:szCs w:val="24"/>
              </w:rPr>
            </w:pPr>
            <w:r w:rsidRPr="000C4828">
              <w:rPr>
                <w:rFonts w:ascii="Times New Roman" w:hAnsi="Times New Roman" w:cs="Times New Roman"/>
                <w:sz w:val="24"/>
                <w:szCs w:val="24"/>
              </w:rPr>
              <w:lastRenderedPageBreak/>
              <w:t>Российская Федерация на современном этапе.</w:t>
            </w:r>
          </w:p>
        </w:tc>
        <w:tc>
          <w:tcPr>
            <w:tcW w:w="7371" w:type="dxa"/>
            <w:tcBorders>
              <w:top w:val="single" w:sz="4" w:space="0" w:color="auto"/>
              <w:left w:val="single" w:sz="4" w:space="0" w:color="auto"/>
              <w:bottom w:val="single" w:sz="4" w:space="0" w:color="auto"/>
            </w:tcBorders>
          </w:tcPr>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w:t>
            </w:r>
            <w:r w:rsidR="005B3FA5">
              <w:rPr>
                <w:rFonts w:ascii="Times New Roman" w:hAnsi="Times New Roman"/>
                <w:color w:val="000000"/>
                <w:sz w:val="24"/>
                <w:szCs w:val="24"/>
                <w:lang w:val="ru-RU"/>
              </w:rPr>
              <w:t xml:space="preserve">упных </w:t>
            </w:r>
            <w:proofErr w:type="gramStart"/>
            <w:r w:rsidR="005B3FA5">
              <w:rPr>
                <w:rFonts w:ascii="Times New Roman" w:hAnsi="Times New Roman"/>
                <w:color w:val="000000"/>
                <w:sz w:val="24"/>
                <w:szCs w:val="24"/>
                <w:lang w:val="ru-RU"/>
              </w:rPr>
              <w:t xml:space="preserve">экономических </w:t>
            </w:r>
            <w:r w:rsidRPr="000C4828">
              <w:rPr>
                <w:rFonts w:ascii="Times New Roman" w:hAnsi="Times New Roman"/>
                <w:color w:val="000000"/>
                <w:sz w:val="24"/>
                <w:szCs w:val="24"/>
                <w:lang w:val="ru-RU"/>
              </w:rPr>
              <w:t>проектов</w:t>
            </w:r>
            <w:proofErr w:type="gramEnd"/>
            <w:r w:rsidRPr="000C4828">
              <w:rPr>
                <w:rFonts w:ascii="Times New Roman" w:hAnsi="Times New Roman"/>
                <w:color w:val="000000"/>
                <w:sz w:val="24"/>
                <w:szCs w:val="24"/>
                <w:lang w:val="ru-RU"/>
              </w:rPr>
              <w:t xml:space="preserve">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Общероссийское голосование по поправкам к Конституции России (2020 г.).</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Признание Россией ДНР и ЛНР (2022 г.)</w:t>
            </w:r>
          </w:p>
          <w:p w:rsidR="000C4828" w:rsidRPr="000C4828" w:rsidRDefault="000C4828" w:rsidP="000C4828">
            <w:pPr>
              <w:spacing w:after="0" w:line="240" w:lineRule="auto"/>
              <w:jc w:val="both"/>
              <w:rPr>
                <w:sz w:val="24"/>
                <w:szCs w:val="24"/>
                <w:lang w:val="ru-RU"/>
              </w:rPr>
            </w:pPr>
            <w:r w:rsidRPr="000C4828">
              <w:rPr>
                <w:rFonts w:ascii="Times New Roman" w:hAnsi="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4408F1" w:rsidRPr="000C4828" w:rsidRDefault="004408F1" w:rsidP="000C4828">
            <w:pPr>
              <w:pStyle w:val="a3"/>
              <w:rPr>
                <w:rFonts w:ascii="Times New Roman" w:hAnsi="Times New Roman" w:cs="Times New Roman"/>
                <w:sz w:val="24"/>
                <w:szCs w:val="24"/>
              </w:rPr>
            </w:pPr>
          </w:p>
        </w:tc>
      </w:tr>
      <w:tr w:rsidR="00226ECF" w:rsidRPr="00DD6EF5" w:rsidTr="00226ECF">
        <w:tc>
          <w:tcPr>
            <w:tcW w:w="1985" w:type="dxa"/>
            <w:tcBorders>
              <w:top w:val="nil"/>
              <w:bottom w:val="nil"/>
              <w:right w:val="nil"/>
            </w:tcBorders>
          </w:tcPr>
          <w:p w:rsidR="00226ECF" w:rsidRPr="00226ECF" w:rsidRDefault="00226ECF" w:rsidP="00DD6EF5">
            <w:pPr>
              <w:pStyle w:val="a3"/>
              <w:jc w:val="left"/>
              <w:rPr>
                <w:rFonts w:ascii="Times New Roman" w:hAnsi="Times New Roman" w:cs="Times New Roman"/>
                <w:sz w:val="24"/>
                <w:szCs w:val="24"/>
              </w:rPr>
            </w:pPr>
            <w:r>
              <w:rPr>
                <w:rFonts w:ascii="Times New Roman" w:hAnsi="Times New Roman" w:cs="Times New Roman"/>
                <w:sz w:val="24"/>
                <w:szCs w:val="24"/>
              </w:rPr>
              <w:t>Обобщение</w:t>
            </w:r>
            <w:r w:rsidR="00DD6EF5">
              <w:rPr>
                <w:rFonts w:ascii="Times New Roman" w:hAnsi="Times New Roman" w:cs="Times New Roman"/>
                <w:sz w:val="24"/>
                <w:szCs w:val="24"/>
              </w:rPr>
              <w:t>.</w:t>
            </w:r>
            <w:r w:rsidR="004408F1">
              <w:rPr>
                <w:rFonts w:ascii="Times New Roman" w:hAnsi="Times New Roman" w:cs="Times New Roman"/>
                <w:sz w:val="24"/>
                <w:szCs w:val="24"/>
              </w:rPr>
              <w:t xml:space="preserve"> </w:t>
            </w:r>
          </w:p>
        </w:tc>
        <w:tc>
          <w:tcPr>
            <w:tcW w:w="7371" w:type="dxa"/>
            <w:vMerge w:val="restart"/>
            <w:tcBorders>
              <w:top w:val="single" w:sz="4" w:space="0" w:color="auto"/>
              <w:left w:val="single" w:sz="4" w:space="0" w:color="auto"/>
            </w:tcBorders>
          </w:tcPr>
          <w:p w:rsidR="00226ECF" w:rsidRPr="000A11C9" w:rsidRDefault="00226ECF" w:rsidP="000C4828">
            <w:pPr>
              <w:pStyle w:val="a3"/>
              <w:rPr>
                <w:rFonts w:ascii="Times New Roman" w:hAnsi="Times New Roman" w:cs="Times New Roman"/>
                <w:sz w:val="24"/>
                <w:szCs w:val="24"/>
              </w:rPr>
            </w:pPr>
            <w:r w:rsidRPr="000A11C9">
              <w:rPr>
                <w:rFonts w:ascii="Times New Roman" w:hAnsi="Times New Roman" w:cs="Times New Roman"/>
                <w:sz w:val="24"/>
                <w:szCs w:val="24"/>
              </w:rPr>
              <w:t>Обобщение полученных знаний.</w:t>
            </w:r>
          </w:p>
        </w:tc>
      </w:tr>
      <w:tr w:rsidR="00226ECF" w:rsidRPr="00DD6EF5" w:rsidTr="00226ECF">
        <w:trPr>
          <w:trHeight w:val="89"/>
        </w:trPr>
        <w:tc>
          <w:tcPr>
            <w:tcW w:w="1985" w:type="dxa"/>
            <w:tcBorders>
              <w:top w:val="nil"/>
              <w:bottom w:val="single" w:sz="4" w:space="0" w:color="auto"/>
              <w:right w:val="nil"/>
            </w:tcBorders>
          </w:tcPr>
          <w:p w:rsidR="00226ECF" w:rsidRDefault="00226ECF" w:rsidP="000A11C9">
            <w:pPr>
              <w:pStyle w:val="a3"/>
              <w:jc w:val="left"/>
              <w:rPr>
                <w:rFonts w:ascii="Times New Roman" w:hAnsi="Times New Roman" w:cs="Times New Roman"/>
                <w:sz w:val="24"/>
                <w:szCs w:val="24"/>
              </w:rPr>
            </w:pPr>
          </w:p>
        </w:tc>
        <w:tc>
          <w:tcPr>
            <w:tcW w:w="7371" w:type="dxa"/>
            <w:vMerge/>
            <w:tcBorders>
              <w:left w:val="single" w:sz="4" w:space="0" w:color="auto"/>
              <w:bottom w:val="single" w:sz="4" w:space="0" w:color="auto"/>
            </w:tcBorders>
          </w:tcPr>
          <w:p w:rsidR="00226ECF" w:rsidRPr="000A11C9" w:rsidRDefault="00226ECF" w:rsidP="000C4828">
            <w:pPr>
              <w:pStyle w:val="a3"/>
              <w:rPr>
                <w:rFonts w:ascii="Times New Roman" w:hAnsi="Times New Roman" w:cs="Times New Roman"/>
                <w:sz w:val="24"/>
                <w:szCs w:val="24"/>
              </w:rPr>
            </w:pPr>
          </w:p>
        </w:tc>
      </w:tr>
    </w:tbl>
    <w:p w:rsidR="00C16BCC" w:rsidRPr="00DD6EF5" w:rsidRDefault="00C16BCC" w:rsidP="00A50D22">
      <w:pPr>
        <w:spacing w:after="0" w:line="240" w:lineRule="atLeast"/>
        <w:jc w:val="both"/>
        <w:rPr>
          <w:rFonts w:ascii="Times New Roman" w:hAnsi="Times New Roman" w:cs="Times New Roman"/>
          <w:sz w:val="24"/>
          <w:szCs w:val="24"/>
          <w:lang w:val="ru-RU"/>
        </w:rPr>
      </w:pPr>
    </w:p>
    <w:p w:rsidR="00C16BCC" w:rsidRPr="000A11C9" w:rsidRDefault="00C16BCC" w:rsidP="00A50D22">
      <w:pPr>
        <w:pStyle w:val="a4"/>
        <w:numPr>
          <w:ilvl w:val="0"/>
          <w:numId w:val="5"/>
        </w:numPr>
        <w:spacing w:line="240" w:lineRule="atLeast"/>
        <w:jc w:val="both"/>
        <w:outlineLvl w:val="2"/>
        <w:rPr>
          <w:b/>
          <w:bCs/>
        </w:rPr>
      </w:pPr>
      <w:r w:rsidRPr="000A11C9">
        <w:rPr>
          <w:b/>
          <w:bCs/>
        </w:rPr>
        <w:t>Формы организации учебной деятельности учащихся:</w:t>
      </w:r>
    </w:p>
    <w:p w:rsidR="00C16BCC" w:rsidRPr="000A11C9" w:rsidRDefault="00C16BCC" w:rsidP="00A50D22">
      <w:pPr>
        <w:pStyle w:val="a4"/>
        <w:tabs>
          <w:tab w:val="left" w:pos="1590"/>
        </w:tabs>
        <w:spacing w:line="240" w:lineRule="atLeast"/>
        <w:ind w:left="1080"/>
        <w:jc w:val="both"/>
        <w:outlineLvl w:val="2"/>
        <w:rPr>
          <w:bCs/>
          <w:iCs/>
        </w:rPr>
      </w:pPr>
      <w:r w:rsidRPr="000A11C9">
        <w:rPr>
          <w:bCs/>
        </w:rPr>
        <w:t xml:space="preserve">- </w:t>
      </w:r>
      <w:r w:rsidRPr="000A11C9">
        <w:rPr>
          <w:bCs/>
          <w:iCs/>
        </w:rPr>
        <w:t>фронтальная;</w:t>
      </w:r>
    </w:p>
    <w:p w:rsidR="00C16BCC" w:rsidRPr="000A11C9" w:rsidRDefault="00C16BCC" w:rsidP="00A50D22">
      <w:pPr>
        <w:pStyle w:val="a4"/>
        <w:spacing w:line="240" w:lineRule="atLeast"/>
        <w:jc w:val="both"/>
        <w:outlineLvl w:val="2"/>
        <w:rPr>
          <w:bCs/>
          <w:iCs/>
        </w:rPr>
      </w:pPr>
      <w:r w:rsidRPr="000A11C9">
        <w:rPr>
          <w:bCs/>
          <w:iCs/>
        </w:rPr>
        <w:t>- индивидуальная;</w:t>
      </w:r>
    </w:p>
    <w:p w:rsidR="00C16BCC" w:rsidRPr="000A11C9" w:rsidRDefault="00C16BCC" w:rsidP="00A50D22">
      <w:pPr>
        <w:pStyle w:val="a4"/>
        <w:spacing w:line="240" w:lineRule="atLeast"/>
        <w:jc w:val="both"/>
        <w:outlineLvl w:val="2"/>
        <w:rPr>
          <w:bCs/>
          <w:iCs/>
        </w:rPr>
      </w:pPr>
      <w:r w:rsidRPr="000A11C9">
        <w:rPr>
          <w:bCs/>
          <w:iCs/>
        </w:rPr>
        <w:t>- групповая (парная, кооперативно – групповая, дифференцированно – групповая, индивидуально – групповая);</w:t>
      </w:r>
    </w:p>
    <w:p w:rsidR="00C16BCC" w:rsidRPr="000A11C9" w:rsidRDefault="00C16BCC" w:rsidP="00A50D22">
      <w:pPr>
        <w:pStyle w:val="a4"/>
        <w:spacing w:line="240" w:lineRule="atLeast"/>
        <w:jc w:val="both"/>
        <w:outlineLvl w:val="2"/>
        <w:rPr>
          <w:bCs/>
          <w:iCs/>
        </w:rPr>
      </w:pPr>
      <w:r w:rsidRPr="000A11C9">
        <w:rPr>
          <w:bCs/>
          <w:iCs/>
        </w:rPr>
        <w:t>- дистанционные электронные уроки.</w:t>
      </w:r>
    </w:p>
    <w:p w:rsidR="00C16BCC" w:rsidRPr="000A11C9" w:rsidRDefault="00C16BCC" w:rsidP="00A50D22">
      <w:pPr>
        <w:pStyle w:val="a4"/>
        <w:numPr>
          <w:ilvl w:val="0"/>
          <w:numId w:val="5"/>
        </w:numPr>
        <w:spacing w:line="240" w:lineRule="atLeast"/>
        <w:jc w:val="both"/>
        <w:rPr>
          <w:b/>
        </w:rPr>
      </w:pPr>
      <w:r w:rsidRPr="000A11C9">
        <w:rPr>
          <w:b/>
        </w:rPr>
        <w:t>Основные виды учебной деятельности:</w:t>
      </w:r>
    </w:p>
    <w:p w:rsidR="00F05B4F" w:rsidRPr="00DD6EF5" w:rsidRDefault="00C16BCC" w:rsidP="00DD6EF5">
      <w:pPr>
        <w:pStyle w:val="a4"/>
        <w:spacing w:line="240" w:lineRule="atLeast"/>
        <w:jc w:val="both"/>
      </w:pPr>
      <w:proofErr w:type="gramStart"/>
      <w:r w:rsidRPr="000A11C9">
        <w:t>пересказ близко к тексту, составление рассказа по плану, собеседование, выборочное объяснительное чтение текста учебной книги, работа с исторической картой, картиной, схемами, «Лентой времени», составление рассказа по рисунку, просмотр и разбор отдельных фрагментов видео, слайдов, экскурсии в музеи, перфокарты, тесты, составление полных ответов на вопросы, анализ письменного источника, словарный диктант, составление характеристики исторического деятеля, поиск необходимой информации из разных источников.</w:t>
      </w:r>
      <w:proofErr w:type="gramEnd"/>
    </w:p>
    <w:sectPr w:rsidR="00F05B4F" w:rsidRPr="00DD6EF5" w:rsidSect="00A50D22">
      <w:type w:val="continuous"/>
      <w:pgSz w:w="11906" w:h="16383"/>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EE9" w:rsidRDefault="00FD2EE9" w:rsidP="001F1616">
      <w:pPr>
        <w:spacing w:after="0" w:line="240" w:lineRule="auto"/>
      </w:pPr>
      <w:r>
        <w:separator/>
      </w:r>
    </w:p>
  </w:endnote>
  <w:endnote w:type="continuationSeparator" w:id="0">
    <w:p w:rsidR="00FD2EE9" w:rsidRDefault="00FD2EE9" w:rsidP="001F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23214"/>
      <w:docPartObj>
        <w:docPartGallery w:val="Page Numbers (Bottom of Page)"/>
        <w:docPartUnique/>
      </w:docPartObj>
    </w:sdtPr>
    <w:sdtContent>
      <w:p w:rsidR="00226ECF" w:rsidRDefault="00327B20">
        <w:pPr>
          <w:pStyle w:val="a7"/>
          <w:jc w:val="center"/>
        </w:pPr>
        <w:r>
          <w:fldChar w:fldCharType="begin"/>
        </w:r>
        <w:r w:rsidR="00226ECF">
          <w:instrText>PAGE   \* MERGEFORMAT</w:instrText>
        </w:r>
        <w:r>
          <w:fldChar w:fldCharType="separate"/>
        </w:r>
        <w:r w:rsidR="0091633F" w:rsidRPr="0091633F">
          <w:rPr>
            <w:noProof/>
            <w:lang w:val="ru-RU"/>
          </w:rPr>
          <w:t>2</w:t>
        </w:r>
        <w:r>
          <w:fldChar w:fldCharType="end"/>
        </w:r>
      </w:p>
    </w:sdtContent>
  </w:sdt>
  <w:p w:rsidR="00226ECF" w:rsidRDefault="00226E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EE9" w:rsidRDefault="00FD2EE9" w:rsidP="001F1616">
      <w:pPr>
        <w:spacing w:after="0" w:line="240" w:lineRule="auto"/>
      </w:pPr>
      <w:r>
        <w:separator/>
      </w:r>
    </w:p>
  </w:footnote>
  <w:footnote w:type="continuationSeparator" w:id="0">
    <w:p w:rsidR="00FD2EE9" w:rsidRDefault="00FD2EE9" w:rsidP="001F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124C33F8"/>
    <w:multiLevelType w:val="hybridMultilevel"/>
    <w:tmpl w:val="19B21D6C"/>
    <w:lvl w:ilvl="0" w:tplc="C4104748">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F18AC"/>
    <w:multiLevelType w:val="multilevel"/>
    <w:tmpl w:val="ACC8EAC2"/>
    <w:lvl w:ilvl="0">
      <w:start w:val="1"/>
      <w:numFmt w:val="decimal"/>
      <w:lvlText w:val="%1."/>
      <w:lvlJc w:val="left"/>
      <w:pPr>
        <w:ind w:left="72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33A03ABE"/>
    <w:multiLevelType w:val="multilevel"/>
    <w:tmpl w:val="9080F0F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7F467778"/>
    <w:multiLevelType w:val="multilevel"/>
    <w:tmpl w:val="ACC8EAC2"/>
    <w:lvl w:ilvl="0">
      <w:start w:val="1"/>
      <w:numFmt w:val="decimal"/>
      <w:lvlText w:val="%1."/>
      <w:lvlJc w:val="left"/>
      <w:pPr>
        <w:ind w:left="72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16D6"/>
    <w:rsid w:val="000051E0"/>
    <w:rsid w:val="0003629D"/>
    <w:rsid w:val="00057CB6"/>
    <w:rsid w:val="00072284"/>
    <w:rsid w:val="00082693"/>
    <w:rsid w:val="000A11C9"/>
    <w:rsid w:val="000C4828"/>
    <w:rsid w:val="001010F7"/>
    <w:rsid w:val="00124CE7"/>
    <w:rsid w:val="00150004"/>
    <w:rsid w:val="001C5329"/>
    <w:rsid w:val="001F07EE"/>
    <w:rsid w:val="001F1616"/>
    <w:rsid w:val="001F653A"/>
    <w:rsid w:val="00226ECF"/>
    <w:rsid w:val="0027725F"/>
    <w:rsid w:val="00294676"/>
    <w:rsid w:val="002D427F"/>
    <w:rsid w:val="003214CE"/>
    <w:rsid w:val="00327B20"/>
    <w:rsid w:val="003932F7"/>
    <w:rsid w:val="003B14F0"/>
    <w:rsid w:val="00405625"/>
    <w:rsid w:val="0042233A"/>
    <w:rsid w:val="00426EBF"/>
    <w:rsid w:val="00436017"/>
    <w:rsid w:val="004408F1"/>
    <w:rsid w:val="00446834"/>
    <w:rsid w:val="00480E02"/>
    <w:rsid w:val="004C0932"/>
    <w:rsid w:val="004C2900"/>
    <w:rsid w:val="004C3C1D"/>
    <w:rsid w:val="004E18DA"/>
    <w:rsid w:val="005262AA"/>
    <w:rsid w:val="00535498"/>
    <w:rsid w:val="005B3FA5"/>
    <w:rsid w:val="005C0BFF"/>
    <w:rsid w:val="006923B8"/>
    <w:rsid w:val="006A6756"/>
    <w:rsid w:val="006D7006"/>
    <w:rsid w:val="006E31BF"/>
    <w:rsid w:val="006E7BD9"/>
    <w:rsid w:val="006F0C18"/>
    <w:rsid w:val="00740D54"/>
    <w:rsid w:val="0074797D"/>
    <w:rsid w:val="00753BCF"/>
    <w:rsid w:val="007873F5"/>
    <w:rsid w:val="00791174"/>
    <w:rsid w:val="007B2F46"/>
    <w:rsid w:val="007F7B4A"/>
    <w:rsid w:val="008420E3"/>
    <w:rsid w:val="0085475E"/>
    <w:rsid w:val="00882AB3"/>
    <w:rsid w:val="008A1EC0"/>
    <w:rsid w:val="008B1E2C"/>
    <w:rsid w:val="008B3CF6"/>
    <w:rsid w:val="008C12F1"/>
    <w:rsid w:val="008E006D"/>
    <w:rsid w:val="008E3490"/>
    <w:rsid w:val="0091633F"/>
    <w:rsid w:val="0095412A"/>
    <w:rsid w:val="00960902"/>
    <w:rsid w:val="0096393E"/>
    <w:rsid w:val="00997198"/>
    <w:rsid w:val="009B5F58"/>
    <w:rsid w:val="009D2945"/>
    <w:rsid w:val="00A50D22"/>
    <w:rsid w:val="00AA692B"/>
    <w:rsid w:val="00AB1396"/>
    <w:rsid w:val="00AF16A7"/>
    <w:rsid w:val="00AF6C96"/>
    <w:rsid w:val="00B246DB"/>
    <w:rsid w:val="00B323CA"/>
    <w:rsid w:val="00BB647E"/>
    <w:rsid w:val="00BC08BE"/>
    <w:rsid w:val="00BC395F"/>
    <w:rsid w:val="00C04778"/>
    <w:rsid w:val="00C15E24"/>
    <w:rsid w:val="00C16BCC"/>
    <w:rsid w:val="00C242E7"/>
    <w:rsid w:val="00CD7DE8"/>
    <w:rsid w:val="00CE1BC0"/>
    <w:rsid w:val="00D02102"/>
    <w:rsid w:val="00D216D6"/>
    <w:rsid w:val="00D4560A"/>
    <w:rsid w:val="00DB03FA"/>
    <w:rsid w:val="00DB4451"/>
    <w:rsid w:val="00DD6EF5"/>
    <w:rsid w:val="00DE2CED"/>
    <w:rsid w:val="00E229CC"/>
    <w:rsid w:val="00E52004"/>
    <w:rsid w:val="00E579D6"/>
    <w:rsid w:val="00E63B20"/>
    <w:rsid w:val="00E67FA5"/>
    <w:rsid w:val="00E94564"/>
    <w:rsid w:val="00EE2A5D"/>
    <w:rsid w:val="00EF25D3"/>
    <w:rsid w:val="00F019CA"/>
    <w:rsid w:val="00F021AA"/>
    <w:rsid w:val="00F05B4F"/>
    <w:rsid w:val="00F26E1F"/>
    <w:rsid w:val="00F57F9A"/>
    <w:rsid w:val="00F857B8"/>
    <w:rsid w:val="00FA5680"/>
    <w:rsid w:val="00FA7D5B"/>
    <w:rsid w:val="00FD2EE9"/>
    <w:rsid w:val="00FF2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02"/>
    <w:rPr>
      <w:lang w:val="en-US"/>
    </w:rPr>
  </w:style>
  <w:style w:type="paragraph" w:styleId="1">
    <w:name w:val="heading 1"/>
    <w:basedOn w:val="a"/>
    <w:next w:val="a"/>
    <w:link w:val="10"/>
    <w:uiPriority w:val="99"/>
    <w:qFormat/>
    <w:rsid w:val="009D2945"/>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480E02"/>
    <w:pPr>
      <w:widowControl w:val="0"/>
      <w:autoSpaceDE w:val="0"/>
      <w:autoSpaceDN w:val="0"/>
      <w:adjustRightInd w:val="0"/>
      <w:spacing w:after="0" w:line="240" w:lineRule="auto"/>
      <w:jc w:val="both"/>
    </w:pPr>
    <w:rPr>
      <w:rFonts w:ascii="Arial" w:eastAsiaTheme="minorEastAsia" w:hAnsi="Arial" w:cs="Arial"/>
      <w:sz w:val="20"/>
      <w:szCs w:val="20"/>
      <w:lang w:val="ru-RU" w:eastAsia="ru-RU"/>
    </w:rPr>
  </w:style>
  <w:style w:type="paragraph" w:styleId="a4">
    <w:name w:val="List Paragraph"/>
    <w:basedOn w:val="a"/>
    <w:uiPriority w:val="34"/>
    <w:qFormat/>
    <w:rsid w:val="004C3C1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C3C1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C3C1D"/>
    <w:pPr>
      <w:spacing w:after="0" w:line="240" w:lineRule="auto"/>
      <w:ind w:left="720" w:firstLine="700"/>
      <w:jc w:val="both"/>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9"/>
    <w:rsid w:val="009D2945"/>
    <w:rPr>
      <w:rFonts w:ascii="Arial" w:eastAsia="Times New Roman" w:hAnsi="Arial" w:cs="Arial"/>
      <w:b/>
      <w:bCs/>
      <w:sz w:val="24"/>
      <w:szCs w:val="24"/>
      <w:u w:val="single"/>
      <w:lang w:eastAsia="ru-RU"/>
    </w:rPr>
  </w:style>
  <w:style w:type="paragraph" w:styleId="a5">
    <w:name w:val="header"/>
    <w:basedOn w:val="a"/>
    <w:link w:val="a6"/>
    <w:uiPriority w:val="99"/>
    <w:unhideWhenUsed/>
    <w:rsid w:val="001F16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616"/>
    <w:rPr>
      <w:lang w:val="en-US"/>
    </w:rPr>
  </w:style>
  <w:style w:type="paragraph" w:styleId="a7">
    <w:name w:val="footer"/>
    <w:basedOn w:val="a"/>
    <w:link w:val="a8"/>
    <w:uiPriority w:val="99"/>
    <w:unhideWhenUsed/>
    <w:rsid w:val="001F16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616"/>
    <w:rPr>
      <w:lang w:val="en-US"/>
    </w:rPr>
  </w:style>
  <w:style w:type="paragraph" w:styleId="a9">
    <w:name w:val="Balloon Text"/>
    <w:basedOn w:val="a"/>
    <w:link w:val="aa"/>
    <w:uiPriority w:val="99"/>
    <w:semiHidden/>
    <w:unhideWhenUsed/>
    <w:rsid w:val="00882A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2AB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02"/>
    <w:rPr>
      <w:lang w:val="en-US"/>
    </w:rPr>
  </w:style>
  <w:style w:type="paragraph" w:styleId="1">
    <w:name w:val="heading 1"/>
    <w:basedOn w:val="a"/>
    <w:next w:val="a"/>
    <w:link w:val="10"/>
    <w:uiPriority w:val="99"/>
    <w:qFormat/>
    <w:rsid w:val="009D2945"/>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480E02"/>
    <w:pPr>
      <w:widowControl w:val="0"/>
      <w:autoSpaceDE w:val="0"/>
      <w:autoSpaceDN w:val="0"/>
      <w:adjustRightInd w:val="0"/>
      <w:spacing w:after="0" w:line="240" w:lineRule="auto"/>
      <w:jc w:val="both"/>
    </w:pPr>
    <w:rPr>
      <w:rFonts w:ascii="Arial" w:eastAsiaTheme="minorEastAsia" w:hAnsi="Arial" w:cs="Arial"/>
      <w:sz w:val="20"/>
      <w:szCs w:val="20"/>
      <w:lang w:val="ru-RU" w:eastAsia="ru-RU"/>
    </w:rPr>
  </w:style>
  <w:style w:type="paragraph" w:styleId="a4">
    <w:name w:val="List Paragraph"/>
    <w:basedOn w:val="a"/>
    <w:uiPriority w:val="34"/>
    <w:qFormat/>
    <w:rsid w:val="004C3C1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C3C1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C3C1D"/>
    <w:pPr>
      <w:spacing w:after="0" w:line="240" w:lineRule="auto"/>
      <w:ind w:left="720" w:firstLine="700"/>
      <w:jc w:val="both"/>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9"/>
    <w:rsid w:val="009D2945"/>
    <w:rPr>
      <w:rFonts w:ascii="Arial" w:eastAsia="Times New Roman" w:hAnsi="Arial" w:cs="Arial"/>
      <w:b/>
      <w:bCs/>
      <w:sz w:val="24"/>
      <w:szCs w:val="24"/>
      <w:u w:val="single"/>
      <w:lang w:eastAsia="ru-RU"/>
    </w:rPr>
  </w:style>
</w:styles>
</file>

<file path=word/webSettings.xml><?xml version="1.0" encoding="utf-8"?>
<w:webSettings xmlns:r="http://schemas.openxmlformats.org/officeDocument/2006/relationships" xmlns:w="http://schemas.openxmlformats.org/wordprocessingml/2006/main">
  <w:divs>
    <w:div w:id="100955545">
      <w:bodyDiv w:val="1"/>
      <w:marLeft w:val="0"/>
      <w:marRight w:val="0"/>
      <w:marTop w:val="0"/>
      <w:marBottom w:val="0"/>
      <w:divBdr>
        <w:top w:val="none" w:sz="0" w:space="0" w:color="auto"/>
        <w:left w:val="none" w:sz="0" w:space="0" w:color="auto"/>
        <w:bottom w:val="none" w:sz="0" w:space="0" w:color="auto"/>
        <w:right w:val="none" w:sz="0" w:space="0" w:color="auto"/>
      </w:divBdr>
    </w:div>
    <w:div w:id="6800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93a"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7f41393a" TargetMode="External"/><Relationship Id="rId7" Type="http://schemas.openxmlformats.org/officeDocument/2006/relationships/endnotes" Target="endnote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393a" TargetMode="External"/><Relationship Id="rId20" Type="http://schemas.openxmlformats.org/officeDocument/2006/relationships/hyperlink" Target="https://m.edsoo.ru/7f4139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93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95" Type="http://schemas.microsoft.com/office/2007/relationships/stylesWithEffects" Target="stylesWithEffects.xml"/><Relationship Id="rId10" Type="http://schemas.openxmlformats.org/officeDocument/2006/relationships/hyperlink" Target="https://m.edsoo.ru/7f41393a" TargetMode="External"/><Relationship Id="rId19" Type="http://schemas.openxmlformats.org/officeDocument/2006/relationships/hyperlink" Target="https://m.edsoo.ru/7f41393a" TargetMode="External"/><Relationship Id="rId4" Type="http://schemas.openxmlformats.org/officeDocument/2006/relationships/settings" Target="settings.xml"/><Relationship Id="rId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C3BF-C119-4BA7-BEDD-66416D42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19596</Words>
  <Characters>111698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898</cp:lastModifiedBy>
  <cp:revision>4</cp:revision>
  <cp:lastPrinted>2023-09-26T15:21:00Z</cp:lastPrinted>
  <dcterms:created xsi:type="dcterms:W3CDTF">2025-03-09T16:46:00Z</dcterms:created>
  <dcterms:modified xsi:type="dcterms:W3CDTF">2025-03-09T17:32:00Z</dcterms:modified>
</cp:coreProperties>
</file>