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C3A" w:rsidRPr="00F87C3A" w:rsidRDefault="00F87C3A" w:rsidP="00F87C3A">
      <w:pPr>
        <w:pStyle w:val="a7"/>
        <w:jc w:val="center"/>
        <w:rPr>
          <w:rStyle w:val="FontStyle11"/>
          <w:sz w:val="26"/>
          <w:szCs w:val="26"/>
        </w:rPr>
      </w:pPr>
      <w:r w:rsidRPr="00F87C3A">
        <w:rPr>
          <w:rStyle w:val="FontStyle11"/>
          <w:sz w:val="26"/>
          <w:szCs w:val="26"/>
        </w:rPr>
        <w:t>ГКОУ  "Специальная (коррекционная) общеобразовательная</w:t>
      </w:r>
    </w:p>
    <w:p w:rsidR="00F87C3A" w:rsidRPr="00F87C3A" w:rsidRDefault="00F87C3A" w:rsidP="00F87C3A">
      <w:pPr>
        <w:pStyle w:val="a7"/>
        <w:jc w:val="center"/>
        <w:rPr>
          <w:rStyle w:val="FontStyle11"/>
          <w:sz w:val="26"/>
          <w:szCs w:val="26"/>
        </w:rPr>
      </w:pPr>
      <w:r w:rsidRPr="00F87C3A">
        <w:rPr>
          <w:rStyle w:val="FontStyle11"/>
          <w:sz w:val="26"/>
          <w:szCs w:val="26"/>
        </w:rPr>
        <w:t xml:space="preserve"> школа - интернат № 25"</w:t>
      </w:r>
    </w:p>
    <w:tbl>
      <w:tblPr>
        <w:tblpPr w:leftFromText="180" w:rightFromText="180" w:vertAnchor="text" w:horzAnchor="margin" w:tblpX="-244" w:tblpY="47"/>
        <w:tblW w:w="897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51"/>
        <w:gridCol w:w="4820"/>
      </w:tblGrid>
      <w:tr w:rsidR="00F87C3A" w:rsidRPr="00F87C3A" w:rsidTr="004240E6">
        <w:trPr>
          <w:trHeight w:val="2682"/>
        </w:trPr>
        <w:tc>
          <w:tcPr>
            <w:tcW w:w="4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C3A" w:rsidRPr="00F87C3A" w:rsidRDefault="00F87C3A" w:rsidP="004240E6">
            <w:pPr>
              <w:pStyle w:val="a7"/>
              <w:jc w:val="center"/>
              <w:rPr>
                <w:rStyle w:val="FontStyle12"/>
                <w:rFonts w:ascii="Times New Roman" w:hAnsi="Times New Roman" w:cs="Times New Roman"/>
                <w:b/>
              </w:rPr>
            </w:pPr>
          </w:p>
          <w:p w:rsidR="00F87C3A" w:rsidRPr="00F87C3A" w:rsidRDefault="00F87C3A" w:rsidP="004240E6">
            <w:pPr>
              <w:pStyle w:val="a7"/>
              <w:jc w:val="center"/>
              <w:rPr>
                <w:rStyle w:val="FontStyle12"/>
                <w:rFonts w:ascii="Times New Roman" w:hAnsi="Times New Roman" w:cs="Times New Roman"/>
                <w:b/>
              </w:rPr>
            </w:pPr>
            <w:r w:rsidRPr="00F87C3A">
              <w:rPr>
                <w:rStyle w:val="FontStyle12"/>
                <w:rFonts w:ascii="Times New Roman" w:hAnsi="Times New Roman" w:cs="Times New Roman"/>
                <w:b/>
              </w:rPr>
              <w:t>РАССМОТРЕНО</w:t>
            </w:r>
          </w:p>
          <w:p w:rsidR="00F87C3A" w:rsidRPr="00F87C3A" w:rsidRDefault="00F87C3A" w:rsidP="004240E6">
            <w:pPr>
              <w:pStyle w:val="a7"/>
              <w:jc w:val="center"/>
              <w:rPr>
                <w:rStyle w:val="FontStyle12"/>
                <w:rFonts w:ascii="Times New Roman" w:hAnsi="Times New Roman" w:cs="Times New Roman"/>
              </w:rPr>
            </w:pPr>
            <w:r w:rsidRPr="00F87C3A">
              <w:rPr>
                <w:rStyle w:val="FontStyle12"/>
                <w:rFonts w:ascii="Times New Roman" w:hAnsi="Times New Roman" w:cs="Times New Roman"/>
              </w:rPr>
              <w:t>на заседании методического объединения начальных классов</w:t>
            </w:r>
          </w:p>
          <w:p w:rsidR="00F87C3A" w:rsidRPr="00F87C3A" w:rsidRDefault="00F87C3A" w:rsidP="004240E6">
            <w:pPr>
              <w:pStyle w:val="a7"/>
              <w:jc w:val="center"/>
              <w:rPr>
                <w:rStyle w:val="FontStyle12"/>
                <w:rFonts w:ascii="Times New Roman" w:hAnsi="Times New Roman" w:cs="Times New Roman"/>
              </w:rPr>
            </w:pPr>
          </w:p>
          <w:p w:rsidR="00F87C3A" w:rsidRPr="00F87C3A" w:rsidRDefault="00F87C3A" w:rsidP="004240E6">
            <w:pPr>
              <w:pStyle w:val="a7"/>
              <w:jc w:val="center"/>
              <w:rPr>
                <w:rStyle w:val="FontStyle12"/>
                <w:rFonts w:ascii="Times New Roman" w:hAnsi="Times New Roman" w:cs="Times New Roman"/>
              </w:rPr>
            </w:pPr>
            <w:r w:rsidRPr="00F87C3A">
              <w:rPr>
                <w:rStyle w:val="FontStyle12"/>
                <w:rFonts w:ascii="Times New Roman" w:hAnsi="Times New Roman" w:cs="Times New Roman"/>
              </w:rPr>
              <w:t>Протокол от 30 августа 2021 года №1</w:t>
            </w:r>
          </w:p>
          <w:p w:rsidR="00F87C3A" w:rsidRPr="00F87C3A" w:rsidRDefault="00F87C3A" w:rsidP="004240E6">
            <w:pPr>
              <w:pStyle w:val="a7"/>
              <w:jc w:val="center"/>
              <w:rPr>
                <w:rStyle w:val="FontStyle12"/>
                <w:rFonts w:ascii="Times New Roman" w:hAnsi="Times New Roman" w:cs="Times New Roman"/>
              </w:rPr>
            </w:pPr>
          </w:p>
          <w:p w:rsidR="00F87C3A" w:rsidRPr="00F87C3A" w:rsidRDefault="00F87C3A" w:rsidP="004240E6">
            <w:pPr>
              <w:pStyle w:val="a7"/>
              <w:jc w:val="center"/>
              <w:rPr>
                <w:rStyle w:val="FontStyle12"/>
                <w:rFonts w:ascii="Times New Roman" w:hAnsi="Times New Roman" w:cs="Times New Roman"/>
              </w:rPr>
            </w:pPr>
            <w:r w:rsidRPr="00F87C3A">
              <w:rPr>
                <w:rStyle w:val="FontStyle12"/>
                <w:rFonts w:ascii="Times New Roman" w:hAnsi="Times New Roman" w:cs="Times New Roman"/>
              </w:rPr>
              <w:t>Руководитель МО Падалка Т.Н.</w:t>
            </w:r>
          </w:p>
          <w:p w:rsidR="00F87C3A" w:rsidRPr="00F87C3A" w:rsidRDefault="00F87C3A" w:rsidP="004240E6">
            <w:pPr>
              <w:pStyle w:val="a7"/>
              <w:jc w:val="center"/>
              <w:rPr>
                <w:rStyle w:val="FontStyle12"/>
                <w:rFonts w:ascii="Times New Roman" w:hAnsi="Times New Roman" w:cs="Times New Roman"/>
              </w:rPr>
            </w:pPr>
            <w:r w:rsidRPr="00F87C3A">
              <w:rPr>
                <w:rStyle w:val="FontStyle12"/>
                <w:rFonts w:ascii="Times New Roman" w:hAnsi="Times New Roman" w:cs="Times New Roman"/>
              </w:rPr>
              <w:t>____________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87C3A" w:rsidRPr="00F87C3A" w:rsidRDefault="00F87C3A" w:rsidP="004240E6">
            <w:pPr>
              <w:pStyle w:val="a7"/>
              <w:jc w:val="center"/>
              <w:rPr>
                <w:rStyle w:val="FontStyle12"/>
                <w:rFonts w:ascii="Times New Roman" w:hAnsi="Times New Roman" w:cs="Times New Roman"/>
              </w:rPr>
            </w:pPr>
            <w:r w:rsidRPr="00F87C3A">
              <w:rPr>
                <w:rStyle w:val="FontStyle12"/>
                <w:rFonts w:ascii="Times New Roman" w:hAnsi="Times New Roman" w:cs="Times New Roman"/>
                <w:b/>
              </w:rPr>
              <w:t>"УТВЕРЖДЕНО"</w:t>
            </w:r>
          </w:p>
          <w:p w:rsidR="00F87C3A" w:rsidRPr="00F87C3A" w:rsidRDefault="00F87C3A" w:rsidP="004240E6">
            <w:pPr>
              <w:pStyle w:val="a7"/>
              <w:jc w:val="center"/>
              <w:rPr>
                <w:rStyle w:val="FontStyle12"/>
                <w:rFonts w:ascii="Times New Roman" w:hAnsi="Times New Roman" w:cs="Times New Roman"/>
              </w:rPr>
            </w:pPr>
            <w:r w:rsidRPr="00F87C3A">
              <w:rPr>
                <w:rStyle w:val="FontStyle12"/>
                <w:rFonts w:ascii="Times New Roman" w:hAnsi="Times New Roman" w:cs="Times New Roman"/>
              </w:rPr>
              <w:t>Директор ГКОУ "Специальная (коррекционная) общеобразовательная школа-интернат №25"</w:t>
            </w:r>
          </w:p>
          <w:p w:rsidR="00F87C3A" w:rsidRPr="00F87C3A" w:rsidRDefault="00F87C3A" w:rsidP="004240E6">
            <w:pPr>
              <w:pStyle w:val="a7"/>
              <w:jc w:val="center"/>
              <w:rPr>
                <w:rStyle w:val="FontStyle12"/>
                <w:rFonts w:ascii="Times New Roman" w:hAnsi="Times New Roman" w:cs="Times New Roman"/>
              </w:rPr>
            </w:pPr>
          </w:p>
          <w:p w:rsidR="00F87C3A" w:rsidRPr="00F87C3A" w:rsidRDefault="00F87C3A" w:rsidP="004240E6">
            <w:pPr>
              <w:pStyle w:val="a7"/>
              <w:jc w:val="center"/>
              <w:rPr>
                <w:rStyle w:val="FontStyle12"/>
                <w:rFonts w:ascii="Times New Roman" w:hAnsi="Times New Roman" w:cs="Times New Roman"/>
              </w:rPr>
            </w:pPr>
            <w:r w:rsidRPr="00F87C3A">
              <w:rPr>
                <w:rStyle w:val="FontStyle12"/>
                <w:rFonts w:ascii="Times New Roman" w:hAnsi="Times New Roman" w:cs="Times New Roman"/>
              </w:rPr>
              <w:t xml:space="preserve">______________ </w:t>
            </w:r>
            <w:proofErr w:type="spellStart"/>
            <w:r w:rsidRPr="00F87C3A">
              <w:rPr>
                <w:rStyle w:val="FontStyle12"/>
                <w:rFonts w:ascii="Times New Roman" w:hAnsi="Times New Roman" w:cs="Times New Roman"/>
              </w:rPr>
              <w:t>Жваков</w:t>
            </w:r>
            <w:proofErr w:type="spellEnd"/>
            <w:r w:rsidRPr="00F87C3A">
              <w:rPr>
                <w:rStyle w:val="FontStyle12"/>
                <w:rFonts w:ascii="Times New Roman" w:hAnsi="Times New Roman" w:cs="Times New Roman"/>
              </w:rPr>
              <w:t xml:space="preserve"> А.Ю.</w:t>
            </w:r>
          </w:p>
          <w:p w:rsidR="00F87C3A" w:rsidRPr="00F87C3A" w:rsidRDefault="00F87C3A" w:rsidP="004240E6">
            <w:pPr>
              <w:pStyle w:val="a7"/>
              <w:jc w:val="center"/>
              <w:rPr>
                <w:rStyle w:val="FontStyle12"/>
                <w:rFonts w:ascii="Times New Roman" w:hAnsi="Times New Roman" w:cs="Times New Roman"/>
              </w:rPr>
            </w:pPr>
          </w:p>
          <w:p w:rsidR="00F87C3A" w:rsidRPr="00F87C3A" w:rsidRDefault="00F87C3A" w:rsidP="004240E6">
            <w:pPr>
              <w:pStyle w:val="a7"/>
              <w:jc w:val="center"/>
              <w:rPr>
                <w:rStyle w:val="FontStyle12"/>
                <w:rFonts w:ascii="Times New Roman" w:hAnsi="Times New Roman" w:cs="Times New Roman"/>
              </w:rPr>
            </w:pPr>
          </w:p>
          <w:p w:rsidR="00F87C3A" w:rsidRPr="00F87C3A" w:rsidRDefault="00F87C3A" w:rsidP="004240E6">
            <w:pPr>
              <w:pStyle w:val="a7"/>
              <w:jc w:val="center"/>
              <w:rPr>
                <w:rStyle w:val="FontStyle12"/>
                <w:rFonts w:ascii="Times New Roman" w:hAnsi="Times New Roman" w:cs="Times New Roman"/>
              </w:rPr>
            </w:pPr>
            <w:r w:rsidRPr="00F87C3A">
              <w:rPr>
                <w:rStyle w:val="FontStyle12"/>
                <w:rFonts w:ascii="Times New Roman" w:hAnsi="Times New Roman" w:cs="Times New Roman"/>
              </w:rPr>
              <w:t>Приказ № 195 от "31" августа 2021 года</w:t>
            </w:r>
          </w:p>
          <w:p w:rsidR="00F87C3A" w:rsidRPr="00F87C3A" w:rsidRDefault="00F87C3A" w:rsidP="004240E6">
            <w:pPr>
              <w:pStyle w:val="a7"/>
              <w:jc w:val="center"/>
              <w:rPr>
                <w:rStyle w:val="FontStyle12"/>
                <w:rFonts w:ascii="Times New Roman" w:hAnsi="Times New Roman" w:cs="Times New Roman"/>
              </w:rPr>
            </w:pPr>
          </w:p>
          <w:p w:rsidR="00F87C3A" w:rsidRPr="00F87C3A" w:rsidRDefault="00F87C3A" w:rsidP="004240E6">
            <w:pPr>
              <w:pStyle w:val="a7"/>
              <w:jc w:val="center"/>
              <w:rPr>
                <w:rStyle w:val="FontStyle12"/>
                <w:rFonts w:ascii="Times New Roman" w:hAnsi="Times New Roman" w:cs="Times New Roman"/>
              </w:rPr>
            </w:pPr>
          </w:p>
          <w:p w:rsidR="00F87C3A" w:rsidRPr="00F87C3A" w:rsidRDefault="00F87C3A" w:rsidP="004240E6">
            <w:pPr>
              <w:pStyle w:val="a7"/>
              <w:jc w:val="center"/>
              <w:rPr>
                <w:rStyle w:val="FontStyle12"/>
                <w:rFonts w:ascii="Times New Roman" w:hAnsi="Times New Roman" w:cs="Times New Roman"/>
              </w:rPr>
            </w:pPr>
          </w:p>
        </w:tc>
      </w:tr>
    </w:tbl>
    <w:p w:rsidR="00F87C3A" w:rsidRPr="00F87C3A" w:rsidRDefault="00F87C3A" w:rsidP="00F87C3A">
      <w:pPr>
        <w:pStyle w:val="Style1"/>
        <w:widowControl/>
        <w:spacing w:line="240" w:lineRule="auto"/>
        <w:ind w:left="672"/>
        <w:jc w:val="left"/>
        <w:rPr>
          <w:rStyle w:val="FontStyle11"/>
        </w:rPr>
      </w:pPr>
    </w:p>
    <w:p w:rsidR="00F87C3A" w:rsidRPr="00F87C3A" w:rsidRDefault="00F87C3A" w:rsidP="00F87C3A">
      <w:pPr>
        <w:pStyle w:val="Style8"/>
        <w:widowControl/>
        <w:spacing w:line="240" w:lineRule="exact"/>
        <w:ind w:right="2966"/>
        <w:jc w:val="left"/>
      </w:pPr>
    </w:p>
    <w:p w:rsidR="00F87C3A" w:rsidRPr="00F87C3A" w:rsidRDefault="00F87C3A" w:rsidP="00F87C3A">
      <w:pPr>
        <w:pStyle w:val="a7"/>
        <w:rPr>
          <w:sz w:val="44"/>
          <w:szCs w:val="44"/>
        </w:rPr>
      </w:pPr>
    </w:p>
    <w:p w:rsidR="00F87C3A" w:rsidRPr="00F87C3A" w:rsidRDefault="00F87C3A" w:rsidP="00F87C3A">
      <w:pPr>
        <w:pStyle w:val="a7"/>
        <w:rPr>
          <w:sz w:val="44"/>
          <w:szCs w:val="44"/>
        </w:rPr>
      </w:pPr>
    </w:p>
    <w:p w:rsidR="00F87C3A" w:rsidRPr="00F87C3A" w:rsidRDefault="00F87C3A" w:rsidP="00F87C3A">
      <w:pPr>
        <w:pStyle w:val="a7"/>
        <w:rPr>
          <w:sz w:val="44"/>
          <w:szCs w:val="44"/>
        </w:rPr>
      </w:pPr>
    </w:p>
    <w:p w:rsidR="00F87C3A" w:rsidRPr="00F87C3A" w:rsidRDefault="00F87C3A" w:rsidP="00F87C3A">
      <w:pPr>
        <w:pStyle w:val="a7"/>
        <w:rPr>
          <w:sz w:val="44"/>
          <w:szCs w:val="44"/>
        </w:rPr>
      </w:pPr>
    </w:p>
    <w:p w:rsidR="00F87C3A" w:rsidRPr="00F87C3A" w:rsidRDefault="00F87C3A" w:rsidP="00F87C3A">
      <w:pPr>
        <w:pStyle w:val="a7"/>
        <w:rPr>
          <w:sz w:val="44"/>
          <w:szCs w:val="44"/>
        </w:rPr>
      </w:pPr>
    </w:p>
    <w:p w:rsidR="00F87C3A" w:rsidRPr="00F87C3A" w:rsidRDefault="00F87C3A" w:rsidP="00F87C3A">
      <w:pPr>
        <w:pStyle w:val="a7"/>
        <w:rPr>
          <w:sz w:val="44"/>
          <w:szCs w:val="44"/>
        </w:rPr>
      </w:pPr>
    </w:p>
    <w:p w:rsidR="00F87C3A" w:rsidRPr="00F87C3A" w:rsidRDefault="00F87C3A" w:rsidP="00F87C3A">
      <w:pPr>
        <w:pStyle w:val="a7"/>
        <w:rPr>
          <w:sz w:val="44"/>
          <w:szCs w:val="44"/>
        </w:rPr>
      </w:pPr>
    </w:p>
    <w:p w:rsidR="00F87C3A" w:rsidRPr="00F87C3A" w:rsidRDefault="00F87C3A" w:rsidP="00F87C3A">
      <w:pPr>
        <w:pStyle w:val="a7"/>
        <w:rPr>
          <w:sz w:val="44"/>
          <w:szCs w:val="44"/>
        </w:rPr>
      </w:pPr>
    </w:p>
    <w:p w:rsidR="00F87C3A" w:rsidRPr="00F87C3A" w:rsidRDefault="00F87C3A" w:rsidP="00F87C3A">
      <w:pPr>
        <w:pStyle w:val="a7"/>
        <w:rPr>
          <w:sz w:val="44"/>
          <w:szCs w:val="44"/>
        </w:rPr>
      </w:pPr>
    </w:p>
    <w:p w:rsidR="00F87C3A" w:rsidRPr="00F87C3A" w:rsidRDefault="00F87C3A" w:rsidP="00F87C3A">
      <w:pPr>
        <w:pStyle w:val="a7"/>
        <w:jc w:val="center"/>
        <w:rPr>
          <w:sz w:val="40"/>
          <w:szCs w:val="40"/>
        </w:rPr>
      </w:pPr>
      <w:r w:rsidRPr="00F87C3A">
        <w:rPr>
          <w:sz w:val="40"/>
          <w:szCs w:val="40"/>
        </w:rPr>
        <w:t>РАБОЧАЯ ПРОГРАММА</w:t>
      </w:r>
    </w:p>
    <w:p w:rsidR="00F87C3A" w:rsidRPr="00F87C3A" w:rsidRDefault="00F87C3A" w:rsidP="00F87C3A">
      <w:pPr>
        <w:pStyle w:val="a7"/>
        <w:jc w:val="center"/>
        <w:rPr>
          <w:sz w:val="44"/>
          <w:szCs w:val="44"/>
        </w:rPr>
      </w:pPr>
      <w:r w:rsidRPr="00F87C3A">
        <w:rPr>
          <w:sz w:val="44"/>
          <w:szCs w:val="44"/>
        </w:rPr>
        <w:t>по учебному предмету</w:t>
      </w:r>
    </w:p>
    <w:p w:rsidR="00F87C3A" w:rsidRPr="00F87C3A" w:rsidRDefault="00F87C3A" w:rsidP="00F87C3A">
      <w:pPr>
        <w:pStyle w:val="a7"/>
        <w:jc w:val="center"/>
        <w:rPr>
          <w:sz w:val="44"/>
          <w:szCs w:val="44"/>
        </w:rPr>
      </w:pPr>
      <w:r w:rsidRPr="00F87C3A">
        <w:rPr>
          <w:sz w:val="44"/>
          <w:szCs w:val="44"/>
        </w:rPr>
        <w:t>"Математика"</w:t>
      </w:r>
    </w:p>
    <w:p w:rsidR="00F87C3A" w:rsidRPr="00F87C3A" w:rsidRDefault="00F87C3A" w:rsidP="00F87C3A">
      <w:pPr>
        <w:pStyle w:val="a7"/>
        <w:jc w:val="center"/>
        <w:rPr>
          <w:sz w:val="44"/>
          <w:szCs w:val="44"/>
        </w:rPr>
      </w:pPr>
      <w:r w:rsidRPr="00F87C3A">
        <w:rPr>
          <w:sz w:val="44"/>
          <w:szCs w:val="44"/>
        </w:rPr>
        <w:t>3 "в"  класс</w:t>
      </w:r>
    </w:p>
    <w:p w:rsidR="00F87C3A" w:rsidRPr="00F87C3A" w:rsidRDefault="00F87C3A" w:rsidP="00F87C3A">
      <w:pPr>
        <w:pStyle w:val="a7"/>
        <w:jc w:val="center"/>
        <w:rPr>
          <w:sz w:val="44"/>
          <w:szCs w:val="44"/>
        </w:rPr>
      </w:pPr>
      <w:r w:rsidRPr="00F87C3A">
        <w:rPr>
          <w:sz w:val="44"/>
          <w:szCs w:val="44"/>
        </w:rPr>
        <w:t xml:space="preserve">на 2021 -2022  учебный год </w:t>
      </w:r>
    </w:p>
    <w:p w:rsidR="00F87C3A" w:rsidRPr="00F87C3A" w:rsidRDefault="00F87C3A" w:rsidP="00F87C3A">
      <w:pPr>
        <w:pStyle w:val="a7"/>
        <w:jc w:val="center"/>
        <w:rPr>
          <w:sz w:val="44"/>
          <w:szCs w:val="44"/>
        </w:rPr>
      </w:pPr>
    </w:p>
    <w:p w:rsidR="00F87C3A" w:rsidRPr="00F87C3A" w:rsidRDefault="00F87C3A" w:rsidP="00F87C3A">
      <w:pPr>
        <w:pStyle w:val="a7"/>
        <w:jc w:val="center"/>
        <w:rPr>
          <w:sz w:val="44"/>
          <w:szCs w:val="44"/>
        </w:rPr>
      </w:pPr>
    </w:p>
    <w:p w:rsidR="00F87C3A" w:rsidRPr="00F87C3A" w:rsidRDefault="00F87C3A" w:rsidP="00F87C3A">
      <w:pPr>
        <w:pStyle w:val="a7"/>
        <w:jc w:val="center"/>
        <w:rPr>
          <w:sz w:val="44"/>
          <w:szCs w:val="44"/>
        </w:rPr>
      </w:pPr>
      <w:r w:rsidRPr="00F87C3A">
        <w:rPr>
          <w:sz w:val="44"/>
          <w:szCs w:val="44"/>
        </w:rPr>
        <w:t>учитель Рощина Светлана Викторовна</w:t>
      </w:r>
    </w:p>
    <w:p w:rsidR="00F87C3A" w:rsidRPr="00F87C3A" w:rsidRDefault="00F87C3A" w:rsidP="00F87C3A">
      <w:pPr>
        <w:pStyle w:val="a7"/>
        <w:jc w:val="center"/>
        <w:rPr>
          <w:sz w:val="44"/>
          <w:szCs w:val="44"/>
        </w:rPr>
      </w:pPr>
    </w:p>
    <w:p w:rsidR="00F87C3A" w:rsidRPr="00F87C3A" w:rsidRDefault="00F87C3A" w:rsidP="00F87C3A">
      <w:pPr>
        <w:ind w:left="708" w:firstLine="708"/>
        <w:rPr>
          <w:rFonts w:ascii="Times New Roman" w:hAnsi="Times New Roman" w:cs="Times New Roman"/>
          <w:sz w:val="36"/>
          <w:szCs w:val="36"/>
        </w:rPr>
      </w:pPr>
      <w:r w:rsidRPr="00F87C3A">
        <w:rPr>
          <w:rFonts w:ascii="Times New Roman" w:hAnsi="Times New Roman" w:cs="Times New Roman"/>
          <w:sz w:val="36"/>
          <w:szCs w:val="36"/>
        </w:rPr>
        <w:t>соответствие занимаемой должности</w:t>
      </w:r>
    </w:p>
    <w:p w:rsidR="00F87C3A" w:rsidRPr="00F87C3A" w:rsidRDefault="00F87C3A" w:rsidP="00F87C3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87C3A" w:rsidRPr="00F87C3A" w:rsidRDefault="00F87C3A" w:rsidP="00F87C3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87C3A" w:rsidRDefault="00F87C3A" w:rsidP="00F87C3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87C3A" w:rsidRPr="00F87C3A" w:rsidRDefault="00F87C3A" w:rsidP="00F87C3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87C3A" w:rsidRPr="00F87C3A" w:rsidRDefault="00F87C3A" w:rsidP="00F87C3A">
      <w:pPr>
        <w:pStyle w:val="a7"/>
        <w:jc w:val="center"/>
        <w:rPr>
          <w:sz w:val="28"/>
          <w:szCs w:val="28"/>
        </w:rPr>
      </w:pPr>
      <w:r w:rsidRPr="00F87C3A">
        <w:rPr>
          <w:sz w:val="28"/>
          <w:szCs w:val="28"/>
        </w:rPr>
        <w:t>с. Красногвардейское</w:t>
      </w:r>
    </w:p>
    <w:p w:rsidR="00F87C3A" w:rsidRDefault="00F87C3A" w:rsidP="005F6A5A">
      <w:pPr>
        <w:pStyle w:val="a7"/>
        <w:jc w:val="center"/>
        <w:rPr>
          <w:sz w:val="28"/>
          <w:szCs w:val="28"/>
        </w:rPr>
      </w:pPr>
      <w:r w:rsidRPr="00F87C3A">
        <w:rPr>
          <w:sz w:val="28"/>
          <w:szCs w:val="28"/>
        </w:rPr>
        <w:t>2021 г.</w:t>
      </w:r>
    </w:p>
    <w:p w:rsidR="005F6A5A" w:rsidRPr="00F87C3A" w:rsidRDefault="005F6A5A" w:rsidP="005F6A5A">
      <w:pPr>
        <w:pStyle w:val="a7"/>
        <w:jc w:val="center"/>
        <w:rPr>
          <w:sz w:val="28"/>
          <w:szCs w:val="28"/>
        </w:rPr>
      </w:pPr>
    </w:p>
    <w:p w:rsidR="008A0811" w:rsidRPr="00A73DCB" w:rsidRDefault="008A0811" w:rsidP="00A73DCB">
      <w:pPr>
        <w:pStyle w:val="a7"/>
        <w:rPr>
          <w:rFonts w:eastAsia="Calibri"/>
          <w:b/>
        </w:rPr>
      </w:pPr>
      <w:r w:rsidRPr="00A73DCB">
        <w:rPr>
          <w:b/>
          <w:bCs/>
        </w:rPr>
        <w:lastRenderedPageBreak/>
        <w:t xml:space="preserve">1. ПЛАНИРУЕМЫЕ </w:t>
      </w:r>
      <w:r w:rsidRPr="00A73DCB">
        <w:rPr>
          <w:rFonts w:eastAsia="Calibri"/>
          <w:b/>
        </w:rPr>
        <w:t xml:space="preserve">РЕЗУЛЬТАТЫ ОСВОЕНИЯ УЧЕБНОГО ПРЕДМЕТА </w:t>
      </w:r>
    </w:p>
    <w:p w:rsidR="008A0811" w:rsidRPr="00A73DCB" w:rsidRDefault="008A0811" w:rsidP="00A73DCB">
      <w:pPr>
        <w:pStyle w:val="a7"/>
        <w:rPr>
          <w:b/>
          <w:bCs/>
        </w:rPr>
      </w:pPr>
      <w:r w:rsidRPr="00A73DCB">
        <w:rPr>
          <w:b/>
          <w:bCs/>
        </w:rPr>
        <w:t>1.1. Личностные результаты</w:t>
      </w:r>
    </w:p>
    <w:p w:rsidR="002A033A" w:rsidRPr="00A73DCB" w:rsidRDefault="002A033A" w:rsidP="00A73DCB">
      <w:pPr>
        <w:pStyle w:val="a7"/>
        <w:rPr>
          <w:lang w:eastAsia="ar-SA"/>
        </w:rPr>
      </w:pPr>
      <w:r w:rsidRPr="00A73DCB">
        <w:rPr>
          <w:lang w:eastAsia="ar-SA"/>
        </w:rPr>
        <w:t>Целостное восприятие окружающего мира.</w:t>
      </w:r>
    </w:p>
    <w:p w:rsidR="002A033A" w:rsidRPr="00A73DCB" w:rsidRDefault="002A033A" w:rsidP="00A73DCB">
      <w:pPr>
        <w:pStyle w:val="a7"/>
        <w:rPr>
          <w:lang w:eastAsia="ar-SA"/>
        </w:rPr>
      </w:pPr>
      <w:r w:rsidRPr="00A73DCB">
        <w:rPr>
          <w:lang w:eastAsia="ar-SA"/>
        </w:rPr>
        <w:t>Рефлексивная самооценка, умение анализировать свои действия.</w:t>
      </w:r>
    </w:p>
    <w:p w:rsidR="002A033A" w:rsidRPr="00A73DCB" w:rsidRDefault="002A033A" w:rsidP="00A73DCB">
      <w:pPr>
        <w:pStyle w:val="a7"/>
        <w:rPr>
          <w:lang w:eastAsia="ar-SA"/>
        </w:rPr>
      </w:pPr>
      <w:r w:rsidRPr="00A73DCB">
        <w:rPr>
          <w:lang w:eastAsia="ar-SA"/>
        </w:rPr>
        <w:t xml:space="preserve">Навыки сотрудничества </w:t>
      </w:r>
      <w:r w:rsidR="0076555A" w:rsidRPr="00A73DCB">
        <w:rPr>
          <w:lang w:eastAsia="ar-SA"/>
        </w:rPr>
        <w:t>с</w:t>
      </w:r>
      <w:r w:rsidRPr="00A73DCB">
        <w:rPr>
          <w:lang w:eastAsia="ar-SA"/>
        </w:rPr>
        <w:t xml:space="preserve"> взрослыми и сверстниками.</w:t>
      </w:r>
    </w:p>
    <w:p w:rsidR="00C80D4D" w:rsidRPr="00A73DCB" w:rsidRDefault="002A033A" w:rsidP="00A73DCB">
      <w:pPr>
        <w:pStyle w:val="a7"/>
        <w:rPr>
          <w:lang w:eastAsia="ar-SA"/>
        </w:rPr>
      </w:pPr>
      <w:r w:rsidRPr="00A73DCB">
        <w:rPr>
          <w:lang w:eastAsia="ar-SA"/>
        </w:rPr>
        <w:t>Установка на здоровый образ жизни, наличие мотивации к творческому труду, к работе на результат.</w:t>
      </w:r>
    </w:p>
    <w:p w:rsidR="008A0811" w:rsidRPr="00A73DCB" w:rsidRDefault="008A0811" w:rsidP="00A73DCB">
      <w:pPr>
        <w:pStyle w:val="a7"/>
        <w:rPr>
          <w:rFonts w:eastAsia="Calibri"/>
          <w:b/>
        </w:rPr>
      </w:pPr>
      <w:r w:rsidRPr="00A73DCB">
        <w:rPr>
          <w:rFonts w:eastAsia="Calibri"/>
          <w:b/>
        </w:rPr>
        <w:t>1.2. Предметные результаты</w:t>
      </w:r>
    </w:p>
    <w:p w:rsidR="00C80D4D" w:rsidRPr="00A73DCB" w:rsidRDefault="00C80D4D" w:rsidP="00A73DCB">
      <w:pPr>
        <w:pStyle w:val="a7"/>
        <w:rPr>
          <w:i/>
          <w:lang w:eastAsia="ar-SA"/>
        </w:rPr>
      </w:pPr>
      <w:r w:rsidRPr="00A73DCB">
        <w:rPr>
          <w:lang w:eastAsia="ar-SA"/>
        </w:rPr>
        <w:t> </w:t>
      </w:r>
      <w:r w:rsidRPr="00A73DCB">
        <w:rPr>
          <w:i/>
          <w:lang w:eastAsia="ar-SA"/>
        </w:rPr>
        <w:t>Учащиеся должны знать:</w:t>
      </w:r>
    </w:p>
    <w:p w:rsidR="00C80D4D" w:rsidRPr="00A73DCB" w:rsidRDefault="00C80D4D" w:rsidP="00A73DCB">
      <w:pPr>
        <w:pStyle w:val="a7"/>
        <w:rPr>
          <w:lang w:eastAsia="ar-SA"/>
        </w:rPr>
      </w:pPr>
      <w:r w:rsidRPr="00A73DCB">
        <w:rPr>
          <w:lang w:eastAsia="ar-SA"/>
        </w:rPr>
        <w:t>числовой ряд 1—100 в прямом и обратном порядке;</w:t>
      </w:r>
    </w:p>
    <w:p w:rsidR="00C80D4D" w:rsidRPr="00A73DCB" w:rsidRDefault="00C80D4D" w:rsidP="00A73DCB">
      <w:pPr>
        <w:pStyle w:val="a7"/>
        <w:rPr>
          <w:lang w:eastAsia="ar-SA"/>
        </w:rPr>
      </w:pPr>
      <w:r w:rsidRPr="00A73DCB">
        <w:rPr>
          <w:lang w:eastAsia="ar-SA"/>
        </w:rPr>
        <w:t>смысл арифметических действий умножения и деления (на равные части и по содержанию), различие двух видов деления на уровне практических действий, способа чтения и записи каждого вида деления;</w:t>
      </w:r>
    </w:p>
    <w:p w:rsidR="00C80D4D" w:rsidRPr="00A73DCB" w:rsidRDefault="00C80D4D" w:rsidP="00A73DCB">
      <w:pPr>
        <w:pStyle w:val="a7"/>
        <w:rPr>
          <w:lang w:eastAsia="ar-SA"/>
        </w:rPr>
      </w:pPr>
      <w:r w:rsidRPr="00A73DCB">
        <w:rPr>
          <w:lang w:eastAsia="ar-SA"/>
        </w:rPr>
        <w:t>таблицы умножения и деления чисел в пределах 20, переместительное свойство произведения, связь таблиц умножения и деления;</w:t>
      </w:r>
    </w:p>
    <w:p w:rsidR="00C80D4D" w:rsidRPr="00A73DCB" w:rsidRDefault="00C80D4D" w:rsidP="00A73DCB">
      <w:pPr>
        <w:pStyle w:val="a7"/>
        <w:rPr>
          <w:lang w:eastAsia="ar-SA"/>
        </w:rPr>
      </w:pPr>
      <w:r w:rsidRPr="00A73DCB">
        <w:rPr>
          <w:lang w:eastAsia="ar-SA"/>
        </w:rPr>
        <w:t>порядок действий в примерах в 2—3 арифметических действия;</w:t>
      </w:r>
    </w:p>
    <w:p w:rsidR="00C80D4D" w:rsidRPr="00A73DCB" w:rsidRDefault="00C80D4D" w:rsidP="00A73DCB">
      <w:pPr>
        <w:pStyle w:val="a7"/>
        <w:rPr>
          <w:lang w:eastAsia="ar-SA"/>
        </w:rPr>
      </w:pPr>
      <w:r w:rsidRPr="00A73DCB">
        <w:rPr>
          <w:lang w:eastAsia="ar-SA"/>
        </w:rPr>
        <w:t>единицы (меры) измерения стоимости, длины, массы, времени, соотношения изученных мер;</w:t>
      </w:r>
    </w:p>
    <w:p w:rsidR="00C80D4D" w:rsidRPr="00A73DCB" w:rsidRDefault="00C80D4D" w:rsidP="00A73DCB">
      <w:pPr>
        <w:pStyle w:val="a7"/>
        <w:rPr>
          <w:lang w:eastAsia="ar-SA"/>
        </w:rPr>
      </w:pPr>
      <w:r w:rsidRPr="00A73DCB">
        <w:rPr>
          <w:lang w:eastAsia="ar-SA"/>
        </w:rPr>
        <w:t>порядок месяцев в году, номера месяцев от начала года.</w:t>
      </w:r>
    </w:p>
    <w:p w:rsidR="00C80D4D" w:rsidRPr="00A73DCB" w:rsidRDefault="00C80D4D" w:rsidP="00A73DCB">
      <w:pPr>
        <w:pStyle w:val="a7"/>
        <w:rPr>
          <w:i/>
          <w:lang w:eastAsia="ar-SA"/>
        </w:rPr>
      </w:pPr>
      <w:r w:rsidRPr="00A73DCB">
        <w:rPr>
          <w:i/>
          <w:lang w:eastAsia="ar-SA"/>
        </w:rPr>
        <w:t>      Учащиеся должны уметь:</w:t>
      </w:r>
    </w:p>
    <w:p w:rsidR="00C80D4D" w:rsidRPr="00A73DCB" w:rsidRDefault="00C80D4D" w:rsidP="00A73DCB">
      <w:pPr>
        <w:pStyle w:val="a7"/>
        <w:rPr>
          <w:lang w:eastAsia="ar-SA"/>
        </w:rPr>
      </w:pPr>
      <w:r w:rsidRPr="00A73DCB">
        <w:rPr>
          <w:lang w:eastAsia="ar-SA"/>
        </w:rPr>
        <w:t>считать, присчитывая, отсчитывая по единице и равными числовыми группами по 2, 5, 4, в пределах 100;</w:t>
      </w:r>
    </w:p>
    <w:p w:rsidR="00C80D4D" w:rsidRPr="00A73DCB" w:rsidRDefault="00C80D4D" w:rsidP="00A73DCB">
      <w:pPr>
        <w:pStyle w:val="a7"/>
        <w:rPr>
          <w:lang w:eastAsia="ar-SA"/>
        </w:rPr>
      </w:pPr>
      <w:r w:rsidRPr="00A73DCB">
        <w:rPr>
          <w:lang w:eastAsia="ar-SA"/>
        </w:rPr>
        <w:t>откладывать на счетах любые числа в пределах 100;</w:t>
      </w:r>
    </w:p>
    <w:p w:rsidR="00C80D4D" w:rsidRPr="00A73DCB" w:rsidRDefault="00C80D4D" w:rsidP="00A73DCB">
      <w:pPr>
        <w:pStyle w:val="a7"/>
        <w:rPr>
          <w:lang w:eastAsia="ar-SA"/>
        </w:rPr>
      </w:pPr>
      <w:r w:rsidRPr="00A73DCB">
        <w:rPr>
          <w:lang w:eastAsia="ar-SA"/>
        </w:rPr>
        <w:t>складывать и вычитать числа в пределах 100 без перехода через разряд приемами устных вычислений;</w:t>
      </w:r>
    </w:p>
    <w:p w:rsidR="00C80D4D" w:rsidRPr="00A73DCB" w:rsidRDefault="00C80D4D" w:rsidP="00A73DCB">
      <w:pPr>
        <w:pStyle w:val="a7"/>
        <w:rPr>
          <w:lang w:eastAsia="ar-SA"/>
        </w:rPr>
      </w:pPr>
      <w:r w:rsidRPr="00A73DCB">
        <w:rPr>
          <w:lang w:eastAsia="ar-SA"/>
        </w:rPr>
        <w:t>использовать знание таблиц умножения для решения соответствующих примеров на деление;</w:t>
      </w:r>
    </w:p>
    <w:p w:rsidR="00C80D4D" w:rsidRPr="00A73DCB" w:rsidRDefault="00C80D4D" w:rsidP="00A73DCB">
      <w:pPr>
        <w:pStyle w:val="a7"/>
        <w:rPr>
          <w:lang w:eastAsia="ar-SA"/>
        </w:rPr>
      </w:pPr>
      <w:r w:rsidRPr="00A73DCB">
        <w:rPr>
          <w:lang w:eastAsia="ar-SA"/>
        </w:rPr>
        <w:t>различать числа, полученные при счете и измерении;</w:t>
      </w:r>
    </w:p>
    <w:p w:rsidR="00C80D4D" w:rsidRPr="00A73DCB" w:rsidRDefault="00C80D4D" w:rsidP="00A73DCB">
      <w:pPr>
        <w:pStyle w:val="a7"/>
        <w:rPr>
          <w:lang w:eastAsia="ar-SA"/>
        </w:rPr>
      </w:pPr>
      <w:r w:rsidRPr="00A73DCB">
        <w:rPr>
          <w:lang w:eastAsia="ar-SA"/>
        </w:rPr>
        <w:t>записывать числа, полученные при измерении двумя мерами, с полным набором знаков в мелких мерах: 5 м 62 см, 3 м 03 см, пользоваться различными табелями-календарями, отрывными календарями;</w:t>
      </w:r>
    </w:p>
    <w:p w:rsidR="00C80D4D" w:rsidRPr="00A73DCB" w:rsidRDefault="00C80D4D" w:rsidP="00A73DCB">
      <w:pPr>
        <w:pStyle w:val="a7"/>
        <w:rPr>
          <w:lang w:eastAsia="ar-SA"/>
        </w:rPr>
      </w:pPr>
      <w:r w:rsidRPr="00A73DCB">
        <w:rPr>
          <w:lang w:eastAsia="ar-SA"/>
        </w:rPr>
        <w:t>определять время по часам (время прошедшее, будущее);</w:t>
      </w:r>
    </w:p>
    <w:p w:rsidR="00C80D4D" w:rsidRPr="00A73DCB" w:rsidRDefault="00C80D4D" w:rsidP="00A73DCB">
      <w:pPr>
        <w:pStyle w:val="a7"/>
        <w:rPr>
          <w:lang w:eastAsia="ar-SA"/>
        </w:rPr>
      </w:pPr>
      <w:r w:rsidRPr="00A73DCB">
        <w:rPr>
          <w:lang w:eastAsia="ar-SA"/>
        </w:rPr>
        <w:t>находить точку пересечения линий;</w:t>
      </w:r>
    </w:p>
    <w:p w:rsidR="00C80D4D" w:rsidRPr="00A73DCB" w:rsidRDefault="002A033A" w:rsidP="00A73DCB">
      <w:pPr>
        <w:pStyle w:val="a7"/>
        <w:rPr>
          <w:lang w:eastAsia="ar-SA"/>
        </w:rPr>
      </w:pPr>
      <w:r w:rsidRPr="00A73DCB">
        <w:rPr>
          <w:lang w:eastAsia="ar-SA"/>
        </w:rPr>
        <w:t>чертить окружности разных радиусов, различать окружность и круг.</w:t>
      </w:r>
    </w:p>
    <w:p w:rsidR="00C80D4D" w:rsidRPr="00A73DCB" w:rsidRDefault="00C80D4D" w:rsidP="00A73DCB">
      <w:pPr>
        <w:pStyle w:val="a7"/>
        <w:rPr>
          <w:b/>
          <w:bCs/>
          <w:iCs/>
          <w:lang w:eastAsia="ar-SA"/>
        </w:rPr>
      </w:pPr>
      <w:r w:rsidRPr="00A73DCB">
        <w:rPr>
          <w:b/>
          <w:bCs/>
          <w:iCs/>
          <w:lang w:eastAsia="ar-SA"/>
        </w:rPr>
        <w:t>Планируемые результаты</w:t>
      </w:r>
    </w:p>
    <w:p w:rsidR="00C80D4D" w:rsidRPr="00A73DCB" w:rsidRDefault="00C80D4D" w:rsidP="00A73DCB">
      <w:pPr>
        <w:pStyle w:val="a7"/>
        <w:rPr>
          <w:i/>
          <w:u w:val="single"/>
          <w:lang w:eastAsia="ar-SA"/>
        </w:rPr>
      </w:pPr>
      <w:r w:rsidRPr="00A73DCB">
        <w:rPr>
          <w:i/>
          <w:u w:val="single"/>
          <w:lang w:eastAsia="ar-SA"/>
        </w:rPr>
        <w:t>Минимальный уровень:</w:t>
      </w:r>
    </w:p>
    <w:p w:rsidR="00C80D4D" w:rsidRPr="00A73DCB" w:rsidRDefault="00C80D4D" w:rsidP="00A73DCB">
      <w:pPr>
        <w:pStyle w:val="a7"/>
        <w:rPr>
          <w:rFonts w:eastAsia="Calibri"/>
          <w:lang w:eastAsia="ar-SA"/>
        </w:rPr>
      </w:pPr>
      <w:r w:rsidRPr="00A73DCB">
        <w:rPr>
          <w:rFonts w:eastAsia="Calibri"/>
          <w:lang w:eastAsia="ar-SA"/>
        </w:rPr>
        <w:t>По возможности решать примеры на сложение и вычитание в пределах 20 с использованием наглядного материала: счетные палочки, распечатанный числовой ряд от 1-20, счетный геометрический материал, абак.</w:t>
      </w:r>
    </w:p>
    <w:p w:rsidR="00C80D4D" w:rsidRPr="00A73DCB" w:rsidRDefault="00C80D4D" w:rsidP="00A73DCB">
      <w:pPr>
        <w:pStyle w:val="a7"/>
        <w:rPr>
          <w:rFonts w:eastAsia="Calibri"/>
          <w:lang w:eastAsia="ar-SA"/>
        </w:rPr>
      </w:pPr>
      <w:r w:rsidRPr="00A73DCB">
        <w:rPr>
          <w:rFonts w:eastAsia="Calibri"/>
          <w:lang w:eastAsia="ar-SA"/>
        </w:rPr>
        <w:t xml:space="preserve">По возможности работать с </w:t>
      </w:r>
      <w:proofErr w:type="gramStart"/>
      <w:r w:rsidRPr="00A73DCB">
        <w:rPr>
          <w:rFonts w:eastAsia="Calibri"/>
          <w:lang w:eastAsia="ar-SA"/>
        </w:rPr>
        <w:t>наглядным</w:t>
      </w:r>
      <w:proofErr w:type="gramEnd"/>
      <w:r w:rsidRPr="00A73DCB">
        <w:rPr>
          <w:rFonts w:eastAsia="Calibri"/>
          <w:lang w:eastAsia="ar-SA"/>
        </w:rPr>
        <w:t xml:space="preserve"> числовым рядом от 1-100, с помощью счетного материала определять десятки/количество (лотки из-под яиц).</w:t>
      </w:r>
    </w:p>
    <w:p w:rsidR="00C80D4D" w:rsidRPr="00A73DCB" w:rsidRDefault="00C80D4D" w:rsidP="00A73DCB">
      <w:pPr>
        <w:pStyle w:val="a7"/>
        <w:rPr>
          <w:rFonts w:eastAsia="Calibri"/>
          <w:lang w:eastAsia="ar-SA"/>
        </w:rPr>
      </w:pPr>
      <w:r w:rsidRPr="00A73DCB">
        <w:rPr>
          <w:rFonts w:eastAsia="Calibri"/>
          <w:lang w:eastAsia="ar-SA"/>
        </w:rPr>
        <w:t xml:space="preserve">Использовать таблицы умножения </w:t>
      </w:r>
    </w:p>
    <w:p w:rsidR="00C80D4D" w:rsidRPr="00A73DCB" w:rsidRDefault="00C80D4D" w:rsidP="00A73DCB">
      <w:pPr>
        <w:pStyle w:val="a7"/>
        <w:rPr>
          <w:rFonts w:eastAsia="Calibri"/>
          <w:lang w:eastAsia="ar-SA"/>
        </w:rPr>
      </w:pPr>
      <w:r w:rsidRPr="00A73DCB">
        <w:rPr>
          <w:rFonts w:eastAsia="Calibri"/>
          <w:lang w:eastAsia="ar-SA"/>
        </w:rPr>
        <w:t>и деления в переделах 20.</w:t>
      </w:r>
    </w:p>
    <w:p w:rsidR="00C80D4D" w:rsidRPr="00A73DCB" w:rsidRDefault="00C80D4D" w:rsidP="00A73DCB">
      <w:pPr>
        <w:pStyle w:val="a7"/>
        <w:rPr>
          <w:rFonts w:eastAsia="Calibri"/>
          <w:lang w:eastAsia="ar-SA"/>
        </w:rPr>
      </w:pPr>
      <w:r w:rsidRPr="00A73DCB">
        <w:rPr>
          <w:rFonts w:eastAsia="Calibri"/>
          <w:lang w:eastAsia="ar-SA"/>
        </w:rPr>
        <w:t>По возможности пользоваться календарем для установле</w:t>
      </w:r>
      <w:r w:rsidRPr="00A73DCB">
        <w:rPr>
          <w:rFonts w:eastAsia="Calibri"/>
          <w:lang w:eastAsia="ar-SA"/>
        </w:rPr>
        <w:softHyphen/>
        <w:t>ния порядка месяцев в году, количества суток в месяцах, месяцев в году.</w:t>
      </w:r>
    </w:p>
    <w:p w:rsidR="00C80D4D" w:rsidRPr="00A73DCB" w:rsidRDefault="00C80D4D" w:rsidP="00A73DCB">
      <w:pPr>
        <w:pStyle w:val="a7"/>
        <w:rPr>
          <w:rFonts w:eastAsia="Calibri"/>
          <w:lang w:eastAsia="ar-SA"/>
        </w:rPr>
      </w:pPr>
      <w:r w:rsidRPr="00A73DCB">
        <w:rPr>
          <w:rFonts w:eastAsia="Calibri"/>
          <w:lang w:eastAsia="ar-SA"/>
        </w:rPr>
        <w:t>Исключаются арифметические задачи в два действия.</w:t>
      </w:r>
    </w:p>
    <w:p w:rsidR="00C80D4D" w:rsidRPr="00A73DCB" w:rsidRDefault="00C80D4D" w:rsidP="00A73DCB">
      <w:pPr>
        <w:pStyle w:val="a7"/>
        <w:rPr>
          <w:rFonts w:eastAsia="Calibri"/>
          <w:i/>
          <w:u w:val="single"/>
          <w:lang w:eastAsia="ar-SA"/>
        </w:rPr>
      </w:pPr>
      <w:r w:rsidRPr="00A73DCB">
        <w:rPr>
          <w:rFonts w:eastAsia="Calibri"/>
          <w:i/>
          <w:u w:val="single"/>
          <w:lang w:eastAsia="ar-SA"/>
        </w:rPr>
        <w:t>Достаточный уровень:</w:t>
      </w:r>
    </w:p>
    <w:p w:rsidR="00C80D4D" w:rsidRPr="00A73DCB" w:rsidRDefault="00C80D4D" w:rsidP="00A73DCB">
      <w:pPr>
        <w:pStyle w:val="a7"/>
        <w:rPr>
          <w:rFonts w:eastAsia="Calibri"/>
          <w:lang w:eastAsia="ar-SA"/>
        </w:rPr>
      </w:pPr>
      <w:r w:rsidRPr="00A73DCB">
        <w:rPr>
          <w:rFonts w:eastAsia="Calibri"/>
          <w:lang w:eastAsia="ar-SA"/>
        </w:rPr>
        <w:t xml:space="preserve">Самостоятельно ориентируется по наглядному числовому ряду 1—100; самостоятельный счет в прямом порядке от 1-100; обратный счет от 1-100 с использованием наглядности; </w:t>
      </w:r>
    </w:p>
    <w:p w:rsidR="00C80D4D" w:rsidRPr="00A73DCB" w:rsidRDefault="00C80D4D" w:rsidP="00A73DCB">
      <w:pPr>
        <w:pStyle w:val="a7"/>
        <w:rPr>
          <w:rFonts w:eastAsia="Calibri"/>
          <w:lang w:eastAsia="ar-SA"/>
        </w:rPr>
      </w:pPr>
      <w:r w:rsidRPr="00A73DCB">
        <w:rPr>
          <w:rFonts w:eastAsia="Calibri"/>
          <w:lang w:eastAsia="ar-SA"/>
        </w:rPr>
        <w:t xml:space="preserve">Различение математических выражений: «увеличь число … </w:t>
      </w:r>
      <w:proofErr w:type="gramStart"/>
      <w:r w:rsidRPr="00A73DCB">
        <w:rPr>
          <w:rFonts w:eastAsia="Calibri"/>
          <w:lang w:eastAsia="ar-SA"/>
        </w:rPr>
        <w:t>на …/ увеличь</w:t>
      </w:r>
      <w:proofErr w:type="gramEnd"/>
      <w:r w:rsidRPr="00A73DCB">
        <w:rPr>
          <w:rFonts w:eastAsia="Calibri"/>
          <w:lang w:eastAsia="ar-SA"/>
        </w:rPr>
        <w:t xml:space="preserve"> число … в несколько раз»; «уменьши число … на …/ уменьши число в несколько раз»</w:t>
      </w:r>
    </w:p>
    <w:p w:rsidR="00C80D4D" w:rsidRPr="00A73DCB" w:rsidRDefault="00C80D4D" w:rsidP="00A73DCB">
      <w:pPr>
        <w:pStyle w:val="a7"/>
        <w:rPr>
          <w:rFonts w:eastAsia="Calibri"/>
          <w:lang w:eastAsia="ar-SA"/>
        </w:rPr>
      </w:pPr>
      <w:r w:rsidRPr="00A73DCB">
        <w:rPr>
          <w:rFonts w:eastAsia="Calibri"/>
          <w:lang w:eastAsia="ar-SA"/>
        </w:rPr>
        <w:lastRenderedPageBreak/>
        <w:t>При трудностях в решении примеров на умножение и деление самостоятельное использование наглядности (таблицы умножения и деления чисел), понимание переместительного свойства произведения, связи таблиц умно</w:t>
      </w:r>
      <w:r w:rsidRPr="00A73DCB">
        <w:rPr>
          <w:rFonts w:eastAsia="Calibri"/>
          <w:lang w:eastAsia="ar-SA"/>
        </w:rPr>
        <w:softHyphen/>
        <w:t>жения и деления;</w:t>
      </w:r>
    </w:p>
    <w:p w:rsidR="00C80D4D" w:rsidRPr="00A73DCB" w:rsidRDefault="00C80D4D" w:rsidP="00A73DCB">
      <w:pPr>
        <w:pStyle w:val="a7"/>
        <w:rPr>
          <w:rFonts w:eastAsia="Calibri"/>
          <w:lang w:eastAsia="ar-SA"/>
        </w:rPr>
      </w:pPr>
      <w:r w:rsidRPr="00A73DCB">
        <w:rPr>
          <w:rFonts w:eastAsia="Calibri"/>
          <w:lang w:eastAsia="ar-SA"/>
        </w:rPr>
        <w:t>Самостоятельное решение примеров в 2 арифметических дей</w:t>
      </w:r>
      <w:r w:rsidRPr="00A73DCB">
        <w:rPr>
          <w:rFonts w:eastAsia="Calibri"/>
          <w:lang w:eastAsia="ar-SA"/>
        </w:rPr>
        <w:softHyphen/>
        <w:t>ствия;</w:t>
      </w:r>
    </w:p>
    <w:p w:rsidR="00C80D4D" w:rsidRPr="00A73DCB" w:rsidRDefault="00C80D4D" w:rsidP="00A73DCB">
      <w:pPr>
        <w:pStyle w:val="a7"/>
        <w:rPr>
          <w:rFonts w:eastAsia="Calibri"/>
          <w:lang w:eastAsia="ar-SA"/>
        </w:rPr>
      </w:pPr>
      <w:r w:rsidRPr="00A73DCB">
        <w:rPr>
          <w:rFonts w:eastAsia="Calibri"/>
          <w:lang w:eastAsia="ar-SA"/>
        </w:rPr>
        <w:t>Различать числа, полученные при счете и измерении; записывать числа, полученные при измерении двумя ме</w:t>
      </w:r>
      <w:r w:rsidRPr="00A73DCB">
        <w:rPr>
          <w:rFonts w:eastAsia="Calibri"/>
          <w:lang w:eastAsia="ar-SA"/>
        </w:rPr>
        <w:softHyphen/>
        <w:t>рами, с полным набором знаков в мелких мерах: 5 м 62 см, 3 м 03 см, пользоваться календарем.</w:t>
      </w:r>
    </w:p>
    <w:p w:rsidR="00C80D4D" w:rsidRPr="00A73DCB" w:rsidRDefault="00C80D4D" w:rsidP="00A73DCB">
      <w:pPr>
        <w:pStyle w:val="a7"/>
        <w:rPr>
          <w:rFonts w:eastAsia="Calibri"/>
          <w:lang w:eastAsia="ar-SA"/>
        </w:rPr>
      </w:pPr>
      <w:r w:rsidRPr="00A73DCB">
        <w:rPr>
          <w:rFonts w:eastAsia="Calibri"/>
          <w:lang w:eastAsia="ar-SA"/>
        </w:rPr>
        <w:t>Определять время по часам; находить точку пересечения линий; различать окруж</w:t>
      </w:r>
      <w:r w:rsidRPr="00A73DCB">
        <w:rPr>
          <w:rFonts w:eastAsia="Calibri"/>
          <w:lang w:eastAsia="ar-SA"/>
        </w:rPr>
        <w:softHyphen/>
        <w:t xml:space="preserve">ность и круг. </w:t>
      </w:r>
    </w:p>
    <w:p w:rsidR="00A73DCB" w:rsidRPr="00A73DCB" w:rsidRDefault="00C80D4D" w:rsidP="00A73DCB">
      <w:pPr>
        <w:pStyle w:val="a7"/>
        <w:rPr>
          <w:rFonts w:eastAsia="Calibri"/>
          <w:lang w:eastAsia="ar-SA"/>
        </w:rPr>
      </w:pPr>
      <w:r w:rsidRPr="00A73DCB">
        <w:rPr>
          <w:rFonts w:eastAsia="Calibri"/>
          <w:lang w:eastAsia="ar-SA"/>
        </w:rPr>
        <w:t>По возможности решать задачи в два действия.</w:t>
      </w:r>
    </w:p>
    <w:p w:rsidR="008A0811" w:rsidRPr="003454AF" w:rsidRDefault="008A0811" w:rsidP="008A0811">
      <w:pPr>
        <w:spacing w:before="240"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1.3. </w:t>
      </w:r>
      <w:r w:rsidRPr="003454AF">
        <w:rPr>
          <w:rFonts w:ascii="Times New Roman" w:eastAsia="Calibri" w:hAnsi="Times New Roman" w:cs="Times New Roman"/>
          <w:b/>
          <w:sz w:val="24"/>
          <w:szCs w:val="24"/>
        </w:rPr>
        <w:t>Контрольно-измерительные материалы</w:t>
      </w:r>
    </w:p>
    <w:p w:rsidR="008A0811" w:rsidRPr="0087092B" w:rsidRDefault="008A0811" w:rsidP="008A0811">
      <w:pPr>
        <w:pStyle w:val="1"/>
        <w:spacing w:before="0" w:beforeAutospacing="0" w:after="0" w:afterAutospacing="0" w:line="273" w:lineRule="auto"/>
        <w:rPr>
          <w:rFonts w:eastAsia="Calibri"/>
          <w:u w:val="single"/>
        </w:rPr>
      </w:pPr>
      <w:r w:rsidRPr="0087092B">
        <w:rPr>
          <w:rFonts w:eastAsia="Calibri"/>
          <w:u w:val="single"/>
        </w:rPr>
        <w:t>1.3.1 Виды контроля</w:t>
      </w:r>
    </w:p>
    <w:p w:rsidR="008A0811" w:rsidRPr="00CE63DC" w:rsidRDefault="008A0811" w:rsidP="008A0811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E63DC">
        <w:rPr>
          <w:rFonts w:ascii="Times New Roman" w:eastAsia="Times New Roman" w:hAnsi="Times New Roman" w:cs="Times New Roman"/>
          <w:sz w:val="24"/>
          <w:szCs w:val="24"/>
        </w:rPr>
        <w:t>1.Текущий.</w:t>
      </w:r>
    </w:p>
    <w:p w:rsidR="008A0811" w:rsidRPr="00CE63DC" w:rsidRDefault="008A0811" w:rsidP="0087092B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E63DC">
        <w:rPr>
          <w:rFonts w:ascii="Times New Roman" w:eastAsia="Times New Roman" w:hAnsi="Times New Roman" w:cs="Times New Roman"/>
          <w:sz w:val="24"/>
          <w:szCs w:val="24"/>
        </w:rPr>
        <w:t>Устный опрос</w:t>
      </w:r>
    </w:p>
    <w:p w:rsidR="008A0811" w:rsidRPr="00CE63DC" w:rsidRDefault="008A0811" w:rsidP="0087092B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E63DC">
        <w:rPr>
          <w:rFonts w:ascii="Times New Roman" w:eastAsia="Times New Roman" w:hAnsi="Times New Roman" w:cs="Times New Roman"/>
          <w:sz w:val="24"/>
          <w:szCs w:val="24"/>
        </w:rPr>
        <w:t>Самостоятельная работа</w:t>
      </w:r>
    </w:p>
    <w:p w:rsidR="008A0811" w:rsidRPr="00CE63DC" w:rsidRDefault="008A0811" w:rsidP="0087092B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E63DC">
        <w:rPr>
          <w:rFonts w:ascii="Times New Roman" w:eastAsia="Times New Roman" w:hAnsi="Times New Roman" w:cs="Times New Roman"/>
          <w:sz w:val="24"/>
          <w:szCs w:val="24"/>
        </w:rPr>
        <w:t xml:space="preserve">Домашняя работа   </w:t>
      </w:r>
    </w:p>
    <w:p w:rsidR="008A0811" w:rsidRPr="00CE63DC" w:rsidRDefault="008A0811" w:rsidP="008A0811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E63DC">
        <w:rPr>
          <w:rFonts w:ascii="Times New Roman" w:eastAsia="Times New Roman" w:hAnsi="Times New Roman" w:cs="Times New Roman"/>
          <w:sz w:val="24"/>
          <w:szCs w:val="24"/>
        </w:rPr>
        <w:t>2.Итоговый</w:t>
      </w:r>
    </w:p>
    <w:p w:rsidR="008A0811" w:rsidRPr="00CE63DC" w:rsidRDefault="00684A36" w:rsidP="0087092B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Стартовая проверочная </w:t>
      </w:r>
      <w:r w:rsidR="008A0811" w:rsidRPr="00CE63DC">
        <w:rPr>
          <w:rFonts w:ascii="Times New Roman" w:eastAsia="Times New Roman" w:hAnsi="Times New Roman" w:cs="Times New Roman"/>
          <w:sz w:val="24"/>
          <w:szCs w:val="24"/>
        </w:rPr>
        <w:t>работа</w:t>
      </w:r>
    </w:p>
    <w:p w:rsidR="008A0811" w:rsidRPr="00BD7B6A" w:rsidRDefault="008A0811" w:rsidP="00BD7B6A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E63DC">
        <w:rPr>
          <w:rFonts w:ascii="Times New Roman" w:eastAsia="Times New Roman" w:hAnsi="Times New Roman" w:cs="Times New Roman"/>
          <w:sz w:val="24"/>
          <w:szCs w:val="24"/>
        </w:rPr>
        <w:t>Итоговая проверочная  работа</w:t>
      </w:r>
    </w:p>
    <w:p w:rsidR="008A0811" w:rsidRPr="0087092B" w:rsidRDefault="008A0811" w:rsidP="008A0811">
      <w:pPr>
        <w:pStyle w:val="1"/>
        <w:spacing w:before="0" w:beforeAutospacing="0" w:after="0" w:afterAutospacing="0" w:line="273" w:lineRule="auto"/>
        <w:rPr>
          <w:rFonts w:eastAsia="Calibri"/>
          <w:u w:val="single"/>
        </w:rPr>
      </w:pPr>
      <w:r w:rsidRPr="0087092B">
        <w:rPr>
          <w:rFonts w:eastAsia="Calibri"/>
          <w:u w:val="single"/>
        </w:rPr>
        <w:t>1.3.2. Содержание контрольно-измерительных материалов</w:t>
      </w:r>
    </w:p>
    <w:p w:rsidR="008A0811" w:rsidRPr="00CE63DC" w:rsidRDefault="008A0811" w:rsidP="008A0811">
      <w:pPr>
        <w:spacing w:after="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CE63DC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Start"/>
      <w:r w:rsidRPr="00CE63DC">
        <w:rPr>
          <w:rFonts w:ascii="Times New Roman" w:eastAsia="Times New Roman" w:hAnsi="Times New Roman" w:cs="Times New Roman"/>
          <w:sz w:val="24"/>
          <w:szCs w:val="24"/>
          <w:lang w:val="de-DE"/>
        </w:rPr>
        <w:t>адания</w:t>
      </w:r>
      <w:proofErr w:type="spellEnd"/>
      <w:r w:rsidRPr="00CE63DC">
        <w:rPr>
          <w:rFonts w:ascii="Times New Roman" w:eastAsia="Times New Roman" w:hAnsi="Times New Roman" w:cs="Times New Roman"/>
          <w:sz w:val="24"/>
          <w:szCs w:val="24"/>
        </w:rPr>
        <w:t xml:space="preserve"> для проверочных работ</w:t>
      </w:r>
      <w:r w:rsidRPr="00CE63DC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CE63DC">
        <w:rPr>
          <w:rFonts w:ascii="Times New Roman" w:eastAsia="Times New Roman" w:hAnsi="Times New Roman" w:cs="Times New Roman"/>
          <w:sz w:val="24"/>
          <w:szCs w:val="24"/>
          <w:lang w:val="de-DE"/>
        </w:rPr>
        <w:t>предусмотрены</w:t>
      </w:r>
      <w:proofErr w:type="spellEnd"/>
      <w:r w:rsidRPr="00CE63DC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CE63DC">
        <w:rPr>
          <w:rFonts w:ascii="Times New Roman" w:eastAsia="Times New Roman" w:hAnsi="Times New Roman" w:cs="Times New Roman"/>
          <w:sz w:val="24"/>
          <w:szCs w:val="24"/>
          <w:lang w:val="de-DE"/>
        </w:rPr>
        <w:t>авторами</w:t>
      </w:r>
      <w:proofErr w:type="spellEnd"/>
      <w:r w:rsidRPr="00CE63DC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УМК и </w:t>
      </w:r>
      <w:proofErr w:type="spellStart"/>
      <w:r w:rsidRPr="00CE63DC">
        <w:rPr>
          <w:rFonts w:ascii="Times New Roman" w:eastAsia="Times New Roman" w:hAnsi="Times New Roman" w:cs="Times New Roman"/>
          <w:sz w:val="24"/>
          <w:szCs w:val="24"/>
          <w:lang w:val="de-DE"/>
        </w:rPr>
        <w:t>напечатаны</w:t>
      </w:r>
      <w:proofErr w:type="spellEnd"/>
      <w:r w:rsidRPr="00CE63DC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в </w:t>
      </w:r>
      <w:proofErr w:type="spellStart"/>
      <w:r w:rsidRPr="00CE63DC">
        <w:rPr>
          <w:rFonts w:ascii="Times New Roman" w:eastAsia="Times New Roman" w:hAnsi="Times New Roman" w:cs="Times New Roman"/>
          <w:sz w:val="24"/>
          <w:szCs w:val="24"/>
          <w:lang w:val="de-DE"/>
        </w:rPr>
        <w:t>учебнике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3DC">
        <w:rPr>
          <w:rFonts w:ascii="Times New Roman" w:eastAsia="Times New Roman" w:hAnsi="Times New Roman" w:cs="Times New Roman"/>
          <w:sz w:val="24"/>
          <w:szCs w:val="24"/>
          <w:lang w:val="de-DE"/>
        </w:rPr>
        <w:t>после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3DC">
        <w:rPr>
          <w:rFonts w:ascii="Times New Roman" w:eastAsia="Times New Roman" w:hAnsi="Times New Roman" w:cs="Times New Roman"/>
          <w:sz w:val="24"/>
          <w:szCs w:val="24"/>
          <w:lang w:val="de-DE"/>
        </w:rPr>
        <w:t>каждог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906FC7">
        <w:rPr>
          <w:rFonts w:ascii="Times New Roman" w:eastAsia="Times New Roman" w:hAnsi="Times New Roman" w:cs="Times New Roman"/>
          <w:sz w:val="24"/>
          <w:szCs w:val="24"/>
        </w:rPr>
        <w:t>раздела</w:t>
      </w:r>
      <w:r w:rsidRPr="00CE63DC">
        <w:rPr>
          <w:rFonts w:ascii="Times New Roman" w:eastAsia="Times New Roman" w:hAnsi="Times New Roman" w:cs="Times New Roman"/>
          <w:sz w:val="24"/>
          <w:szCs w:val="24"/>
          <w:lang w:val="de-DE"/>
        </w:rPr>
        <w:t>.</w:t>
      </w:r>
    </w:p>
    <w:p w:rsidR="008A0811" w:rsidRPr="00CE63DC" w:rsidRDefault="008C5015" w:rsidP="0052577B">
      <w:pPr>
        <w:pStyle w:val="a7"/>
        <w:rPr>
          <w:lang w:val="de-DE"/>
        </w:rPr>
      </w:pPr>
      <w:r>
        <w:t xml:space="preserve">Входная диагностическая работа </w:t>
      </w:r>
    </w:p>
    <w:p w:rsidR="008A0811" w:rsidRPr="00CE63DC" w:rsidRDefault="008A0811" w:rsidP="0052577B">
      <w:pPr>
        <w:pStyle w:val="a7"/>
      </w:pPr>
      <w:r w:rsidRPr="00CE63DC">
        <w:t xml:space="preserve">Проверочная работа </w:t>
      </w:r>
      <w:r w:rsidRPr="00BD7B6A">
        <w:t xml:space="preserve">№1  </w:t>
      </w:r>
    </w:p>
    <w:p w:rsidR="008A0811" w:rsidRPr="00CE63DC" w:rsidRDefault="008A0811" w:rsidP="0052577B">
      <w:pPr>
        <w:pStyle w:val="a7"/>
      </w:pPr>
      <w:r w:rsidRPr="00CE63DC">
        <w:t xml:space="preserve">Проверочная работа №2  </w:t>
      </w:r>
    </w:p>
    <w:p w:rsidR="008A0811" w:rsidRPr="00CE63DC" w:rsidRDefault="008A0811" w:rsidP="0052577B">
      <w:pPr>
        <w:pStyle w:val="a7"/>
      </w:pPr>
      <w:r w:rsidRPr="00CE63DC">
        <w:t xml:space="preserve">Проверочная работа № 3 </w:t>
      </w:r>
    </w:p>
    <w:p w:rsidR="00D56E20" w:rsidRPr="00096260" w:rsidRDefault="008A0811" w:rsidP="0052577B">
      <w:pPr>
        <w:pStyle w:val="a7"/>
        <w:rPr>
          <w:u w:val="single"/>
          <w:lang w:val="de-DE"/>
        </w:rPr>
      </w:pPr>
      <w:r w:rsidRPr="00CE63DC">
        <w:t xml:space="preserve">Итоговая проверочная  работа № 4  </w:t>
      </w:r>
    </w:p>
    <w:p w:rsidR="00096260" w:rsidRPr="00D56E20" w:rsidRDefault="00096260" w:rsidP="00096260">
      <w:pPr>
        <w:spacing w:after="0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val="de-DE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C80D4D" w:rsidTr="00C80D4D">
        <w:tc>
          <w:tcPr>
            <w:tcW w:w="9571" w:type="dxa"/>
          </w:tcPr>
          <w:p w:rsidR="00C80D4D" w:rsidRPr="008C5015" w:rsidRDefault="008C5015" w:rsidP="008C5015">
            <w:pPr>
              <w:ind w:left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Входная диагностическая работа </w:t>
            </w:r>
          </w:p>
          <w:p w:rsidR="00C80D4D" w:rsidRDefault="00C80D4D" w:rsidP="00D56E2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D32A4B">
              <w:rPr>
                <w:noProof/>
              </w:rPr>
              <w:drawing>
                <wp:inline distT="0" distB="0" distL="0" distR="0">
                  <wp:extent cx="3686175" cy="819150"/>
                  <wp:effectExtent l="19050" t="0" r="9525" b="0"/>
                  <wp:docPr id="4" name="Рисунок 1" descr="C:\Users\Администратор\Pictures\MP Navigator EX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Pictures\MP Navigator EX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670" t="78796" r="12718" b="8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A4B">
              <w:rPr>
                <w:noProof/>
              </w:rPr>
              <w:drawing>
                <wp:inline distT="0" distB="0" distL="0" distR="0">
                  <wp:extent cx="3752850" cy="1933575"/>
                  <wp:effectExtent l="19050" t="0" r="0" b="0"/>
                  <wp:docPr id="5" name="Рисунок 2" descr="C:\Users\Администратор\Pictures\MP Navigator EX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Pictures\MP Navigator EX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729" t="55204" r="11636" b="1292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7528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D4D" w:rsidTr="00C80D4D">
        <w:tc>
          <w:tcPr>
            <w:tcW w:w="9571" w:type="dxa"/>
          </w:tcPr>
          <w:p w:rsidR="008C4753" w:rsidRPr="00AB1A12" w:rsidRDefault="008C4753" w:rsidP="008C47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B1A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Проверочная работа №1  </w:t>
            </w:r>
          </w:p>
          <w:p w:rsidR="00C80D4D" w:rsidRDefault="00C80D4D" w:rsidP="00D56E2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7A198C" w:rsidRDefault="007A198C" w:rsidP="00D56E2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7A198C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lastRenderedPageBreak/>
              <w:drawing>
                <wp:inline distT="0" distB="0" distL="0" distR="0">
                  <wp:extent cx="3714750" cy="3287466"/>
                  <wp:effectExtent l="19050" t="0" r="0" b="0"/>
                  <wp:docPr id="19" name="Рисунок 3" descr="C:\Users\Администратор\Pictures\MP Navigator EX\IMG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Pictures\MP Navigator EX\IMG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616" t="12482" r="8568" b="31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201" cy="328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A12" w:rsidRDefault="00AB1A12" w:rsidP="00D56E2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C80D4D" w:rsidTr="00C80D4D">
        <w:tc>
          <w:tcPr>
            <w:tcW w:w="9571" w:type="dxa"/>
          </w:tcPr>
          <w:p w:rsidR="008C4753" w:rsidRPr="00AB1A12" w:rsidRDefault="008C4753" w:rsidP="008C475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A1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Проверочная работа №2  </w:t>
            </w:r>
          </w:p>
          <w:p w:rsidR="00C80D4D" w:rsidRDefault="00AB1A12" w:rsidP="00AB1A1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1A1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629025" cy="1449524"/>
                  <wp:effectExtent l="19050" t="0" r="9525" b="0"/>
                  <wp:docPr id="11" name="Рисунок 2" descr="C:\Users\Администратор\Pictures\MP Navigator EX\IMG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Pictures\MP Navigator EX\IMG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549" t="66983" r="12467" b="8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246" cy="1453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1A1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629025" cy="1495869"/>
                  <wp:effectExtent l="19050" t="0" r="9525" b="0"/>
                  <wp:docPr id="25" name="Рисунок 1" descr="C:\Users\Администратор\Pictures\MP Navigator EX\IMG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Pictures\MP Navigator EX\IMG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377" t="61207" r="12290" b="12703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629025" cy="149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A12" w:rsidRPr="00AB1A12" w:rsidRDefault="00AB1A12" w:rsidP="00AB1A1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0D4D" w:rsidTr="00C80D4D">
        <w:tc>
          <w:tcPr>
            <w:tcW w:w="9571" w:type="dxa"/>
          </w:tcPr>
          <w:p w:rsidR="008C4753" w:rsidRPr="00AB1A12" w:rsidRDefault="008C4753" w:rsidP="008C47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A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Проверочная работа № 3 </w:t>
            </w:r>
          </w:p>
          <w:p w:rsidR="007A198C" w:rsidRDefault="007A198C" w:rsidP="008C475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98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714750" cy="1338920"/>
                  <wp:effectExtent l="19050" t="0" r="0" b="0"/>
                  <wp:docPr id="21" name="Рисунок 5" descr="C:\Users\Администратор\Pictures\MP Navigator EX\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Pictures\MP Navigator EX\IMG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213" t="66385" r="11277" b="11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782" cy="1340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D4D" w:rsidRDefault="007A198C" w:rsidP="00D56E2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98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648075" cy="2743200"/>
                  <wp:effectExtent l="19050" t="0" r="9525" b="0"/>
                  <wp:docPr id="26" name="Рисунок 4" descr="C:\Users\Администратор\Pictures\MP Navigator EX\IMG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Pictures\MP Navigator EX\IMG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159" t="34410" r="11715" b="19063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64807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A12" w:rsidRPr="007A198C" w:rsidRDefault="00AB1A12" w:rsidP="00D56E2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0D4D" w:rsidTr="00C80D4D">
        <w:tc>
          <w:tcPr>
            <w:tcW w:w="9571" w:type="dxa"/>
          </w:tcPr>
          <w:p w:rsidR="008C4753" w:rsidRPr="00AB1A12" w:rsidRDefault="008C4753" w:rsidP="008C47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B1A1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Итогова</w:t>
            </w:r>
            <w:r w:rsidR="008C5015" w:rsidRPr="00AB1A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проверочная  работа № 4  </w:t>
            </w:r>
          </w:p>
          <w:p w:rsidR="00C80D4D" w:rsidRDefault="008C4753" w:rsidP="00D56E2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D32A4B">
              <w:rPr>
                <w:noProof/>
              </w:rPr>
              <w:drawing>
                <wp:inline distT="0" distB="0" distL="0" distR="0">
                  <wp:extent cx="3933825" cy="3600450"/>
                  <wp:effectExtent l="19050" t="0" r="9525" b="0"/>
                  <wp:docPr id="10" name="Рисунок 7" descr="C:\Users\Администратор\Pictures\MP Navigator EX\IMG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Pictures\MP Navigator EX\IMG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142" t="10069" r="11824" b="28205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33825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77B" w:rsidRDefault="0052577B" w:rsidP="008A0811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8A0811" w:rsidRDefault="008A0811" w:rsidP="008A0811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  <w:r w:rsidRPr="00672C62">
        <w:rPr>
          <w:rFonts w:ascii="Times New Roman" w:eastAsia="SimSun" w:hAnsi="Times New Roman" w:cs="Times New Roman"/>
          <w:b/>
          <w:sz w:val="24"/>
          <w:szCs w:val="24"/>
        </w:rPr>
        <w:t>1.4 Основной инструментарий для оценивания</w:t>
      </w:r>
    </w:p>
    <w:p w:rsidR="002A033A" w:rsidRPr="00301469" w:rsidRDefault="002A033A" w:rsidP="002A033A">
      <w:pPr>
        <w:pStyle w:val="a7"/>
        <w:jc w:val="both"/>
        <w:rPr>
          <w:i/>
        </w:rPr>
      </w:pPr>
      <w:r w:rsidRPr="00301469">
        <w:rPr>
          <w:i/>
        </w:rPr>
        <w:t>При оценке комбинированных работ:</w:t>
      </w:r>
    </w:p>
    <w:p w:rsidR="002A033A" w:rsidRPr="00301469" w:rsidRDefault="002A033A" w:rsidP="002A033A">
      <w:pPr>
        <w:pStyle w:val="a7"/>
        <w:jc w:val="both"/>
      </w:pPr>
      <w:r w:rsidRPr="00301469">
        <w:rPr>
          <w:i/>
        </w:rPr>
        <w:t>оценка «5»</w:t>
      </w:r>
      <w:r w:rsidRPr="00301469">
        <w:t xml:space="preserve"> ставится, если вся работа выполнена без ошибок;</w:t>
      </w:r>
    </w:p>
    <w:p w:rsidR="002A033A" w:rsidRPr="00301469" w:rsidRDefault="002A033A" w:rsidP="002A033A">
      <w:pPr>
        <w:pStyle w:val="a7"/>
        <w:jc w:val="both"/>
      </w:pPr>
      <w:r w:rsidRPr="00301469">
        <w:rPr>
          <w:i/>
        </w:rPr>
        <w:t>оценка «4»</w:t>
      </w:r>
      <w:r w:rsidRPr="00301469">
        <w:t xml:space="preserve"> ставится, если в работе имеются 2-3 негрубые ошибки;</w:t>
      </w:r>
    </w:p>
    <w:p w:rsidR="002A033A" w:rsidRPr="00301469" w:rsidRDefault="002A033A" w:rsidP="002A033A">
      <w:pPr>
        <w:pStyle w:val="a7"/>
        <w:jc w:val="both"/>
        <w:rPr>
          <w:bCs/>
          <w:iCs/>
        </w:rPr>
      </w:pPr>
      <w:r w:rsidRPr="00301469">
        <w:rPr>
          <w:bCs/>
          <w:iCs/>
        </w:rPr>
        <w:t>оценка «3» ставится, если задача решена с помощью и правильно выполнена часть других заданий;</w:t>
      </w:r>
    </w:p>
    <w:p w:rsidR="002A033A" w:rsidRPr="00096260" w:rsidRDefault="002A033A" w:rsidP="00096260">
      <w:pPr>
        <w:pStyle w:val="a7"/>
        <w:jc w:val="both"/>
        <w:rPr>
          <w:bCs/>
          <w:iCs/>
        </w:rPr>
      </w:pPr>
      <w:r w:rsidRPr="00301469">
        <w:rPr>
          <w:bCs/>
          <w:iCs/>
        </w:rPr>
        <w:t>оценка «2» может выставляться за небрежно выполненные задания в тетради, как метод воспитательного воздействия на ребёнка.</w:t>
      </w:r>
    </w:p>
    <w:p w:rsidR="008A0811" w:rsidRPr="002A033A" w:rsidRDefault="008A0811" w:rsidP="008A08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033A">
        <w:rPr>
          <w:rFonts w:ascii="Times New Roman" w:eastAsia="Times New Roman" w:hAnsi="Times New Roman" w:cs="Times New Roman"/>
          <w:sz w:val="24"/>
          <w:szCs w:val="24"/>
        </w:rPr>
        <w:t xml:space="preserve"> Критерии оценивания письменных работ учащихся по математике.</w:t>
      </w:r>
    </w:p>
    <w:tbl>
      <w:tblPr>
        <w:tblStyle w:val="11"/>
        <w:tblW w:w="0" w:type="auto"/>
        <w:tblLook w:val="04A0"/>
      </w:tblPr>
      <w:tblGrid>
        <w:gridCol w:w="2518"/>
        <w:gridCol w:w="2340"/>
        <w:gridCol w:w="2054"/>
        <w:gridCol w:w="2659"/>
      </w:tblGrid>
      <w:tr w:rsidR="008A0811" w:rsidRPr="00585AFC" w:rsidTr="0052577B">
        <w:tc>
          <w:tcPr>
            <w:tcW w:w="2518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Качественная оценка</w:t>
            </w:r>
          </w:p>
        </w:tc>
        <w:tc>
          <w:tcPr>
            <w:tcW w:w="2340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Показатель успешности </w:t>
            </w:r>
          </w:p>
        </w:tc>
        <w:tc>
          <w:tcPr>
            <w:tcW w:w="2054" w:type="dxa"/>
          </w:tcPr>
          <w:p w:rsidR="008A0811" w:rsidRPr="00585AFC" w:rsidRDefault="008A0811" w:rsidP="00B94A7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   успешности</w:t>
            </w:r>
          </w:p>
        </w:tc>
        <w:tc>
          <w:tcPr>
            <w:tcW w:w="2659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5 - бальная уровневая 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</w:t>
            </w:r>
          </w:p>
        </w:tc>
      </w:tr>
      <w:tr w:rsidR="008A0811" w:rsidRPr="00585AFC" w:rsidTr="0052577B">
        <w:trPr>
          <w:trHeight w:val="971"/>
        </w:trPr>
        <w:tc>
          <w:tcPr>
            <w:tcW w:w="2518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Ниже  минимального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(Низкий уровень достижений)</w:t>
            </w:r>
          </w:p>
        </w:tc>
        <w:tc>
          <w:tcPr>
            <w:tcW w:w="2340" w:type="dxa"/>
          </w:tcPr>
          <w:p w:rsidR="008A0811" w:rsidRPr="00585AFC" w:rsidRDefault="008A0811" w:rsidP="00B94A7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AF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4" w:type="dxa"/>
          </w:tcPr>
          <w:p w:rsidR="008A0811" w:rsidRPr="00585AFC" w:rsidRDefault="008A0811" w:rsidP="00B94A7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A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0 -15% верно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85AFC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выполненных заданий</w:t>
            </w:r>
          </w:p>
        </w:tc>
        <w:tc>
          <w:tcPr>
            <w:tcW w:w="2659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(плохо)</w:t>
            </w:r>
          </w:p>
          <w:p w:rsidR="008A0811" w:rsidRPr="0052577B" w:rsidRDefault="008A0811" w:rsidP="0052577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исправить</w:t>
            </w:r>
          </w:p>
        </w:tc>
      </w:tr>
      <w:tr w:rsidR="008A0811" w:rsidRPr="00585AFC" w:rsidTr="0052577B">
        <w:trPr>
          <w:trHeight w:val="1142"/>
        </w:trPr>
        <w:tc>
          <w:tcPr>
            <w:tcW w:w="2518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Пониженный минимальный </w:t>
            </w:r>
          </w:p>
          <w:p w:rsidR="008A0811" w:rsidRPr="0052577B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достижений</w:t>
            </w:r>
          </w:p>
        </w:tc>
        <w:tc>
          <w:tcPr>
            <w:tcW w:w="2340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1</w:t>
            </w: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частичное освоение 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минимального уровня. </w:t>
            </w:r>
          </w:p>
        </w:tc>
        <w:tc>
          <w:tcPr>
            <w:tcW w:w="2054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–35 % верно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выполненных заданий</w:t>
            </w:r>
          </w:p>
        </w:tc>
        <w:tc>
          <w:tcPr>
            <w:tcW w:w="2659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A7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(неудовлетворительно) </w:t>
            </w:r>
          </w:p>
          <w:p w:rsidR="008A0811" w:rsidRPr="0052577B" w:rsidRDefault="008A0811" w:rsidP="0052577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исправить</w:t>
            </w:r>
          </w:p>
        </w:tc>
      </w:tr>
      <w:tr w:rsidR="008A0811" w:rsidRPr="00585AFC" w:rsidTr="0052577B">
        <w:tc>
          <w:tcPr>
            <w:tcW w:w="2518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Необходимый минимальный 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2-достаточное освоение 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минимального уровня.</w:t>
            </w:r>
          </w:p>
        </w:tc>
        <w:tc>
          <w:tcPr>
            <w:tcW w:w="2054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–50 % верно</w:t>
            </w:r>
          </w:p>
          <w:p w:rsidR="008A0811" w:rsidRPr="00585AFC" w:rsidRDefault="008A0811" w:rsidP="00B94A75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выполненных заданий</w:t>
            </w:r>
          </w:p>
        </w:tc>
        <w:tc>
          <w:tcPr>
            <w:tcW w:w="2659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  <w:p w:rsidR="008A0811" w:rsidRPr="0052577B" w:rsidRDefault="008A0811" w:rsidP="0052577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исправить</w:t>
            </w:r>
          </w:p>
        </w:tc>
      </w:tr>
      <w:tr w:rsidR="008A0811" w:rsidRPr="00585AFC" w:rsidTr="0052577B">
        <w:tc>
          <w:tcPr>
            <w:tcW w:w="2518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Пониженный достаточный 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3–полное освоение 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минимального</w:t>
            </w:r>
            <w:proofErr w:type="gramEnd"/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частичное освоение 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достаточного уровня.</w:t>
            </w:r>
          </w:p>
        </w:tc>
        <w:tc>
          <w:tcPr>
            <w:tcW w:w="2054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–65 % верно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выполненных заданий</w:t>
            </w:r>
          </w:p>
          <w:p w:rsidR="008A0811" w:rsidRPr="00585AFC" w:rsidRDefault="008A0811" w:rsidP="00B94A75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59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(хорошо).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 изменить</w:t>
            </w:r>
          </w:p>
          <w:p w:rsidR="008A0811" w:rsidRPr="00585AFC" w:rsidRDefault="008A0811" w:rsidP="00B94A75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</w:tr>
      <w:tr w:rsidR="008A0811" w:rsidRPr="00585AFC" w:rsidTr="0052577B">
        <w:tc>
          <w:tcPr>
            <w:tcW w:w="2518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Достаточный  уровень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4–полное освоение </w:t>
            </w:r>
          </w:p>
          <w:p w:rsidR="008A0811" w:rsidRPr="00585AFC" w:rsidRDefault="008A0811" w:rsidP="00B94A75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достаточного уровня.</w:t>
            </w:r>
          </w:p>
        </w:tc>
        <w:tc>
          <w:tcPr>
            <w:tcW w:w="2054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 65 % верно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выполненных заданий</w:t>
            </w:r>
          </w:p>
        </w:tc>
        <w:tc>
          <w:tcPr>
            <w:tcW w:w="2659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5(отлично)</w:t>
            </w:r>
          </w:p>
          <w:p w:rsidR="008A0811" w:rsidRPr="00585AFC" w:rsidRDefault="008A0811" w:rsidP="00B94A75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</w:tr>
      <w:tr w:rsidR="008A0811" w:rsidRPr="00585AFC" w:rsidTr="0052577B">
        <w:tc>
          <w:tcPr>
            <w:tcW w:w="2518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Выше программного 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достаточного уровня 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(превосходный уровень)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5 -приближение или выход </w:t>
            </w:r>
            <w:proofErr w:type="gramStart"/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превосходный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программным 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достаточным уровнем</w:t>
            </w:r>
          </w:p>
        </w:tc>
        <w:tc>
          <w:tcPr>
            <w:tcW w:w="2054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</w:t>
            </w:r>
            <w:proofErr w:type="gramStart"/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достижение </w:t>
            </w:r>
            <w:proofErr w:type="gramStart"/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планируемых</w:t>
            </w:r>
            <w:proofErr w:type="gramEnd"/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повышенной </w:t>
            </w:r>
          </w:p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сложности</w:t>
            </w:r>
          </w:p>
        </w:tc>
        <w:tc>
          <w:tcPr>
            <w:tcW w:w="2659" w:type="dxa"/>
          </w:tcPr>
          <w:p w:rsidR="008A0811" w:rsidRPr="00585AFC" w:rsidRDefault="008A0811" w:rsidP="00B94A7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5+  (превосходно)</w:t>
            </w:r>
          </w:p>
          <w:p w:rsidR="008A0811" w:rsidRPr="00585AFC" w:rsidRDefault="008A0811" w:rsidP="00B94A75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8A0811" w:rsidRPr="00CE63DC" w:rsidRDefault="008A0811" w:rsidP="008709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не снижается за грамматические ошибки, допущенные в работе. Исключение составляют случаи написания тех слов и словосочетаний, которые широко используются на уроках математики (названия компонентов и результатов действий, величин и др.).</w:t>
      </w:r>
    </w:p>
    <w:p w:rsidR="008A0811" w:rsidRPr="0087092B" w:rsidRDefault="008A0811" w:rsidP="00870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63D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За неряшливо оформленную работу, </w:t>
      </w:r>
      <w:r w:rsidRPr="00280B58">
        <w:rPr>
          <w:rFonts w:ascii="Times New Roman" w:eastAsia="Times New Roman" w:hAnsi="Times New Roman" w:cs="Times New Roman"/>
          <w:bCs/>
          <w:iCs/>
          <w:sz w:val="24"/>
          <w:szCs w:val="24"/>
        </w:rPr>
        <w:t>несоблюдение правил каллиграфии</w:t>
      </w:r>
      <w:r w:rsidR="0087092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280B58">
        <w:rPr>
          <w:rFonts w:ascii="Times New Roman" w:eastAsia="Times New Roman" w:hAnsi="Times New Roman" w:cs="Times New Roman"/>
          <w:bCs/>
          <w:iCs/>
          <w:sz w:val="24"/>
          <w:szCs w:val="24"/>
        </w:rPr>
        <w:t>(в зависимости от физических возможностей учащихся)</w:t>
      </w:r>
      <w:r w:rsidRPr="00CE63D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оценка по математике снижается на 1 балл, но не ниже «3»,  неак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куратное исправление – недочёт.</w:t>
      </w:r>
    </w:p>
    <w:p w:rsidR="008A0811" w:rsidRPr="0087092B" w:rsidRDefault="008A0811" w:rsidP="008A0811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7092B">
        <w:rPr>
          <w:rFonts w:ascii="Times New Roman" w:eastAsia="Times New Roman" w:hAnsi="Times New Roman" w:cs="Times New Roman"/>
          <w:sz w:val="24"/>
          <w:szCs w:val="24"/>
          <w:u w:val="single"/>
        </w:rPr>
        <w:t>Грубые ошибки</w:t>
      </w:r>
      <w:r w:rsidR="0087092B" w:rsidRPr="0087092B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8A0811" w:rsidRPr="00CE63DC" w:rsidRDefault="009A708E" w:rsidP="009A708E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A0811" w:rsidRPr="00CE63DC">
        <w:rPr>
          <w:rFonts w:ascii="Times New Roman" w:eastAsia="Times New Roman" w:hAnsi="Times New Roman" w:cs="Times New Roman"/>
          <w:sz w:val="24"/>
          <w:szCs w:val="24"/>
        </w:rPr>
        <w:t>неверное выполнение вычислений вследствие неточного применения   правил;</w:t>
      </w:r>
    </w:p>
    <w:p w:rsidR="008A0811" w:rsidRPr="00CE63DC" w:rsidRDefault="009A708E" w:rsidP="009A708E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A0811" w:rsidRPr="00CE63DC">
        <w:rPr>
          <w:rFonts w:ascii="Times New Roman" w:eastAsia="Times New Roman" w:hAnsi="Times New Roman" w:cs="Times New Roman"/>
          <w:sz w:val="24"/>
          <w:szCs w:val="24"/>
        </w:rPr>
        <w:t>неправильное  решение  задачи  (неправильный  выбор,  пропуск  действий,  выполнение ненужных  действий, искажение смысла  вопроса, привлечение  посторонних или потеря необходимых  числовых  данных);</w:t>
      </w:r>
    </w:p>
    <w:p w:rsidR="008A0811" w:rsidRPr="00CE63DC" w:rsidRDefault="009A708E" w:rsidP="009A708E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A0811" w:rsidRPr="00CE63DC">
        <w:rPr>
          <w:rFonts w:ascii="Times New Roman" w:eastAsia="Times New Roman" w:hAnsi="Times New Roman" w:cs="Times New Roman"/>
          <w:sz w:val="24"/>
          <w:szCs w:val="24"/>
        </w:rPr>
        <w:t xml:space="preserve">неумение  правильно  выполнить  измерение  и построение геометрических фигур (в соответствии с физическими возможностями ребёнка). </w:t>
      </w:r>
    </w:p>
    <w:p w:rsidR="008A0811" w:rsidRPr="0087092B" w:rsidRDefault="008A0811" w:rsidP="008A0811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7092B">
        <w:rPr>
          <w:rFonts w:ascii="Times New Roman" w:eastAsia="Times New Roman" w:hAnsi="Times New Roman" w:cs="Times New Roman"/>
          <w:sz w:val="24"/>
          <w:szCs w:val="24"/>
          <w:u w:val="single"/>
        </w:rPr>
        <w:t>Негрубые ошибки:</w:t>
      </w:r>
    </w:p>
    <w:p w:rsidR="008A0811" w:rsidRPr="00CE63DC" w:rsidRDefault="009A708E" w:rsidP="009A708E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CE63DC">
        <w:rPr>
          <w:rFonts w:ascii="Times New Roman" w:eastAsia="Times New Roman" w:hAnsi="Times New Roman" w:cs="Times New Roman"/>
          <w:sz w:val="24"/>
          <w:szCs w:val="24"/>
        </w:rPr>
        <w:t>ошибки,</w:t>
      </w:r>
      <w:r w:rsidR="008A0811" w:rsidRPr="00CE63DC">
        <w:rPr>
          <w:rFonts w:ascii="Times New Roman" w:eastAsia="Times New Roman" w:hAnsi="Times New Roman" w:cs="Times New Roman"/>
          <w:sz w:val="24"/>
          <w:szCs w:val="24"/>
        </w:rPr>
        <w:t xml:space="preserve">  допущенные  в  процессе  списывания числовых  данных  (искажение,</w:t>
      </w:r>
      <w:proofErr w:type="gramEnd"/>
    </w:p>
    <w:p w:rsidR="008A0811" w:rsidRPr="00CE63DC" w:rsidRDefault="008A0811" w:rsidP="008A0811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E63DC">
        <w:rPr>
          <w:rFonts w:ascii="Times New Roman" w:eastAsia="Times New Roman" w:hAnsi="Times New Roman" w:cs="Times New Roman"/>
          <w:sz w:val="24"/>
          <w:szCs w:val="24"/>
        </w:rPr>
        <w:t>замена),  знаков  арифметических  действий,  нарушение  в формулировке  вопроса  (ответа)  задачи,  правильности  расположения  записей</w:t>
      </w:r>
      <w:r w:rsidR="009A708E">
        <w:rPr>
          <w:rFonts w:ascii="Times New Roman" w:eastAsia="Times New Roman" w:hAnsi="Times New Roman" w:cs="Times New Roman"/>
          <w:sz w:val="24"/>
          <w:szCs w:val="24"/>
        </w:rPr>
        <w:t>,  чертежей;</w:t>
      </w:r>
      <w:r w:rsidRPr="00CE63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26CAF" w:rsidRPr="009A64AF" w:rsidRDefault="009A708E" w:rsidP="009669EE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A0811" w:rsidRPr="00CE63DC">
        <w:rPr>
          <w:rFonts w:ascii="Times New Roman" w:eastAsia="Times New Roman" w:hAnsi="Times New Roman" w:cs="Times New Roman"/>
          <w:sz w:val="24"/>
          <w:szCs w:val="24"/>
        </w:rPr>
        <w:t>небольшая неточность в измерении и черчении.</w:t>
      </w:r>
    </w:p>
    <w:p w:rsidR="008A0811" w:rsidRPr="00E26CAF" w:rsidRDefault="008A0811" w:rsidP="008A0811">
      <w:pPr>
        <w:pStyle w:val="20"/>
        <w:numPr>
          <w:ilvl w:val="0"/>
          <w:numId w:val="11"/>
        </w:numPr>
        <w:shd w:val="clear" w:color="auto" w:fill="auto"/>
        <w:spacing w:before="0"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6CAF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УЧЕБНОГО ПРЕДМЕТА </w:t>
      </w:r>
    </w:p>
    <w:p w:rsidR="008A0811" w:rsidRPr="008E38A1" w:rsidRDefault="008A0811" w:rsidP="008A0811">
      <w:pPr>
        <w:pStyle w:val="10"/>
        <w:spacing w:before="0" w:beforeAutospacing="0" w:after="0" w:afterAutospacing="0"/>
        <w:rPr>
          <w:b/>
        </w:rPr>
      </w:pPr>
      <w:r w:rsidRPr="008E38A1">
        <w:rPr>
          <w:b/>
        </w:rPr>
        <w:t>2.1. Необходимое количество часов для изучения раздела, темы</w:t>
      </w:r>
    </w:p>
    <w:p w:rsidR="009669EE" w:rsidRPr="00C56918" w:rsidRDefault="009669EE" w:rsidP="00966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6918">
        <w:rPr>
          <w:rFonts w:ascii="Times New Roman" w:eastAsia="Times New Roman" w:hAnsi="Times New Roman" w:cs="Times New Roman"/>
          <w:sz w:val="24"/>
          <w:szCs w:val="24"/>
        </w:rPr>
        <w:t>На изучение курса «Математика» в</w:t>
      </w:r>
      <w:r w:rsidR="00C56918" w:rsidRPr="00C569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6918">
        <w:rPr>
          <w:rFonts w:ascii="Times New Roman" w:eastAsia="Times New Roman" w:hAnsi="Times New Roman" w:cs="Times New Roman"/>
          <w:sz w:val="24"/>
          <w:szCs w:val="24"/>
        </w:rPr>
        <w:t xml:space="preserve">3 классе  выделяется </w:t>
      </w:r>
      <w:r w:rsidR="00C56918" w:rsidRPr="00C56918">
        <w:rPr>
          <w:rFonts w:ascii="Times New Roman" w:hAnsi="Times New Roman" w:cs="Times New Roman"/>
          <w:bCs/>
          <w:sz w:val="24"/>
          <w:szCs w:val="24"/>
        </w:rPr>
        <w:t>4 часа</w:t>
      </w:r>
      <w:r w:rsidRPr="00C56918">
        <w:rPr>
          <w:rFonts w:ascii="Times New Roman" w:hAnsi="Times New Roman" w:cs="Times New Roman"/>
          <w:bCs/>
          <w:sz w:val="24"/>
          <w:szCs w:val="24"/>
        </w:rPr>
        <w:t xml:space="preserve"> в неделю</w:t>
      </w:r>
      <w:r w:rsidRPr="00C56918">
        <w:rPr>
          <w:rFonts w:ascii="Times New Roman" w:eastAsia="Times New Roman" w:hAnsi="Times New Roman" w:cs="Times New Roman"/>
          <w:sz w:val="24"/>
          <w:szCs w:val="24"/>
        </w:rPr>
        <w:t xml:space="preserve"> (34 учебные недели –1</w:t>
      </w:r>
      <w:r w:rsidR="00C56918" w:rsidRPr="00C56918">
        <w:rPr>
          <w:rFonts w:ascii="Times New Roman" w:eastAsia="Times New Roman" w:hAnsi="Times New Roman" w:cs="Times New Roman"/>
          <w:sz w:val="24"/>
          <w:szCs w:val="24"/>
        </w:rPr>
        <w:t>36</w:t>
      </w:r>
      <w:r w:rsidRPr="00C56918">
        <w:rPr>
          <w:rFonts w:ascii="Times New Roman" w:eastAsia="Times New Roman" w:hAnsi="Times New Roman" w:cs="Times New Roman"/>
          <w:sz w:val="24"/>
          <w:szCs w:val="24"/>
        </w:rPr>
        <w:t xml:space="preserve"> часов</w:t>
      </w:r>
      <w:r w:rsidRPr="00C56918">
        <w:rPr>
          <w:rFonts w:ascii="Times New Roman" w:hAnsi="Times New Roman" w:cs="Times New Roman"/>
          <w:bCs/>
          <w:sz w:val="24"/>
          <w:szCs w:val="24"/>
        </w:rPr>
        <w:t xml:space="preserve"> в год.</w:t>
      </w:r>
      <w:r w:rsidRPr="00C56918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44B7A" w:rsidRPr="00C53623" w:rsidRDefault="00744B7A" w:rsidP="00744B7A">
      <w:pPr>
        <w:shd w:val="clear" w:color="auto" w:fill="FFFFFF"/>
        <w:spacing w:after="0" w:line="240" w:lineRule="auto"/>
        <w:ind w:right="180" w:firstLine="708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C53623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 xml:space="preserve">Тематическое планирование по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учебному предмету «Математика» для 3</w:t>
      </w:r>
      <w:r w:rsidRPr="00C53623">
        <w:rPr>
          <w:rFonts w:ascii="Times New Roman" w:eastAsia="Times New Roman" w:hAnsi="Times New Roman" w:cs="Times New Roman"/>
          <w:color w:val="222222"/>
          <w:sz w:val="24"/>
          <w:szCs w:val="24"/>
        </w:rPr>
        <w:t>-го «в» класса составлено с учетом Программы воспитания ГКОУ №25</w:t>
      </w:r>
      <w:r w:rsidR="008C5015"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 w:rsidR="008C5015" w:rsidRPr="008C501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8C501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утверждённой приказом от 27 августа </w:t>
      </w:r>
      <w:r w:rsidR="008C5015" w:rsidRPr="009E5C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2021 года </w:t>
      </w:r>
      <w:bookmarkStart w:id="0" w:name="_GoBack"/>
      <w:bookmarkEnd w:id="0"/>
      <w:r w:rsidR="008C5015">
        <w:rPr>
          <w:rFonts w:ascii="Times New Roman" w:eastAsia="Times New Roman" w:hAnsi="Times New Roman" w:cs="Times New Roman"/>
          <w:color w:val="222222"/>
          <w:sz w:val="24"/>
          <w:szCs w:val="24"/>
        </w:rPr>
        <w:t>№190</w:t>
      </w:r>
      <w:r w:rsidRPr="00C53623">
        <w:rPr>
          <w:rFonts w:ascii="Times New Roman" w:eastAsia="Times New Roman" w:hAnsi="Times New Roman" w:cs="Times New Roman"/>
          <w:color w:val="000000"/>
          <w:sz w:val="24"/>
          <w:szCs w:val="24"/>
        </w:rPr>
        <w:t>. Воспитательный потенциал данного </w:t>
      </w:r>
      <w:r w:rsidRPr="00C53623">
        <w:rPr>
          <w:rFonts w:ascii="Times New Roman" w:eastAsia="Times New Roman" w:hAnsi="Times New Roman" w:cs="Times New Roman"/>
          <w:color w:val="222222"/>
          <w:sz w:val="24"/>
          <w:szCs w:val="24"/>
        </w:rPr>
        <w:t>учебного предмета обеспечивает реализацию целевого приоритета воспитания обучающихся НОО: </w:t>
      </w:r>
      <w:r w:rsidRPr="00C5362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создание благоприятных условий для усвоения школьниками социально значимых знаний </w:t>
      </w:r>
      <w:r w:rsidRPr="00C536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– знаний основных норм и традиций того общества, в котором они живут.</w:t>
      </w:r>
    </w:p>
    <w:p w:rsidR="00744B7A" w:rsidRDefault="00744B7A" w:rsidP="00744B7A">
      <w:pPr>
        <w:pStyle w:val="a7"/>
        <w:jc w:val="both"/>
      </w:pPr>
      <w:proofErr w:type="gramStart"/>
      <w:r>
        <w:t>К наиболее важным из них относятся следующие:</w:t>
      </w:r>
      <w:proofErr w:type="gramEnd"/>
    </w:p>
    <w:p w:rsidR="00744B7A" w:rsidRDefault="00744B7A" w:rsidP="00744B7A">
      <w:pPr>
        <w:pStyle w:val="a7"/>
        <w:ind w:left="720"/>
        <w:jc w:val="both"/>
      </w:pPr>
      <w: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744B7A" w:rsidRDefault="00744B7A" w:rsidP="00744B7A">
      <w:pPr>
        <w:pStyle w:val="a7"/>
        <w:numPr>
          <w:ilvl w:val="0"/>
          <w:numId w:val="24"/>
        </w:numPr>
        <w:suppressAutoHyphens/>
        <w:spacing w:line="100" w:lineRule="atLeast"/>
        <w:jc w:val="both"/>
      </w:pPr>
      <w:r>
        <w:t>проявлять миролюбие — не затевать конфликтов и стремиться решать спорные вопросы, не прибегая к силе;</w:t>
      </w:r>
    </w:p>
    <w:p w:rsidR="00744B7A" w:rsidRDefault="00744B7A" w:rsidP="00744B7A">
      <w:pPr>
        <w:pStyle w:val="a7"/>
        <w:numPr>
          <w:ilvl w:val="0"/>
          <w:numId w:val="24"/>
        </w:numPr>
        <w:suppressAutoHyphens/>
        <w:spacing w:line="100" w:lineRule="atLeast"/>
        <w:jc w:val="both"/>
      </w:pPr>
      <w:r>
        <w:t>стремиться узнавать что-то новое, проявлять любознательность, ценить знания;</w:t>
      </w:r>
    </w:p>
    <w:p w:rsidR="00744B7A" w:rsidRDefault="00744B7A" w:rsidP="00744B7A">
      <w:pPr>
        <w:pStyle w:val="a7"/>
        <w:numPr>
          <w:ilvl w:val="0"/>
          <w:numId w:val="24"/>
        </w:numPr>
        <w:suppressAutoHyphens/>
        <w:spacing w:line="100" w:lineRule="atLeast"/>
        <w:jc w:val="both"/>
      </w:pPr>
      <w:r>
        <w:t>быть вежливым и опрятным, скромным и приветливым;</w:t>
      </w:r>
    </w:p>
    <w:p w:rsidR="00744B7A" w:rsidRDefault="00744B7A" w:rsidP="00744B7A">
      <w:pPr>
        <w:pStyle w:val="a7"/>
        <w:numPr>
          <w:ilvl w:val="0"/>
          <w:numId w:val="24"/>
        </w:numPr>
        <w:suppressAutoHyphens/>
        <w:spacing w:line="100" w:lineRule="atLeast"/>
        <w:jc w:val="both"/>
      </w:pPr>
      <w:proofErr w:type="gramStart"/>
      <w: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744B7A" w:rsidRDefault="00744B7A" w:rsidP="00744B7A">
      <w:pPr>
        <w:pStyle w:val="a7"/>
        <w:numPr>
          <w:ilvl w:val="0"/>
          <w:numId w:val="24"/>
        </w:numPr>
        <w:suppressAutoHyphens/>
        <w:spacing w:line="100" w:lineRule="atLeast"/>
        <w:jc w:val="both"/>
      </w:pPr>
      <w:r>
        <w:t>быть уверенным в себе, открытым и общительным, не стесняться быть в чём-то непохожим на других ребят;</w:t>
      </w:r>
    </w:p>
    <w:p w:rsidR="00744B7A" w:rsidRDefault="00744B7A" w:rsidP="00744B7A">
      <w:pPr>
        <w:pStyle w:val="a7"/>
        <w:numPr>
          <w:ilvl w:val="0"/>
          <w:numId w:val="24"/>
        </w:numPr>
        <w:suppressAutoHyphens/>
        <w:spacing w:line="100" w:lineRule="atLeast"/>
        <w:jc w:val="both"/>
      </w:pPr>
      <w:r>
        <w:t>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744B7A" w:rsidRPr="00DF31BF" w:rsidRDefault="00744B7A" w:rsidP="00DF31BF">
      <w:pPr>
        <w:pStyle w:val="a7"/>
        <w:jc w:val="both"/>
      </w:pPr>
      <w: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DF31BF" w:rsidRPr="00DF31BF" w:rsidRDefault="00DF31BF" w:rsidP="00DF31BF">
      <w:pPr>
        <w:pStyle w:val="a5"/>
        <w:spacing w:line="240" w:lineRule="atLeast"/>
        <w:ind w:left="765"/>
        <w:rPr>
          <w:b/>
        </w:rPr>
      </w:pPr>
    </w:p>
    <w:tbl>
      <w:tblPr>
        <w:tblStyle w:val="11"/>
        <w:tblW w:w="9606" w:type="dxa"/>
        <w:tblLayout w:type="fixed"/>
        <w:tblLook w:val="04A0"/>
      </w:tblPr>
      <w:tblGrid>
        <w:gridCol w:w="675"/>
        <w:gridCol w:w="4820"/>
        <w:gridCol w:w="850"/>
        <w:gridCol w:w="3261"/>
      </w:tblGrid>
      <w:tr w:rsidR="00785E68" w:rsidRPr="00CE63DC" w:rsidTr="009C22C7">
        <w:trPr>
          <w:trHeight w:val="547"/>
        </w:trPr>
        <w:tc>
          <w:tcPr>
            <w:tcW w:w="675" w:type="dxa"/>
          </w:tcPr>
          <w:p w:rsidR="00785E68" w:rsidRDefault="00785E68" w:rsidP="00785E68">
            <w:pPr>
              <w:pStyle w:val="a7"/>
              <w:rPr>
                <w:lang w:eastAsia="ru-RU"/>
              </w:rPr>
            </w:pPr>
            <w:r w:rsidRPr="00CE63DC">
              <w:rPr>
                <w:lang w:eastAsia="ru-RU"/>
              </w:rPr>
              <w:t>№</w:t>
            </w:r>
          </w:p>
          <w:p w:rsidR="00785E68" w:rsidRPr="00CE63DC" w:rsidRDefault="00785E68" w:rsidP="00785E68">
            <w:pPr>
              <w:pStyle w:val="a7"/>
              <w:rPr>
                <w:lang w:eastAsia="ru-RU"/>
              </w:rPr>
            </w:pPr>
            <w:proofErr w:type="spellStart"/>
            <w:proofErr w:type="gramStart"/>
            <w:r>
              <w:rPr>
                <w:lang w:eastAsia="ru-RU"/>
              </w:rPr>
              <w:t>п</w:t>
            </w:r>
            <w:proofErr w:type="spellEnd"/>
            <w:proofErr w:type="gramEnd"/>
            <w:r>
              <w:rPr>
                <w:lang w:eastAsia="ru-RU"/>
              </w:rPr>
              <w:t>/</w:t>
            </w:r>
            <w:proofErr w:type="spellStart"/>
            <w:r>
              <w:rPr>
                <w:lang w:eastAsia="ru-RU"/>
              </w:rPr>
              <w:t>п</w:t>
            </w:r>
            <w:proofErr w:type="spellEnd"/>
          </w:p>
        </w:tc>
        <w:tc>
          <w:tcPr>
            <w:tcW w:w="4820" w:type="dxa"/>
          </w:tcPr>
          <w:p w:rsidR="00785E68" w:rsidRPr="00CE63DC" w:rsidRDefault="00785E68" w:rsidP="00785E68">
            <w:pPr>
              <w:pStyle w:val="a7"/>
              <w:rPr>
                <w:lang w:eastAsia="ru-RU"/>
              </w:rPr>
            </w:pPr>
            <w:r w:rsidRPr="00CE63DC">
              <w:rPr>
                <w:lang w:eastAsia="ru-RU"/>
              </w:rPr>
              <w:t xml:space="preserve">Наименование разделов </w:t>
            </w:r>
          </w:p>
        </w:tc>
        <w:tc>
          <w:tcPr>
            <w:tcW w:w="850" w:type="dxa"/>
          </w:tcPr>
          <w:p w:rsidR="00785E68" w:rsidRPr="00CE63DC" w:rsidRDefault="00785E68" w:rsidP="00785E68">
            <w:pPr>
              <w:pStyle w:val="a7"/>
            </w:pPr>
            <w:r w:rsidRPr="00CE63DC">
              <w:rPr>
                <w:lang w:eastAsia="ru-RU"/>
              </w:rPr>
              <w:t>Всего часов</w:t>
            </w:r>
          </w:p>
        </w:tc>
        <w:tc>
          <w:tcPr>
            <w:tcW w:w="3261" w:type="dxa"/>
          </w:tcPr>
          <w:p w:rsidR="00785E68" w:rsidRPr="00CE63DC" w:rsidRDefault="00785E68" w:rsidP="00785E68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Проверочные работы</w:t>
            </w:r>
          </w:p>
        </w:tc>
      </w:tr>
      <w:tr w:rsidR="009C22C7" w:rsidRPr="00CE63DC" w:rsidTr="00957B8B">
        <w:trPr>
          <w:trHeight w:val="552"/>
        </w:trPr>
        <w:tc>
          <w:tcPr>
            <w:tcW w:w="675" w:type="dxa"/>
            <w:vMerge w:val="restart"/>
          </w:tcPr>
          <w:p w:rsidR="009C22C7" w:rsidRDefault="009C22C7" w:rsidP="00785E68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  <w:p w:rsidR="009C22C7" w:rsidRPr="00CE63DC" w:rsidRDefault="009C22C7" w:rsidP="00785E68">
            <w:pPr>
              <w:pStyle w:val="a7"/>
              <w:rPr>
                <w:lang w:eastAsia="ru-RU"/>
              </w:rPr>
            </w:pPr>
          </w:p>
        </w:tc>
        <w:tc>
          <w:tcPr>
            <w:tcW w:w="4820" w:type="dxa"/>
          </w:tcPr>
          <w:p w:rsidR="009C22C7" w:rsidRDefault="009C22C7" w:rsidP="00785E68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Второй десяток.</w:t>
            </w:r>
          </w:p>
          <w:p w:rsidR="009C22C7" w:rsidRPr="00785E68" w:rsidRDefault="009C22C7" w:rsidP="00785E68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 xml:space="preserve">1.1 </w:t>
            </w:r>
            <w:r w:rsidRPr="009D52E9">
              <w:rPr>
                <w:lang w:eastAsia="ru-RU"/>
              </w:rPr>
              <w:t>Нумерация (повторение).</w:t>
            </w:r>
          </w:p>
        </w:tc>
        <w:tc>
          <w:tcPr>
            <w:tcW w:w="850" w:type="dxa"/>
          </w:tcPr>
          <w:p w:rsidR="009C22C7" w:rsidRDefault="009C22C7" w:rsidP="00785E68">
            <w:pPr>
              <w:pStyle w:val="a7"/>
            </w:pPr>
          </w:p>
          <w:p w:rsidR="009C22C7" w:rsidRPr="009D52E9" w:rsidRDefault="00AB1A12" w:rsidP="00785E68">
            <w:pPr>
              <w:pStyle w:val="a7"/>
            </w:pPr>
            <w:r>
              <w:t>1</w:t>
            </w:r>
            <w:r w:rsidR="00D75740">
              <w:t>5</w:t>
            </w:r>
          </w:p>
        </w:tc>
        <w:tc>
          <w:tcPr>
            <w:tcW w:w="3261" w:type="dxa"/>
          </w:tcPr>
          <w:p w:rsidR="009C22C7" w:rsidRPr="00785E68" w:rsidRDefault="006461DF" w:rsidP="00CE244F">
            <w:pPr>
              <w:pStyle w:val="a7"/>
              <w:rPr>
                <w:color w:val="FF0000"/>
                <w:lang w:eastAsia="ru-RU"/>
              </w:rPr>
            </w:pPr>
            <w:r>
              <w:rPr>
                <w:lang w:eastAsia="ru-RU"/>
              </w:rPr>
              <w:t>1 (в</w:t>
            </w:r>
            <w:r w:rsidR="009C22C7">
              <w:rPr>
                <w:lang w:eastAsia="ru-RU"/>
              </w:rPr>
              <w:t>ходная диагностическая     работа</w:t>
            </w:r>
            <w:r>
              <w:rPr>
                <w:lang w:eastAsia="ru-RU"/>
              </w:rPr>
              <w:t>)</w:t>
            </w:r>
            <w:r w:rsidR="009C22C7">
              <w:rPr>
                <w:lang w:eastAsia="ru-RU"/>
              </w:rPr>
              <w:t xml:space="preserve">                                        </w:t>
            </w:r>
          </w:p>
        </w:tc>
      </w:tr>
      <w:tr w:rsidR="009C22C7" w:rsidRPr="00CE63DC" w:rsidTr="00957B8B">
        <w:trPr>
          <w:trHeight w:val="555"/>
        </w:trPr>
        <w:tc>
          <w:tcPr>
            <w:tcW w:w="675" w:type="dxa"/>
            <w:vMerge/>
          </w:tcPr>
          <w:p w:rsidR="009C22C7" w:rsidRDefault="009C22C7" w:rsidP="00785E68">
            <w:pPr>
              <w:pStyle w:val="a7"/>
            </w:pPr>
          </w:p>
        </w:tc>
        <w:tc>
          <w:tcPr>
            <w:tcW w:w="4820" w:type="dxa"/>
          </w:tcPr>
          <w:p w:rsidR="009C22C7" w:rsidRDefault="009C22C7" w:rsidP="00785E68">
            <w:pPr>
              <w:pStyle w:val="a7"/>
            </w:pPr>
            <w:r>
              <w:rPr>
                <w:lang w:eastAsia="ru-RU"/>
              </w:rPr>
              <w:t xml:space="preserve">1.2 </w:t>
            </w:r>
            <w:r w:rsidRPr="009D52E9">
              <w:rPr>
                <w:lang w:eastAsia="ru-RU"/>
              </w:rPr>
              <w:t xml:space="preserve">Сложение и вычитание чисел второго десятка. </w:t>
            </w:r>
          </w:p>
        </w:tc>
        <w:tc>
          <w:tcPr>
            <w:tcW w:w="850" w:type="dxa"/>
          </w:tcPr>
          <w:p w:rsidR="009C22C7" w:rsidRDefault="009C22C7" w:rsidP="00785E68">
            <w:pPr>
              <w:pStyle w:val="a7"/>
            </w:pPr>
          </w:p>
          <w:p w:rsidR="009C22C7" w:rsidRDefault="00AB1A12" w:rsidP="00785E68">
            <w:pPr>
              <w:pStyle w:val="a7"/>
            </w:pPr>
            <w:r>
              <w:t>32</w:t>
            </w:r>
          </w:p>
        </w:tc>
        <w:tc>
          <w:tcPr>
            <w:tcW w:w="3261" w:type="dxa"/>
          </w:tcPr>
          <w:p w:rsidR="009C22C7" w:rsidRPr="00785E68" w:rsidRDefault="009C22C7" w:rsidP="00CE244F">
            <w:pPr>
              <w:pStyle w:val="a7"/>
              <w:rPr>
                <w:lang w:eastAsia="ru-RU"/>
              </w:rPr>
            </w:pPr>
          </w:p>
          <w:p w:rsidR="009C22C7" w:rsidRDefault="009C22C7" w:rsidP="00785E68">
            <w:pPr>
              <w:pStyle w:val="a7"/>
            </w:pPr>
            <w:r w:rsidRPr="00785E68">
              <w:rPr>
                <w:lang w:eastAsia="ru-RU"/>
              </w:rPr>
              <w:t xml:space="preserve">1 </w:t>
            </w:r>
          </w:p>
        </w:tc>
      </w:tr>
      <w:tr w:rsidR="009C22C7" w:rsidRPr="00CE63DC" w:rsidTr="00957B8B">
        <w:trPr>
          <w:trHeight w:val="547"/>
        </w:trPr>
        <w:tc>
          <w:tcPr>
            <w:tcW w:w="675" w:type="dxa"/>
            <w:vMerge/>
          </w:tcPr>
          <w:p w:rsidR="009C22C7" w:rsidRDefault="009C22C7" w:rsidP="00785E68">
            <w:pPr>
              <w:pStyle w:val="a7"/>
            </w:pPr>
          </w:p>
        </w:tc>
        <w:tc>
          <w:tcPr>
            <w:tcW w:w="4820" w:type="dxa"/>
          </w:tcPr>
          <w:p w:rsidR="009C22C7" w:rsidRDefault="009C22C7" w:rsidP="00785E68">
            <w:pPr>
              <w:pStyle w:val="a7"/>
            </w:pPr>
            <w:r>
              <w:rPr>
                <w:lang w:eastAsia="ru-RU"/>
              </w:rPr>
              <w:t xml:space="preserve">1.3 </w:t>
            </w:r>
            <w:r w:rsidRPr="009D52E9">
              <w:rPr>
                <w:lang w:eastAsia="ru-RU"/>
              </w:rPr>
              <w:t>Умножение и деление чисел второго десятка.</w:t>
            </w:r>
          </w:p>
        </w:tc>
        <w:tc>
          <w:tcPr>
            <w:tcW w:w="850" w:type="dxa"/>
          </w:tcPr>
          <w:p w:rsidR="009C22C7" w:rsidRDefault="009C22C7" w:rsidP="00785E68">
            <w:pPr>
              <w:pStyle w:val="a7"/>
            </w:pPr>
          </w:p>
          <w:p w:rsidR="009C22C7" w:rsidRDefault="00AB1A12" w:rsidP="00785E68">
            <w:pPr>
              <w:pStyle w:val="a7"/>
            </w:pPr>
            <w:r>
              <w:t>32</w:t>
            </w:r>
          </w:p>
        </w:tc>
        <w:tc>
          <w:tcPr>
            <w:tcW w:w="3261" w:type="dxa"/>
          </w:tcPr>
          <w:p w:rsidR="009C22C7" w:rsidRPr="00785E68" w:rsidRDefault="009C22C7" w:rsidP="00785E68">
            <w:pPr>
              <w:pStyle w:val="a7"/>
              <w:rPr>
                <w:lang w:eastAsia="ru-RU"/>
              </w:rPr>
            </w:pPr>
          </w:p>
          <w:p w:rsidR="009C22C7" w:rsidRPr="00785E68" w:rsidRDefault="009C22C7" w:rsidP="00785E68">
            <w:pPr>
              <w:pStyle w:val="a7"/>
            </w:pPr>
            <w:r>
              <w:rPr>
                <w:lang w:eastAsia="ru-RU"/>
              </w:rPr>
              <w:t>1</w:t>
            </w:r>
          </w:p>
        </w:tc>
      </w:tr>
      <w:tr w:rsidR="009C22C7" w:rsidRPr="00CE63DC" w:rsidTr="00957B8B">
        <w:trPr>
          <w:trHeight w:val="576"/>
        </w:trPr>
        <w:tc>
          <w:tcPr>
            <w:tcW w:w="675" w:type="dxa"/>
            <w:vMerge w:val="restart"/>
          </w:tcPr>
          <w:p w:rsidR="009C22C7" w:rsidRPr="00CE63DC" w:rsidRDefault="009C22C7" w:rsidP="00785E68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4820" w:type="dxa"/>
          </w:tcPr>
          <w:p w:rsidR="009C22C7" w:rsidRDefault="009C22C7" w:rsidP="00785E68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Сотня</w:t>
            </w:r>
          </w:p>
          <w:p w:rsidR="009C22C7" w:rsidRPr="00A60EFC" w:rsidRDefault="009C22C7" w:rsidP="00785E68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 xml:space="preserve">2.1 </w:t>
            </w:r>
            <w:r w:rsidRPr="00DF31BF">
              <w:rPr>
                <w:lang w:eastAsia="ru-RU"/>
              </w:rPr>
              <w:t xml:space="preserve">Нумерация </w:t>
            </w:r>
          </w:p>
        </w:tc>
        <w:tc>
          <w:tcPr>
            <w:tcW w:w="850" w:type="dxa"/>
          </w:tcPr>
          <w:p w:rsidR="009C22C7" w:rsidRDefault="009C22C7" w:rsidP="00785E68">
            <w:pPr>
              <w:pStyle w:val="a7"/>
            </w:pPr>
          </w:p>
          <w:p w:rsidR="009C22C7" w:rsidRPr="00A60EFC" w:rsidRDefault="00AB1A12" w:rsidP="00785E68">
            <w:pPr>
              <w:pStyle w:val="a7"/>
            </w:pPr>
            <w:r>
              <w:t>14</w:t>
            </w:r>
          </w:p>
        </w:tc>
        <w:tc>
          <w:tcPr>
            <w:tcW w:w="3261" w:type="dxa"/>
          </w:tcPr>
          <w:p w:rsidR="009C22C7" w:rsidRDefault="009C22C7" w:rsidP="00785E68">
            <w:pPr>
              <w:pStyle w:val="a7"/>
              <w:rPr>
                <w:lang w:eastAsia="ru-RU"/>
              </w:rPr>
            </w:pPr>
          </w:p>
          <w:p w:rsidR="009C22C7" w:rsidRPr="00C56918" w:rsidRDefault="009C22C7" w:rsidP="00A12C7E">
            <w:pPr>
              <w:pStyle w:val="a7"/>
              <w:rPr>
                <w:color w:val="FF0000"/>
                <w:lang w:eastAsia="ru-RU"/>
              </w:rPr>
            </w:pPr>
          </w:p>
        </w:tc>
      </w:tr>
      <w:tr w:rsidR="009C22C7" w:rsidRPr="00CE63DC" w:rsidTr="00957B8B">
        <w:trPr>
          <w:trHeight w:val="339"/>
        </w:trPr>
        <w:tc>
          <w:tcPr>
            <w:tcW w:w="675" w:type="dxa"/>
            <w:vMerge/>
          </w:tcPr>
          <w:p w:rsidR="009C22C7" w:rsidRDefault="009C22C7" w:rsidP="00785E68">
            <w:pPr>
              <w:pStyle w:val="a7"/>
            </w:pPr>
          </w:p>
        </w:tc>
        <w:tc>
          <w:tcPr>
            <w:tcW w:w="4820" w:type="dxa"/>
          </w:tcPr>
          <w:p w:rsidR="009C22C7" w:rsidRDefault="009C22C7" w:rsidP="00785E68">
            <w:pPr>
              <w:pStyle w:val="a7"/>
            </w:pPr>
            <w:r>
              <w:rPr>
                <w:lang w:eastAsia="ru-RU"/>
              </w:rPr>
              <w:t xml:space="preserve">2.2 </w:t>
            </w:r>
            <w:r w:rsidRPr="00DF31BF">
              <w:rPr>
                <w:lang w:eastAsia="ru-RU"/>
              </w:rPr>
              <w:t>Сложение и вычитание чисел.</w:t>
            </w:r>
          </w:p>
        </w:tc>
        <w:tc>
          <w:tcPr>
            <w:tcW w:w="850" w:type="dxa"/>
          </w:tcPr>
          <w:p w:rsidR="009C22C7" w:rsidRDefault="00AB1A12" w:rsidP="00785E68">
            <w:pPr>
              <w:pStyle w:val="a7"/>
            </w:pPr>
            <w:r>
              <w:t>31</w:t>
            </w:r>
          </w:p>
        </w:tc>
        <w:tc>
          <w:tcPr>
            <w:tcW w:w="3261" w:type="dxa"/>
          </w:tcPr>
          <w:p w:rsidR="009C22C7" w:rsidRDefault="009C22C7" w:rsidP="00A12C7E">
            <w:pPr>
              <w:pStyle w:val="a7"/>
            </w:pPr>
            <w:r>
              <w:rPr>
                <w:lang w:eastAsia="ru-RU"/>
              </w:rPr>
              <w:t>1</w:t>
            </w:r>
          </w:p>
        </w:tc>
      </w:tr>
      <w:tr w:rsidR="009C22C7" w:rsidRPr="00CE63DC" w:rsidTr="00CE244F">
        <w:trPr>
          <w:trHeight w:val="750"/>
        </w:trPr>
        <w:tc>
          <w:tcPr>
            <w:tcW w:w="675" w:type="dxa"/>
            <w:vMerge/>
          </w:tcPr>
          <w:p w:rsidR="009C22C7" w:rsidRDefault="009C22C7" w:rsidP="00785E68">
            <w:pPr>
              <w:pStyle w:val="a7"/>
            </w:pPr>
          </w:p>
        </w:tc>
        <w:tc>
          <w:tcPr>
            <w:tcW w:w="4820" w:type="dxa"/>
          </w:tcPr>
          <w:p w:rsidR="009C22C7" w:rsidRDefault="009C22C7" w:rsidP="00785E68">
            <w:pPr>
              <w:pStyle w:val="a7"/>
            </w:pPr>
            <w:r>
              <w:rPr>
                <w:lang w:eastAsia="ru-RU"/>
              </w:rPr>
              <w:t xml:space="preserve">2.3 </w:t>
            </w:r>
            <w:r w:rsidRPr="00DF31BF">
              <w:rPr>
                <w:lang w:eastAsia="ru-RU"/>
              </w:rPr>
              <w:t>Умножение и деление чисел</w:t>
            </w:r>
          </w:p>
        </w:tc>
        <w:tc>
          <w:tcPr>
            <w:tcW w:w="850" w:type="dxa"/>
          </w:tcPr>
          <w:p w:rsidR="009C22C7" w:rsidRDefault="00AB1A12" w:rsidP="00785E68">
            <w:pPr>
              <w:pStyle w:val="a7"/>
            </w:pPr>
            <w:r>
              <w:t>10</w:t>
            </w:r>
          </w:p>
        </w:tc>
        <w:tc>
          <w:tcPr>
            <w:tcW w:w="3261" w:type="dxa"/>
          </w:tcPr>
          <w:p w:rsidR="009C22C7" w:rsidRDefault="006461DF" w:rsidP="00A12C7E">
            <w:pPr>
              <w:pStyle w:val="a7"/>
            </w:pPr>
            <w:r>
              <w:rPr>
                <w:lang w:eastAsia="ru-RU"/>
              </w:rPr>
              <w:t>1 (и</w:t>
            </w:r>
            <w:r w:rsidR="009C22C7">
              <w:rPr>
                <w:lang w:eastAsia="ru-RU"/>
              </w:rPr>
              <w:t>тоговая проверочная работа</w:t>
            </w:r>
            <w:r>
              <w:rPr>
                <w:lang w:eastAsia="ru-RU"/>
              </w:rPr>
              <w:t>)</w:t>
            </w:r>
          </w:p>
        </w:tc>
      </w:tr>
      <w:tr w:rsidR="00785E68" w:rsidRPr="00CE63DC" w:rsidTr="00CE244F">
        <w:tc>
          <w:tcPr>
            <w:tcW w:w="675" w:type="dxa"/>
          </w:tcPr>
          <w:p w:rsidR="00785E68" w:rsidRPr="00CE63DC" w:rsidRDefault="00785E68" w:rsidP="00785E68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4820" w:type="dxa"/>
          </w:tcPr>
          <w:p w:rsidR="00785E68" w:rsidRPr="00CE63DC" w:rsidRDefault="00785E68" w:rsidP="00785E68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 xml:space="preserve">Повторение </w:t>
            </w:r>
          </w:p>
        </w:tc>
        <w:tc>
          <w:tcPr>
            <w:tcW w:w="850" w:type="dxa"/>
          </w:tcPr>
          <w:p w:rsidR="00785E68" w:rsidRPr="00CE63DC" w:rsidRDefault="00AB1A12" w:rsidP="00785E68">
            <w:pPr>
              <w:pStyle w:val="a7"/>
            </w:pPr>
            <w:r>
              <w:t>2</w:t>
            </w:r>
          </w:p>
        </w:tc>
        <w:tc>
          <w:tcPr>
            <w:tcW w:w="3261" w:type="dxa"/>
          </w:tcPr>
          <w:p w:rsidR="00785E68" w:rsidRPr="00096260" w:rsidRDefault="00785E68" w:rsidP="00785E68">
            <w:pPr>
              <w:pStyle w:val="a7"/>
              <w:rPr>
                <w:lang w:eastAsia="ru-RU"/>
              </w:rPr>
            </w:pPr>
          </w:p>
        </w:tc>
      </w:tr>
      <w:tr w:rsidR="00785E68" w:rsidRPr="00CE63DC" w:rsidTr="00D03941">
        <w:trPr>
          <w:trHeight w:val="341"/>
        </w:trPr>
        <w:tc>
          <w:tcPr>
            <w:tcW w:w="9606" w:type="dxa"/>
            <w:gridSpan w:val="4"/>
          </w:tcPr>
          <w:p w:rsidR="00785E68" w:rsidRPr="00785E68" w:rsidRDefault="00785E68" w:rsidP="00785E68">
            <w:pPr>
              <w:pStyle w:val="a7"/>
              <w:rPr>
                <w:b/>
                <w:lang w:eastAsia="ru-RU"/>
              </w:rPr>
            </w:pPr>
            <w:r w:rsidRPr="00817FDC">
              <w:rPr>
                <w:b/>
                <w:lang w:eastAsia="ru-RU"/>
              </w:rPr>
              <w:t>Итого</w:t>
            </w:r>
            <w:r>
              <w:rPr>
                <w:b/>
                <w:lang w:eastAsia="ru-RU"/>
              </w:rPr>
              <w:t xml:space="preserve">: </w:t>
            </w:r>
            <w:r w:rsidRPr="00C56918">
              <w:rPr>
                <w:lang w:eastAsia="ru-RU"/>
              </w:rPr>
              <w:t>136</w:t>
            </w:r>
            <w:r>
              <w:rPr>
                <w:color w:val="FF0000"/>
                <w:lang w:eastAsia="ru-RU"/>
              </w:rPr>
              <w:t xml:space="preserve"> </w:t>
            </w:r>
            <w:r w:rsidRPr="00CE63DC">
              <w:rPr>
                <w:lang w:eastAsia="ru-RU"/>
              </w:rPr>
              <w:t>часов, из них 5 часов проверочных работ</w:t>
            </w:r>
          </w:p>
        </w:tc>
      </w:tr>
    </w:tbl>
    <w:p w:rsidR="008A0811" w:rsidRDefault="008A0811" w:rsidP="008A0811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F31BF" w:rsidRPr="009669EE" w:rsidRDefault="00DF31BF" w:rsidP="00DF31B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B40B36">
        <w:rPr>
          <w:rFonts w:ascii="Times New Roman" w:hAnsi="Times New Roman" w:cs="Times New Roman"/>
          <w:b/>
          <w:sz w:val="24"/>
          <w:szCs w:val="24"/>
        </w:rPr>
        <w:t>2.2. Краткое содержание учебного предмета</w:t>
      </w:r>
    </w:p>
    <w:p w:rsidR="008A0811" w:rsidRPr="0087092B" w:rsidRDefault="008A0811" w:rsidP="0087092B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E63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Счет в пределах 100</w:t>
      </w:r>
      <w:r w:rsidRPr="00CE63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CE63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Нумерация чисел в пределах 100</w:t>
      </w:r>
      <w:r w:rsidR="008709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CE63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Получение ряда круглых десятков, сложение и вычитание круглых десятков. Получение полных двузначных чисел из десятков и единиц. Разложение полных двузначных чисел на десятки и единицы. Числовой ряд 1-100, присчитывание, отсчитывание по 1, по 2, равными группами по 5, по 4. Сравнение в числовом ряду рядом стоящих чисел, сравнение чисел по количеству </w:t>
      </w: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разрядов, по количеству десятков и единиц. Понятие разряда. Разрядная таблица. Увеличение и уменьшение чисел на несколько десятков, единиц. Числа чётные и нечётные.</w:t>
      </w:r>
    </w:p>
    <w:p w:rsidR="008A0811" w:rsidRPr="00CE63DC" w:rsidRDefault="008A0811" w:rsidP="008A0811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63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Сложение и вычитание чисел в пределах 100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 перехода через разряд</w:t>
      </w:r>
      <w:r w:rsidR="008709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>Нуль в качестве компонента сложения и вычитания. (60 + 7; 60 + 17; 61 + 7; 61 + 27; 61 + 9; 61 + 29; 92 + 8; 61 + 39 и соответствующие случаи вычитания).</w:t>
      </w:r>
    </w:p>
    <w:p w:rsidR="008A0811" w:rsidRPr="00CE63DC" w:rsidRDefault="008A0811" w:rsidP="008A0811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63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Умножение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деление</w:t>
      </w:r>
      <w:r w:rsidR="008709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>Умножение как сложение нескольких одинаковых слагаемых, замена его арифметическим действием умножения. Знак умножения. Запись и чтение действия умножения. Название компонентов и результата умножения в речи учит</w:t>
      </w:r>
      <w:r w:rsidR="008709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еля. Таблица умножения числа 2. </w:t>
      </w: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Деление на равные части. Деление предметных совокупностей на 2, 3, 4, 5 равных частей (поровну), запись деления предметных совокупностей на равные части арифметическим действием деления. Знак деления. Чтение действия деления. Таблица деления на 2. Название компонентов и результата деления в речи учителя. Таблица умножения чисел 3, 4, 5, 6 и деления на 3, 4, 5, 6 равных частей в пределах 20. Взаимосвязь таблиц умножения и деления. Соотношение: 1 р. = 100 </w:t>
      </w:r>
      <w:proofErr w:type="gramStart"/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A0811" w:rsidRPr="00CE63DC" w:rsidRDefault="008A0811" w:rsidP="008A0811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Скобки</w:t>
      </w:r>
      <w:r w:rsidR="008709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 I и II ступени.</w:t>
      </w:r>
    </w:p>
    <w:p w:rsidR="008A0811" w:rsidRPr="00CE63DC" w:rsidRDefault="008A0811" w:rsidP="008A0811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63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Единица (мер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 длины </w:t>
      </w:r>
      <w:r w:rsidR="008709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метр</w:t>
      </w:r>
      <w:r w:rsidR="008709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>Обозначение: 1 м. Соотноше</w:t>
      </w:r>
      <w:r w:rsidR="008709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ния: 1 м = 10 дм, 1 м = 100 см. </w:t>
      </w: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Числа, получаемые при счёте и при измерении одной, двумя мерами (рубли с копейками, метры с сантиметрами).</w:t>
      </w:r>
    </w:p>
    <w:p w:rsidR="008A0811" w:rsidRPr="00CE63DC" w:rsidRDefault="008A0811" w:rsidP="008A0811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Единицы (меры) времени</w:t>
      </w:r>
      <w:r w:rsidR="008709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единицами времени (минута, месяц, год). Обозначение: 1 мин, 1 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>, 1 год. Соотношения: 1 ч = 60 мин, 1 суд</w:t>
      </w:r>
      <w:r w:rsidR="00A12C7E">
        <w:rPr>
          <w:rFonts w:ascii="Times New Roman" w:eastAsia="Times New Roman" w:hAnsi="Times New Roman" w:cs="Times New Roman"/>
          <w:color w:val="000000"/>
          <w:sz w:val="24"/>
          <w:szCs w:val="24"/>
        </w:rPr>
        <w:t>. = 24 ч, 1 мес. = 30 или 31 </w:t>
      </w:r>
      <w:proofErr w:type="spellStart"/>
      <w:r w:rsidR="00A12C7E">
        <w:rPr>
          <w:rFonts w:ascii="Times New Roman" w:eastAsia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>., 1 год = 12 мес. Порядок месяцев. Календарь. Определение времени по часам с точностью до 5 мин (10 ч 25 мин и без 15 мин 11 ч).</w:t>
      </w:r>
    </w:p>
    <w:p w:rsidR="008A0811" w:rsidRPr="0087092B" w:rsidRDefault="008A0811" w:rsidP="008A0811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E63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Простые арифметические задачи на нахождение произведения, частного (деление на ра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вные части и по содержанию</w:t>
      </w:r>
      <w:r w:rsidR="009669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Вычисление стоимости на основе зависимости между ценой, количеством и с</w:t>
      </w:r>
      <w:r w:rsidR="0087092B">
        <w:rPr>
          <w:rFonts w:ascii="Times New Roman" w:eastAsia="Times New Roman" w:hAnsi="Times New Roman" w:cs="Times New Roman"/>
          <w:color w:val="000000"/>
          <w:sz w:val="24"/>
          <w:szCs w:val="24"/>
        </w:rPr>
        <w:t>тоимостью.</w:t>
      </w:r>
      <w:r w:rsidR="00A57A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Составные арифметические задачи в два действия: сложения, вычитания, умножения, деления.</w:t>
      </w: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Геометрические фигуры</w:t>
      </w:r>
      <w:r w:rsidR="008709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Практические работы: «Построение отрезка такой же длины, больше (меньше) данного», «Пересечение линий. Точка пересечения». Окружность, круг. Циркуль. Центр, радиус. Практическая работа «Построение</w:t>
      </w:r>
      <w:r w:rsidR="008709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окружности с помощью циркуля». </w:t>
      </w: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Четырёхугольник. Прямоугольник и квадрат. Многоугольник. Вершины, углы, стороны.</w:t>
      </w:r>
    </w:p>
    <w:p w:rsidR="008A0811" w:rsidRPr="0087092B" w:rsidRDefault="008A0811" w:rsidP="008A0811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A90C9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</w:rPr>
        <w:t>Примечания:</w:t>
      </w:r>
      <w:r w:rsidR="0087092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 решать примеры на сложение и вычитание в пределах 20 с переходом через десяток с подробной записью.</w:t>
      </w:r>
    </w:p>
    <w:p w:rsidR="008A0811" w:rsidRPr="00CE63DC" w:rsidRDefault="008A0811" w:rsidP="008A0811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Обязательно</w:t>
      </w: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A0811" w:rsidRPr="00CE63DC" w:rsidRDefault="0087092B" w:rsidP="0087092B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A0811"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знание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 таблицы умножения числа 2;</w:t>
      </w:r>
    </w:p>
    <w:p w:rsidR="008A0811" w:rsidRPr="00CE63DC" w:rsidRDefault="0087092B" w:rsidP="0087092B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A0811"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получение частных от деления на 2 путём использования таблицы умножения.</w:t>
      </w:r>
    </w:p>
    <w:p w:rsidR="008A0811" w:rsidRPr="00CE63DC" w:rsidRDefault="008A0811" w:rsidP="008A0811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Достаточно</w:t>
      </w: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A0811" w:rsidRPr="00CE63DC" w:rsidRDefault="0087092B" w:rsidP="0087092B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A0811"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умения определять время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часам только одним способом;</w:t>
      </w:r>
    </w:p>
    <w:p w:rsidR="008A0811" w:rsidRPr="00CE63DC" w:rsidRDefault="0087092B" w:rsidP="0087092B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A0811"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пользоваться календарём  для установления порядка месяцев в году, количества суток в месяцах, месяцев в году.</w:t>
      </w:r>
    </w:p>
    <w:p w:rsidR="00E26CAF" w:rsidRPr="00CE63DC" w:rsidRDefault="008A0811" w:rsidP="008A0811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Исключаются  </w:t>
      </w:r>
      <w:r w:rsidRPr="00CE63DC">
        <w:rPr>
          <w:rFonts w:ascii="Times New Roman" w:eastAsia="Times New Roman" w:hAnsi="Times New Roman" w:cs="Times New Roman"/>
          <w:color w:val="000000"/>
          <w:sz w:val="24"/>
          <w:szCs w:val="24"/>
        </w:rPr>
        <w:t>арифметические задачи в два действия, одно из которых — умножение или деление</w:t>
      </w:r>
      <w:r w:rsidR="00E26C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A0811" w:rsidRPr="0043748B" w:rsidRDefault="008A0811" w:rsidP="008A0811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2.3. </w:t>
      </w:r>
      <w:r w:rsidRPr="0043748B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организации:</w:t>
      </w:r>
    </w:p>
    <w:p w:rsidR="009669EE" w:rsidRDefault="009669EE" w:rsidP="009669E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C7FF3">
        <w:rPr>
          <w:rFonts w:ascii="Times New Roman" w:eastAsia="Times New Roman" w:hAnsi="Times New Roman" w:cs="Times New Roman"/>
          <w:bCs/>
          <w:sz w:val="24"/>
          <w:szCs w:val="24"/>
        </w:rPr>
        <w:t xml:space="preserve">Основной  формой  организации  процесса  обучения  математике  является  урок. </w:t>
      </w:r>
    </w:p>
    <w:p w:rsidR="009669EE" w:rsidRDefault="009669EE" w:rsidP="009669E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Ф</w:t>
      </w:r>
      <w:r w:rsidRPr="007C7FF3">
        <w:rPr>
          <w:rFonts w:ascii="Times New Roman" w:eastAsia="Times New Roman" w:hAnsi="Times New Roman" w:cs="Times New Roman"/>
          <w:bCs/>
          <w:sz w:val="24"/>
          <w:szCs w:val="24"/>
        </w:rPr>
        <w:t>ормой работы учителя с учащимися на уроке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9669EE" w:rsidRDefault="009669EE" w:rsidP="009669E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Pr="007C7FF3">
        <w:rPr>
          <w:rFonts w:ascii="Times New Roman" w:eastAsia="Times New Roman" w:hAnsi="Times New Roman" w:cs="Times New Roman"/>
          <w:bCs/>
          <w:sz w:val="24"/>
          <w:szCs w:val="24"/>
        </w:rPr>
        <w:t>фронтальная работа при осуществлении  дифференцированного  и  индивидуального  подхода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9669EE" w:rsidRDefault="009669EE" w:rsidP="009669E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устный</w:t>
      </w:r>
      <w:r w:rsidRPr="00BE726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C7FF3">
        <w:rPr>
          <w:rFonts w:ascii="Times New Roman" w:eastAsia="Times New Roman" w:hAnsi="Times New Roman" w:cs="Times New Roman"/>
          <w:bCs/>
          <w:sz w:val="24"/>
          <w:szCs w:val="24"/>
        </w:rPr>
        <w:t>счёт как этап урока является неотъемлемой частью почти каждого урока математики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9669EE" w:rsidRDefault="009669EE" w:rsidP="009669E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индивидуальная работа;</w:t>
      </w:r>
    </w:p>
    <w:p w:rsidR="009669EE" w:rsidRDefault="009669EE" w:rsidP="009669E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коллективная;</w:t>
      </w:r>
    </w:p>
    <w:p w:rsidR="009669EE" w:rsidRDefault="009669EE" w:rsidP="009669E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дистанционная;</w:t>
      </w:r>
    </w:p>
    <w:p w:rsidR="009669EE" w:rsidRPr="00BE726E" w:rsidRDefault="009669EE" w:rsidP="009669E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работа в парах и группах;</w:t>
      </w:r>
    </w:p>
    <w:p w:rsidR="009669EE" w:rsidRDefault="009669EE" w:rsidP="00966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самостоятельная</w:t>
      </w:r>
      <w:r w:rsidRPr="00CE63D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работа</w:t>
      </w:r>
      <w:r w:rsidRPr="00CE63D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под контролем учителя</w:t>
      </w:r>
      <w:r w:rsidRPr="00CE63D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25BFC" w:rsidRPr="00BE726E" w:rsidRDefault="00125BFC" w:rsidP="00966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0811" w:rsidRDefault="008A0811" w:rsidP="008A0811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7060">
        <w:rPr>
          <w:rFonts w:ascii="Times New Roman" w:hAnsi="Times New Roman" w:cs="Times New Roman"/>
          <w:b/>
          <w:sz w:val="24"/>
          <w:szCs w:val="24"/>
        </w:rPr>
        <w:t>2.4.</w:t>
      </w:r>
      <w:r w:rsidRPr="007A5973">
        <w:rPr>
          <w:rFonts w:ascii="Times New Roman" w:hAnsi="Times New Roman" w:cs="Times New Roman"/>
          <w:sz w:val="24"/>
          <w:szCs w:val="24"/>
        </w:rPr>
        <w:t xml:space="preserve"> </w:t>
      </w:r>
      <w:r w:rsidRPr="00CE63DC">
        <w:rPr>
          <w:rFonts w:ascii="Times New Roman" w:eastAsia="Times New Roman" w:hAnsi="Times New Roman" w:cs="Times New Roman"/>
          <w:b/>
          <w:sz w:val="24"/>
          <w:szCs w:val="24"/>
        </w:rPr>
        <w:t>Основные виды учебной деятельности:</w:t>
      </w:r>
    </w:p>
    <w:p w:rsidR="008A0811" w:rsidRPr="009669EE" w:rsidRDefault="008A0811" w:rsidP="009669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9EE">
        <w:rPr>
          <w:rFonts w:ascii="Times New Roman" w:hAnsi="Times New Roman" w:cs="Times New Roman"/>
          <w:sz w:val="24"/>
          <w:szCs w:val="24"/>
        </w:rPr>
        <w:t>Счёт предметов и отвлечённый счёт по 10 (прямой и обратный), по</w:t>
      </w:r>
      <w:r w:rsidR="00EC2D1E" w:rsidRPr="009669EE">
        <w:rPr>
          <w:rFonts w:ascii="Times New Roman" w:hAnsi="Times New Roman" w:cs="Times New Roman"/>
          <w:sz w:val="24"/>
          <w:szCs w:val="24"/>
        </w:rPr>
        <w:t xml:space="preserve"> </w:t>
      </w:r>
      <w:r w:rsidRPr="009669EE">
        <w:rPr>
          <w:rFonts w:ascii="Times New Roman" w:hAnsi="Times New Roman" w:cs="Times New Roman"/>
          <w:sz w:val="24"/>
          <w:szCs w:val="24"/>
        </w:rPr>
        <w:t xml:space="preserve">20, по 30, по 50 в пределах 100. </w:t>
      </w:r>
    </w:p>
    <w:p w:rsidR="008A0811" w:rsidRPr="009669EE" w:rsidRDefault="008A0811" w:rsidP="009669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9EE">
        <w:rPr>
          <w:rFonts w:ascii="Times New Roman" w:hAnsi="Times New Roman" w:cs="Times New Roman"/>
          <w:sz w:val="24"/>
          <w:szCs w:val="24"/>
        </w:rPr>
        <w:t>Группировка чисел по заданному признаку.</w:t>
      </w:r>
    </w:p>
    <w:p w:rsidR="008A0811" w:rsidRPr="009669EE" w:rsidRDefault="008A0811" w:rsidP="009669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9EE">
        <w:rPr>
          <w:rFonts w:ascii="Times New Roman" w:hAnsi="Times New Roman" w:cs="Times New Roman"/>
          <w:sz w:val="24"/>
          <w:szCs w:val="24"/>
        </w:rPr>
        <w:t>Получение ряда круглых десятков.</w:t>
      </w:r>
    </w:p>
    <w:p w:rsidR="008A0811" w:rsidRPr="009669EE" w:rsidRDefault="008A0811" w:rsidP="009669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9EE">
        <w:rPr>
          <w:rFonts w:ascii="Times New Roman" w:hAnsi="Times New Roman" w:cs="Times New Roman"/>
          <w:sz w:val="24"/>
          <w:szCs w:val="24"/>
        </w:rPr>
        <w:t>Сложение  и вычитание круглых десятков.</w:t>
      </w:r>
    </w:p>
    <w:p w:rsidR="008A0811" w:rsidRPr="009669EE" w:rsidRDefault="008A0811" w:rsidP="009669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9EE">
        <w:rPr>
          <w:rFonts w:ascii="Times New Roman" w:hAnsi="Times New Roman" w:cs="Times New Roman"/>
          <w:sz w:val="24"/>
          <w:szCs w:val="24"/>
        </w:rPr>
        <w:t>Сложение чисел в пределах 100 без перехода через десяток.</w:t>
      </w:r>
    </w:p>
    <w:p w:rsidR="008A0811" w:rsidRPr="009669EE" w:rsidRDefault="008A0811" w:rsidP="009669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9EE">
        <w:rPr>
          <w:rFonts w:ascii="Times New Roman" w:hAnsi="Times New Roman" w:cs="Times New Roman"/>
          <w:sz w:val="24"/>
          <w:szCs w:val="24"/>
        </w:rPr>
        <w:t>Сравнение чисел в пределах 100.</w:t>
      </w:r>
    </w:p>
    <w:p w:rsidR="008A0811" w:rsidRPr="009669EE" w:rsidRDefault="008A0811" w:rsidP="009669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9EE">
        <w:rPr>
          <w:rFonts w:ascii="Times New Roman" w:hAnsi="Times New Roman" w:cs="Times New Roman"/>
          <w:sz w:val="24"/>
          <w:szCs w:val="24"/>
        </w:rPr>
        <w:t>Определение верного и неверного равенства и неравенства.</w:t>
      </w:r>
    </w:p>
    <w:p w:rsidR="008A0811" w:rsidRPr="009669EE" w:rsidRDefault="008A0811" w:rsidP="009669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9EE">
        <w:rPr>
          <w:rFonts w:ascii="Times New Roman" w:hAnsi="Times New Roman" w:cs="Times New Roman"/>
          <w:sz w:val="24"/>
          <w:szCs w:val="24"/>
        </w:rPr>
        <w:t>Чтение и запись чисел в пределах 100.</w:t>
      </w:r>
    </w:p>
    <w:p w:rsidR="008A0811" w:rsidRPr="009669EE" w:rsidRDefault="008A0811" w:rsidP="009669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9EE">
        <w:rPr>
          <w:rFonts w:ascii="Times New Roman" w:hAnsi="Times New Roman" w:cs="Times New Roman"/>
          <w:sz w:val="24"/>
          <w:szCs w:val="24"/>
        </w:rPr>
        <w:t xml:space="preserve">Чтение, запись и решение примеров на </w:t>
      </w:r>
      <w:r w:rsidR="00A12C7E" w:rsidRPr="009669EE">
        <w:rPr>
          <w:rFonts w:ascii="Times New Roman" w:hAnsi="Times New Roman" w:cs="Times New Roman"/>
          <w:sz w:val="24"/>
          <w:szCs w:val="24"/>
        </w:rPr>
        <w:t>сложение,</w:t>
      </w:r>
      <w:r w:rsidRPr="009669EE">
        <w:rPr>
          <w:rFonts w:ascii="Times New Roman" w:hAnsi="Times New Roman" w:cs="Times New Roman"/>
          <w:sz w:val="24"/>
          <w:szCs w:val="24"/>
        </w:rPr>
        <w:t xml:space="preserve"> и вычитание в пределах 100 без перехода через десяток.</w:t>
      </w:r>
    </w:p>
    <w:p w:rsidR="008A0811" w:rsidRPr="009669EE" w:rsidRDefault="008A0811" w:rsidP="009669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9EE">
        <w:rPr>
          <w:rFonts w:ascii="Times New Roman" w:hAnsi="Times New Roman" w:cs="Times New Roman"/>
          <w:sz w:val="24"/>
          <w:szCs w:val="24"/>
        </w:rPr>
        <w:t>Называние компонентов и результата действия умножения и деления.</w:t>
      </w:r>
    </w:p>
    <w:p w:rsidR="008A0811" w:rsidRPr="009669EE" w:rsidRDefault="008A0811" w:rsidP="009669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9EE">
        <w:rPr>
          <w:rFonts w:ascii="Times New Roman" w:hAnsi="Times New Roman" w:cs="Times New Roman"/>
          <w:sz w:val="24"/>
          <w:szCs w:val="24"/>
        </w:rPr>
        <w:t>Умножение и деление чисел на 2,3,4,5,6.</w:t>
      </w:r>
    </w:p>
    <w:p w:rsidR="008A0811" w:rsidRPr="009669EE" w:rsidRDefault="008A0811" w:rsidP="009669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9EE">
        <w:rPr>
          <w:rFonts w:ascii="Times New Roman" w:hAnsi="Times New Roman" w:cs="Times New Roman"/>
          <w:sz w:val="24"/>
          <w:szCs w:val="24"/>
        </w:rPr>
        <w:t>Чтение, запись и решение простых  арифметических задач на нахождение произведения и частного</w:t>
      </w:r>
      <w:r w:rsidR="009669EE" w:rsidRPr="009669EE">
        <w:rPr>
          <w:rFonts w:ascii="Times New Roman" w:hAnsi="Times New Roman" w:cs="Times New Roman"/>
          <w:sz w:val="24"/>
          <w:szCs w:val="24"/>
        </w:rPr>
        <w:t>.</w:t>
      </w:r>
    </w:p>
    <w:p w:rsidR="008A0811" w:rsidRPr="009669EE" w:rsidRDefault="008A0811" w:rsidP="009669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9EE">
        <w:rPr>
          <w:rFonts w:ascii="Times New Roman" w:hAnsi="Times New Roman" w:cs="Times New Roman"/>
          <w:sz w:val="24"/>
          <w:szCs w:val="24"/>
        </w:rPr>
        <w:t>Определение времени по часам (с</w:t>
      </w:r>
      <w:r w:rsidR="009669EE" w:rsidRPr="009669EE">
        <w:rPr>
          <w:rFonts w:ascii="Times New Roman" w:hAnsi="Times New Roman" w:cs="Times New Roman"/>
          <w:sz w:val="24"/>
          <w:szCs w:val="24"/>
        </w:rPr>
        <w:t xml:space="preserve"> точностью до минут).</w:t>
      </w:r>
    </w:p>
    <w:p w:rsidR="009669EE" w:rsidRDefault="008A0811" w:rsidP="0052577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669EE">
        <w:rPr>
          <w:rFonts w:ascii="Times New Roman" w:hAnsi="Times New Roman" w:cs="Times New Roman"/>
          <w:sz w:val="24"/>
          <w:szCs w:val="24"/>
        </w:rPr>
        <w:t>Дифференциация, называние, построение и сравнение геометрических фигур</w:t>
      </w:r>
      <w:r w:rsidR="00EC2D1E" w:rsidRPr="009669EE">
        <w:rPr>
          <w:rFonts w:ascii="Times New Roman" w:hAnsi="Times New Roman" w:cs="Times New Roman"/>
          <w:sz w:val="24"/>
          <w:szCs w:val="24"/>
        </w:rPr>
        <w:t xml:space="preserve"> </w:t>
      </w:r>
      <w:r w:rsidRPr="009669EE">
        <w:rPr>
          <w:rFonts w:ascii="Times New Roman" w:hAnsi="Times New Roman" w:cs="Times New Roman"/>
          <w:sz w:val="24"/>
          <w:szCs w:val="24"/>
        </w:rPr>
        <w:t>(</w:t>
      </w:r>
      <w:r w:rsidR="009669EE" w:rsidRPr="009669EE">
        <w:rPr>
          <w:rFonts w:ascii="Times New Roman" w:hAnsi="Times New Roman" w:cs="Times New Roman"/>
          <w:sz w:val="24"/>
          <w:szCs w:val="24"/>
        </w:rPr>
        <w:t>круг, окружность, многоугольник</w:t>
      </w:r>
      <w:r w:rsidRPr="009669EE">
        <w:rPr>
          <w:rFonts w:ascii="Times New Roman" w:hAnsi="Times New Roman" w:cs="Times New Roman"/>
          <w:sz w:val="24"/>
          <w:szCs w:val="24"/>
        </w:rPr>
        <w:t>)</w:t>
      </w:r>
      <w:r w:rsidR="009669EE" w:rsidRPr="009669EE">
        <w:rPr>
          <w:rFonts w:ascii="Times New Roman" w:hAnsi="Times New Roman" w:cs="Times New Roman"/>
          <w:sz w:val="24"/>
          <w:szCs w:val="24"/>
        </w:rPr>
        <w:t xml:space="preserve"> </w:t>
      </w:r>
      <w:r w:rsidRPr="009669EE">
        <w:rPr>
          <w:rFonts w:ascii="Times New Roman" w:hAnsi="Times New Roman" w:cs="Times New Roman"/>
          <w:sz w:val="24"/>
          <w:szCs w:val="24"/>
        </w:rPr>
        <w:t>и частей фигур (угол, вершина, центр, радиус, точка пересечения)</w:t>
      </w:r>
      <w:r w:rsidR="009669EE" w:rsidRPr="009669E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12C7E" w:rsidRPr="0052577B" w:rsidRDefault="00A12C7E" w:rsidP="005257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2A4B" w:rsidRDefault="009669EE" w:rsidP="005257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555A">
        <w:rPr>
          <w:rFonts w:ascii="Times New Roman" w:hAnsi="Times New Roman" w:cs="Times New Roman"/>
          <w:b/>
          <w:bCs/>
          <w:sz w:val="24"/>
          <w:szCs w:val="24"/>
        </w:rPr>
        <w:t>3. Календарно-тематический план</w:t>
      </w:r>
    </w:p>
    <w:tbl>
      <w:tblPr>
        <w:tblW w:w="9188" w:type="dxa"/>
        <w:tblInd w:w="93" w:type="dxa"/>
        <w:tblLook w:val="04A0"/>
      </w:tblPr>
      <w:tblGrid>
        <w:gridCol w:w="788"/>
        <w:gridCol w:w="8400"/>
      </w:tblGrid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Название темы/урока</w:t>
            </w:r>
          </w:p>
        </w:tc>
      </w:tr>
      <w:tr w:rsidR="007A198C" w:rsidRPr="00EC1082" w:rsidTr="00E36237">
        <w:trPr>
          <w:trHeight w:val="240"/>
        </w:trPr>
        <w:tc>
          <w:tcPr>
            <w:tcW w:w="9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Второй дес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я</w:t>
            </w: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ток. Нумерация (повторение)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01.09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Числовой ряд от 1 до 20. Свойства чисел в числовом ряду.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02.09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Соседи чисел. Предыдущее и следующее числа.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03.09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Увеличение и уменьшение числа на несколько единиц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06.09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Состав числа из десятков и единиц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08.09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 xml:space="preserve">Сравнение чисел </w:t>
            </w:r>
            <w:proofErr w:type="gram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в</w:t>
            </w:r>
            <w:proofErr w:type="gram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 xml:space="preserve"> предела 20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09.09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Входная диагностическая работа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10.09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Работа над ошибками. Решение примеров и задач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13.09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Линия, отрезок, луч. Измерение, построение и сравнение отрезков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15.09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Числа, полученные при измерении величин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16.09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Действия с числами, полученными при измерении стоимости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17.09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Действия с числами, полученными при измерении длины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20.09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Действия с числами, полученными при измерении массы и объёма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22.09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Действия с числами, полученными при измерении времени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23.09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Самостоятельное решение примеров и задач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24.09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Пересечений линий</w:t>
            </w:r>
          </w:p>
        </w:tc>
      </w:tr>
      <w:tr w:rsidR="007A198C" w:rsidRPr="00EC1082" w:rsidTr="00E36237">
        <w:trPr>
          <w:trHeight w:val="240"/>
        </w:trPr>
        <w:tc>
          <w:tcPr>
            <w:tcW w:w="9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lastRenderedPageBreak/>
              <w:t>Сложение и вычитание без перехода через разряд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27.09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Название компонентов числа при сложении и вычитании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29.09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Решение примеров на сложение и вычитание в пределах 20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30.09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Решение простых и составных арифметических задач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01.10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Сложение и вычитание чисел с числом ноль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04.10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Самостоятельное решение примеров и задач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06.10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Точка пересечения линий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07.10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Состав чисел первого десятка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08.10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Прибавление чисел 2,3,4,5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11.10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Решение составных арифметических задач в два действия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13.10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Прибавление чисел 6,7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14.10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Прибавление чисел 8,9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15.10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 xml:space="preserve">Решение примеров и задач с числами, </w:t>
            </w:r>
            <w:proofErr w:type="spell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получеными</w:t>
            </w:r>
            <w:proofErr w:type="spell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 xml:space="preserve"> при измерении величин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18.10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Самостоятельное решение примеров и задач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20.10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Углы. Построение угла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21.10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Проверочная работа №1 по теме: " Сложение и вычитание без перехода через разряд"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22.10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Работа над ошибками. Решение примеров в два действия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25.10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Вычитание чисел 2,3,4,5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27.10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Решение простых и составных арифметических задач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28.10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Вычитание чисел 6,7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29.10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Решение примеров и задач с числами, полученными при измерении величин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08.11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Вычитание из двузначного числа чисел 8,9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10.11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Решение простых и составных арифметических задач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11.11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Четырёхугольники. Вершины, стороны, углы четырёхугольника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12.11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Состав чисел 11, 12,13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15.11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Состав чисел 14,15,16,17,18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17.11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Решение составных арифметических задач в два действия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18.11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Скобки. Порядок действий в примерах со скобками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19.11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Решение примеров  и задач со скобками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22.11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Самостоятельное решение примеров и задач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24.11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Меры времени - год, месяц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25.11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Решение примеров и задач с числами, полученными при измерении величин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26.11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Треугольники. Вершины, стороны, углы треугольника</w:t>
            </w:r>
          </w:p>
        </w:tc>
      </w:tr>
      <w:tr w:rsidR="007A198C" w:rsidRPr="00EC1082" w:rsidTr="00E36237">
        <w:trPr>
          <w:trHeight w:val="240"/>
        </w:trPr>
        <w:tc>
          <w:tcPr>
            <w:tcW w:w="9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Умножение и деление чисел второго десятка.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29.11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Умножение чисел. Понятие об умножении. Знак умножения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01.12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Умножение, как сложение нескольких одинаковых слагаемых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02.12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Компоненты умножения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03.12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Таблица умножения числа 2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06.12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Решение примеров и задач на умножение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08.12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Самостоятельное решение примеров и задач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09.12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Деление на две равные части. Знак деления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10.12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Деление на три, на четыре равные части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13.12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Компоненты деления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15.12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Таблица деления на 2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16.12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 xml:space="preserve">Решение примеров и задач с числами, полученными при </w:t>
            </w:r>
            <w:proofErr w:type="spell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измерени</w:t>
            </w:r>
            <w:proofErr w:type="spell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 xml:space="preserve"> величин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17.12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Самостоятельное решение примеров и задач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20.12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Таблица умножения числа 3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22.12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Таблица деления на 3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23.12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Решение примеров и задач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24.12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Проверочная работа №2 по теме: " Умножение и деление чисел второго десятка"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27.12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Работа над ошибками. Решение примеров и задач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29.12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Многоугольники</w:t>
            </w:r>
          </w:p>
        </w:tc>
      </w:tr>
      <w:tr w:rsidR="007A198C" w:rsidRPr="00EC1082" w:rsidTr="00E36237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30.12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98C" w:rsidRPr="00EC1082" w:rsidRDefault="007A198C" w:rsidP="00E362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Таблица умножения числа 4</w:t>
            </w:r>
          </w:p>
        </w:tc>
      </w:tr>
    </w:tbl>
    <w:p w:rsidR="007A198C" w:rsidRPr="0052577B" w:rsidRDefault="007A198C" w:rsidP="005257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A198C" w:rsidRPr="0052577B" w:rsidSect="00772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D452E"/>
    <w:multiLevelType w:val="hybridMultilevel"/>
    <w:tmpl w:val="2DB0360A"/>
    <w:lvl w:ilvl="0" w:tplc="F87648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E6553"/>
    <w:multiLevelType w:val="hybridMultilevel"/>
    <w:tmpl w:val="B83426B2"/>
    <w:lvl w:ilvl="0" w:tplc="4B1E3376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D3EC4"/>
    <w:multiLevelType w:val="hybridMultilevel"/>
    <w:tmpl w:val="FA505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B7486"/>
    <w:multiLevelType w:val="hybridMultilevel"/>
    <w:tmpl w:val="17F0B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560D0"/>
    <w:multiLevelType w:val="hybridMultilevel"/>
    <w:tmpl w:val="6764F520"/>
    <w:lvl w:ilvl="0" w:tplc="D2942AC0">
      <w:start w:val="3"/>
      <w:numFmt w:val="decimal"/>
      <w:lvlText w:val="%1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9E052D"/>
    <w:multiLevelType w:val="multilevel"/>
    <w:tmpl w:val="C11A7C9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D81EE1"/>
    <w:multiLevelType w:val="multilevel"/>
    <w:tmpl w:val="A8FAEFA6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7">
    <w:nsid w:val="27022C27"/>
    <w:multiLevelType w:val="hybridMultilevel"/>
    <w:tmpl w:val="2C82F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B25C91"/>
    <w:multiLevelType w:val="multilevel"/>
    <w:tmpl w:val="E4C0488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5A2C02"/>
    <w:multiLevelType w:val="multilevel"/>
    <w:tmpl w:val="E35866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A693260"/>
    <w:multiLevelType w:val="multilevel"/>
    <w:tmpl w:val="E4F88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783B77"/>
    <w:multiLevelType w:val="hybridMultilevel"/>
    <w:tmpl w:val="F7F63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953B50"/>
    <w:multiLevelType w:val="multilevel"/>
    <w:tmpl w:val="38045BF8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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11241FD"/>
    <w:multiLevelType w:val="hybridMultilevel"/>
    <w:tmpl w:val="8B8AB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EB65C4"/>
    <w:multiLevelType w:val="multilevel"/>
    <w:tmpl w:val="E4F88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000DCD"/>
    <w:multiLevelType w:val="multilevel"/>
    <w:tmpl w:val="6D9EC648"/>
    <w:lvl w:ilvl="0">
      <w:start w:val="1"/>
      <w:numFmt w:val="bullet"/>
      <w:lvlText w:val="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6">
    <w:nsid w:val="3EBE3E66"/>
    <w:multiLevelType w:val="hybridMultilevel"/>
    <w:tmpl w:val="0634718A"/>
    <w:lvl w:ilvl="0" w:tplc="47503EA8">
      <w:start w:val="3"/>
      <w:numFmt w:val="decimal"/>
      <w:lvlText w:val="%1"/>
      <w:lvlJc w:val="left"/>
      <w:pPr>
        <w:ind w:left="46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28" w:hanging="360"/>
      </w:pPr>
    </w:lvl>
    <w:lvl w:ilvl="2" w:tplc="0419001B" w:tentative="1">
      <w:start w:val="1"/>
      <w:numFmt w:val="lowerRoman"/>
      <w:lvlText w:val="%3."/>
      <w:lvlJc w:val="right"/>
      <w:pPr>
        <w:ind w:left="6048" w:hanging="180"/>
      </w:pPr>
    </w:lvl>
    <w:lvl w:ilvl="3" w:tplc="0419000F" w:tentative="1">
      <w:start w:val="1"/>
      <w:numFmt w:val="decimal"/>
      <w:lvlText w:val="%4."/>
      <w:lvlJc w:val="left"/>
      <w:pPr>
        <w:ind w:left="6768" w:hanging="360"/>
      </w:pPr>
    </w:lvl>
    <w:lvl w:ilvl="4" w:tplc="04190019" w:tentative="1">
      <w:start w:val="1"/>
      <w:numFmt w:val="lowerLetter"/>
      <w:lvlText w:val="%5."/>
      <w:lvlJc w:val="left"/>
      <w:pPr>
        <w:ind w:left="7488" w:hanging="360"/>
      </w:pPr>
    </w:lvl>
    <w:lvl w:ilvl="5" w:tplc="0419001B" w:tentative="1">
      <w:start w:val="1"/>
      <w:numFmt w:val="lowerRoman"/>
      <w:lvlText w:val="%6."/>
      <w:lvlJc w:val="right"/>
      <w:pPr>
        <w:ind w:left="8208" w:hanging="180"/>
      </w:pPr>
    </w:lvl>
    <w:lvl w:ilvl="6" w:tplc="0419000F" w:tentative="1">
      <w:start w:val="1"/>
      <w:numFmt w:val="decimal"/>
      <w:lvlText w:val="%7."/>
      <w:lvlJc w:val="left"/>
      <w:pPr>
        <w:ind w:left="8928" w:hanging="360"/>
      </w:pPr>
    </w:lvl>
    <w:lvl w:ilvl="7" w:tplc="04190019" w:tentative="1">
      <w:start w:val="1"/>
      <w:numFmt w:val="lowerLetter"/>
      <w:lvlText w:val="%8."/>
      <w:lvlJc w:val="left"/>
      <w:pPr>
        <w:ind w:left="9648" w:hanging="360"/>
      </w:pPr>
    </w:lvl>
    <w:lvl w:ilvl="8" w:tplc="0419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7">
    <w:nsid w:val="605C7980"/>
    <w:multiLevelType w:val="multilevel"/>
    <w:tmpl w:val="DAB62A8A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·"/>
      <w:lvlJc w:val="left"/>
      <w:pPr>
        <w:ind w:left="1584" w:hanging="504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6005230"/>
    <w:multiLevelType w:val="multilevel"/>
    <w:tmpl w:val="A3022CFA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66730855"/>
    <w:multiLevelType w:val="multilevel"/>
    <w:tmpl w:val="E4F88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8AF5ABF"/>
    <w:multiLevelType w:val="hybridMultilevel"/>
    <w:tmpl w:val="2FAC552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710B15A3"/>
    <w:multiLevelType w:val="multilevel"/>
    <w:tmpl w:val="E4F88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21B5923"/>
    <w:multiLevelType w:val="hybridMultilevel"/>
    <w:tmpl w:val="95CC4D26"/>
    <w:lvl w:ilvl="0" w:tplc="46AEFC4C">
      <w:start w:val="3"/>
      <w:numFmt w:val="decimal"/>
      <w:lvlText w:val="%1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403F04"/>
    <w:multiLevelType w:val="multilevel"/>
    <w:tmpl w:val="CEC059D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76295A22"/>
    <w:multiLevelType w:val="hybridMultilevel"/>
    <w:tmpl w:val="EEB05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97573"/>
    <w:multiLevelType w:val="multilevel"/>
    <w:tmpl w:val="336888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7C826414"/>
    <w:multiLevelType w:val="hybridMultilevel"/>
    <w:tmpl w:val="4B9E4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6E7DD8"/>
    <w:multiLevelType w:val="hybridMultilevel"/>
    <w:tmpl w:val="92B256F0"/>
    <w:lvl w:ilvl="0" w:tplc="AFA6E3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18"/>
  </w:num>
  <w:num w:numId="4">
    <w:abstractNumId w:val="17"/>
  </w:num>
  <w:num w:numId="5">
    <w:abstractNumId w:val="15"/>
  </w:num>
  <w:num w:numId="6">
    <w:abstractNumId w:val="2"/>
  </w:num>
  <w:num w:numId="7">
    <w:abstractNumId w:val="11"/>
  </w:num>
  <w:num w:numId="8">
    <w:abstractNumId w:val="20"/>
  </w:num>
  <w:num w:numId="9">
    <w:abstractNumId w:val="13"/>
  </w:num>
  <w:num w:numId="10">
    <w:abstractNumId w:val="16"/>
  </w:num>
  <w:num w:numId="11">
    <w:abstractNumId w:val="23"/>
  </w:num>
  <w:num w:numId="12">
    <w:abstractNumId w:val="24"/>
  </w:num>
  <w:num w:numId="13">
    <w:abstractNumId w:val="26"/>
  </w:num>
  <w:num w:numId="14">
    <w:abstractNumId w:val="7"/>
  </w:num>
  <w:num w:numId="15">
    <w:abstractNumId w:val="5"/>
  </w:num>
  <w:num w:numId="16">
    <w:abstractNumId w:val="8"/>
  </w:num>
  <w:num w:numId="17">
    <w:abstractNumId w:val="3"/>
  </w:num>
  <w:num w:numId="18">
    <w:abstractNumId w:val="19"/>
  </w:num>
  <w:num w:numId="19">
    <w:abstractNumId w:val="21"/>
  </w:num>
  <w:num w:numId="20">
    <w:abstractNumId w:val="10"/>
  </w:num>
  <w:num w:numId="21">
    <w:abstractNumId w:val="14"/>
  </w:num>
  <w:num w:numId="22">
    <w:abstractNumId w:val="22"/>
  </w:num>
  <w:num w:numId="23">
    <w:abstractNumId w:val="4"/>
  </w:num>
  <w:num w:numId="24">
    <w:abstractNumId w:val="9"/>
  </w:num>
  <w:num w:numId="25">
    <w:abstractNumId w:val="25"/>
  </w:num>
  <w:num w:numId="26">
    <w:abstractNumId w:val="27"/>
  </w:num>
  <w:num w:numId="27">
    <w:abstractNumId w:val="1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2A4B"/>
    <w:rsid w:val="00016981"/>
    <w:rsid w:val="00040B78"/>
    <w:rsid w:val="000934A3"/>
    <w:rsid w:val="00096260"/>
    <w:rsid w:val="00125BFC"/>
    <w:rsid w:val="00193F3A"/>
    <w:rsid w:val="002A033A"/>
    <w:rsid w:val="002C1757"/>
    <w:rsid w:val="002C6D88"/>
    <w:rsid w:val="00373C83"/>
    <w:rsid w:val="003D38D1"/>
    <w:rsid w:val="003D3E53"/>
    <w:rsid w:val="00454487"/>
    <w:rsid w:val="00500074"/>
    <w:rsid w:val="0052577B"/>
    <w:rsid w:val="00586426"/>
    <w:rsid w:val="00592793"/>
    <w:rsid w:val="005E4142"/>
    <w:rsid w:val="005F6A5A"/>
    <w:rsid w:val="006461DF"/>
    <w:rsid w:val="006609E8"/>
    <w:rsid w:val="00684A36"/>
    <w:rsid w:val="006D7473"/>
    <w:rsid w:val="006E4AA5"/>
    <w:rsid w:val="006F3723"/>
    <w:rsid w:val="00744B7A"/>
    <w:rsid w:val="0076555A"/>
    <w:rsid w:val="00772920"/>
    <w:rsid w:val="00785E68"/>
    <w:rsid w:val="007A198C"/>
    <w:rsid w:val="0087092B"/>
    <w:rsid w:val="008A0811"/>
    <w:rsid w:val="008C4753"/>
    <w:rsid w:val="008C5015"/>
    <w:rsid w:val="0090433B"/>
    <w:rsid w:val="009303E1"/>
    <w:rsid w:val="00957B8B"/>
    <w:rsid w:val="009669EE"/>
    <w:rsid w:val="009A708E"/>
    <w:rsid w:val="009C22C7"/>
    <w:rsid w:val="009D52E9"/>
    <w:rsid w:val="00A12C7E"/>
    <w:rsid w:val="00A57A59"/>
    <w:rsid w:val="00A73DCB"/>
    <w:rsid w:val="00AB1A12"/>
    <w:rsid w:val="00B74F40"/>
    <w:rsid w:val="00BD7B6A"/>
    <w:rsid w:val="00C56918"/>
    <w:rsid w:val="00C80D4D"/>
    <w:rsid w:val="00CB6521"/>
    <w:rsid w:val="00CB6E09"/>
    <w:rsid w:val="00CE244F"/>
    <w:rsid w:val="00D32A4B"/>
    <w:rsid w:val="00D56E20"/>
    <w:rsid w:val="00D75740"/>
    <w:rsid w:val="00DB4B25"/>
    <w:rsid w:val="00DF31BF"/>
    <w:rsid w:val="00E26CAF"/>
    <w:rsid w:val="00E36C9D"/>
    <w:rsid w:val="00EC2D1E"/>
    <w:rsid w:val="00F002C5"/>
    <w:rsid w:val="00F0695A"/>
    <w:rsid w:val="00F87C3A"/>
    <w:rsid w:val="00FA014A"/>
    <w:rsid w:val="00FB450A"/>
    <w:rsid w:val="00FC2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A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081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Обычный1"/>
    <w:rsid w:val="008A0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8A081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Без интервала1"/>
    <w:basedOn w:val="a"/>
    <w:rsid w:val="008A0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_"/>
    <w:link w:val="20"/>
    <w:locked/>
    <w:rsid w:val="008A0811"/>
    <w:rPr>
      <w:rFonts w:ascii="Arial" w:hAnsi="Arial" w:cs="Arial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A0811"/>
    <w:pPr>
      <w:widowControl w:val="0"/>
      <w:shd w:val="clear" w:color="auto" w:fill="FFFFFF"/>
      <w:spacing w:before="300" w:after="180" w:line="245" w:lineRule="exact"/>
      <w:ind w:firstLine="560"/>
      <w:jc w:val="both"/>
    </w:pPr>
    <w:rPr>
      <w:rFonts w:ascii="Arial" w:hAnsi="Arial" w:cs="Arial"/>
      <w:sz w:val="21"/>
      <w:szCs w:val="21"/>
    </w:rPr>
  </w:style>
  <w:style w:type="table" w:customStyle="1" w:styleId="11">
    <w:name w:val="Сетка таблицы1"/>
    <w:basedOn w:val="a1"/>
    <w:next w:val="a6"/>
    <w:uiPriority w:val="59"/>
    <w:rsid w:val="008A081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2A03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Без интервала Знак"/>
    <w:link w:val="a7"/>
    <w:uiPriority w:val="1"/>
    <w:rsid w:val="002A033A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F87C3A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F87C3A"/>
    <w:pPr>
      <w:widowControl w:val="0"/>
      <w:autoSpaceDE w:val="0"/>
      <w:autoSpaceDN w:val="0"/>
      <w:adjustRightInd w:val="0"/>
      <w:spacing w:after="0" w:line="33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F87C3A"/>
    <w:rPr>
      <w:rFonts w:ascii="Times New Roman" w:hAnsi="Times New Roman" w:cs="Times New Roman" w:hint="default"/>
      <w:spacing w:val="10"/>
      <w:sz w:val="24"/>
      <w:szCs w:val="24"/>
    </w:rPr>
  </w:style>
  <w:style w:type="character" w:customStyle="1" w:styleId="FontStyle12">
    <w:name w:val="Font Style12"/>
    <w:basedOn w:val="a0"/>
    <w:uiPriority w:val="99"/>
    <w:qFormat/>
    <w:rsid w:val="00F87C3A"/>
    <w:rPr>
      <w:rFonts w:ascii="Century Gothic" w:hAnsi="Century Gothic" w:cs="Century Gothic" w:hint="default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0B316-54C2-43EE-858C-8DFE1127A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2651</Words>
  <Characters>15114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28</cp:revision>
  <cp:lastPrinted>2021-09-19T16:54:00Z</cp:lastPrinted>
  <dcterms:created xsi:type="dcterms:W3CDTF">2021-07-14T11:58:00Z</dcterms:created>
  <dcterms:modified xsi:type="dcterms:W3CDTF">2021-09-19T16:55:00Z</dcterms:modified>
</cp:coreProperties>
</file>