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2F" w:rsidRPr="008872FF" w:rsidRDefault="00873D2F" w:rsidP="00887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D2F" w:rsidRPr="008872FF" w:rsidRDefault="00D1746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ГКОУ «Специальная (коррекционная) общеобразовательная школа-интернат </w:t>
      </w:r>
      <w:r w:rsidRPr="008872F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25»</w:t>
      </w:r>
    </w:p>
    <w:p w:rsidR="00873D2F" w:rsidRPr="008872FF" w:rsidRDefault="00873D2F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D2F" w:rsidRPr="008872FF" w:rsidRDefault="00873D2F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D2F" w:rsidRPr="008872FF" w:rsidRDefault="00873D2F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8872FF" w:rsidRDefault="00D1746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1"/>
        <w:gridCol w:w="4292"/>
      </w:tblGrid>
      <w:tr w:rsidR="00D17166" w:rsidTr="00E31589">
        <w:trPr>
          <w:jc w:val="center"/>
        </w:trPr>
        <w:tc>
          <w:tcPr>
            <w:tcW w:w="4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CE26F6" w:rsidRPr="00A36E99" w:rsidRDefault="00CE26F6" w:rsidP="00CE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b/>
                <w:szCs w:val="18"/>
              </w:rPr>
              <w:t>«Рассмотрено»</w:t>
            </w:r>
          </w:p>
          <w:p w:rsidR="00CE26F6" w:rsidRPr="00A36E99" w:rsidRDefault="00CE26F6" w:rsidP="00CE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szCs w:val="18"/>
              </w:rPr>
              <w:t>на заседании МО учителей коррекционно-развивающих курсов и предметных областей «Искусство» и «Технология»</w:t>
            </w:r>
          </w:p>
          <w:p w:rsidR="00CE26F6" w:rsidRPr="00A36E99" w:rsidRDefault="00CE26F6" w:rsidP="00CE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</w:p>
          <w:p w:rsidR="00CE26F6" w:rsidRPr="00A36E99" w:rsidRDefault="00CE26F6" w:rsidP="00CE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szCs w:val="18"/>
              </w:rPr>
              <w:t>Руководитель МО: Губанова М.М..</w:t>
            </w:r>
          </w:p>
          <w:p w:rsidR="00CE26F6" w:rsidRPr="00A36E99" w:rsidRDefault="00CE26F6" w:rsidP="00CE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szCs w:val="18"/>
              </w:rPr>
              <w:t>___________________________</w:t>
            </w:r>
          </w:p>
          <w:p w:rsidR="00CE26F6" w:rsidRPr="00A36E99" w:rsidRDefault="00CE26F6" w:rsidP="00CE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</w:p>
          <w:p w:rsidR="00CE26F6" w:rsidRPr="00A36E99" w:rsidRDefault="00CE26F6" w:rsidP="00CE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szCs w:val="18"/>
              </w:rPr>
              <w:t>«27  » августа 2021 г.</w:t>
            </w:r>
          </w:p>
          <w:p w:rsidR="00D17166" w:rsidRDefault="00D17166" w:rsidP="00E3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D17166" w:rsidRDefault="00D17166" w:rsidP="00E3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D17166" w:rsidRDefault="00D17166" w:rsidP="00E3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ГКОУ «Специальная</w:t>
            </w:r>
          </w:p>
          <w:p w:rsidR="00D17166" w:rsidRDefault="00D17166" w:rsidP="00E3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(коррекционная)</w:t>
            </w:r>
          </w:p>
          <w:p w:rsidR="00D17166" w:rsidRDefault="00D17166" w:rsidP="00E3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школа-</w:t>
            </w:r>
          </w:p>
          <w:p w:rsidR="00D17166" w:rsidRDefault="00D17166" w:rsidP="00E3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интернат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25»</w:t>
            </w:r>
          </w:p>
          <w:p w:rsidR="00D17166" w:rsidRDefault="00D17166" w:rsidP="00E3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Жваков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Ю.</w:t>
            </w:r>
          </w:p>
          <w:p w:rsidR="00D17166" w:rsidRDefault="00D17166" w:rsidP="00E3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197от</w:t>
            </w:r>
          </w:p>
          <w:p w:rsidR="00D17166" w:rsidRDefault="00D17166" w:rsidP="00E3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«31» 08.2021г.</w:t>
            </w:r>
          </w:p>
          <w:p w:rsidR="00D17166" w:rsidRDefault="00D17166" w:rsidP="00E3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466" w:rsidRPr="008872FF" w:rsidRDefault="00D1746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8872FF" w:rsidRDefault="00D1746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8872FF" w:rsidRDefault="00D1746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8872FF" w:rsidRDefault="00D1746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8872FF" w:rsidRDefault="00D1746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D2F" w:rsidRPr="003E19E9" w:rsidRDefault="00D17466" w:rsidP="00EF47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3E19E9">
        <w:rPr>
          <w:rFonts w:ascii="Times New Roman" w:eastAsia="Times New Roman" w:hAnsi="Times New Roman" w:cs="Times New Roman"/>
          <w:b/>
          <w:sz w:val="36"/>
          <w:szCs w:val="24"/>
        </w:rPr>
        <w:t>РАБОЧАЯ ПРОГРАММА</w:t>
      </w:r>
    </w:p>
    <w:p w:rsidR="00DF16DD" w:rsidRDefault="00D17466" w:rsidP="007A49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3E19E9">
        <w:rPr>
          <w:rFonts w:ascii="Times New Roman" w:eastAsia="Times New Roman" w:hAnsi="Times New Roman" w:cs="Times New Roman"/>
          <w:b/>
          <w:sz w:val="36"/>
          <w:szCs w:val="24"/>
        </w:rPr>
        <w:t>ПО ПРЕДМЕТУ МУЗЫКА</w:t>
      </w:r>
    </w:p>
    <w:p w:rsidR="007A4914" w:rsidRPr="007A4914" w:rsidRDefault="00F24B31" w:rsidP="007A49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7A4914">
        <w:rPr>
          <w:rFonts w:ascii="Times New Roman" w:eastAsia="Times New Roman" w:hAnsi="Times New Roman" w:cs="Times New Roman"/>
          <w:b/>
          <w:sz w:val="40"/>
          <w:szCs w:val="24"/>
        </w:rPr>
        <w:t>3</w:t>
      </w:r>
      <w:r w:rsidR="00CE26F6">
        <w:rPr>
          <w:rFonts w:ascii="Times New Roman" w:eastAsia="Times New Roman" w:hAnsi="Times New Roman" w:cs="Times New Roman"/>
          <w:b/>
          <w:sz w:val="40"/>
          <w:szCs w:val="24"/>
        </w:rPr>
        <w:t xml:space="preserve">А </w:t>
      </w:r>
      <w:bookmarkStart w:id="0" w:name="_GoBack"/>
      <w:bookmarkEnd w:id="0"/>
      <w:r w:rsidR="00D17466" w:rsidRPr="007A4914">
        <w:rPr>
          <w:rFonts w:ascii="Times New Roman" w:eastAsia="Times New Roman" w:hAnsi="Times New Roman" w:cs="Times New Roman"/>
          <w:b/>
          <w:sz w:val="40"/>
          <w:szCs w:val="24"/>
        </w:rPr>
        <w:t>класс</w:t>
      </w:r>
    </w:p>
    <w:p w:rsidR="007A4914" w:rsidRPr="007421C5" w:rsidRDefault="00CB29F0" w:rsidP="007A4914">
      <w:pPr>
        <w:jc w:val="center"/>
        <w:rPr>
          <w:rFonts w:ascii="Times New Roman" w:eastAsiaTheme="minorHAnsi" w:hAnsi="Times New Roman" w:cs="Times New Roman"/>
          <w:sz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lang w:eastAsia="en-US"/>
        </w:rPr>
        <w:t>НА 2021-2022</w:t>
      </w:r>
      <w:r w:rsidR="007A4914" w:rsidRPr="007421C5">
        <w:rPr>
          <w:rFonts w:ascii="Times New Roman" w:eastAsiaTheme="minorHAnsi" w:hAnsi="Times New Roman" w:cs="Times New Roman"/>
          <w:b/>
          <w:sz w:val="36"/>
          <w:lang w:eastAsia="en-US"/>
        </w:rPr>
        <w:t xml:space="preserve"> УЧЕБНЫ ГОД</w:t>
      </w:r>
    </w:p>
    <w:p w:rsidR="00873D2F" w:rsidRPr="003E19E9" w:rsidRDefault="00873D2F" w:rsidP="00EF4747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873D2F" w:rsidRPr="007A4914" w:rsidRDefault="00D17466" w:rsidP="00EF47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7A4914">
        <w:rPr>
          <w:rFonts w:ascii="Times New Roman" w:eastAsia="Times New Roman" w:hAnsi="Times New Roman" w:cs="Times New Roman"/>
          <w:b/>
          <w:sz w:val="36"/>
          <w:szCs w:val="24"/>
        </w:rPr>
        <w:t>УЧИТЕЛЯ</w:t>
      </w:r>
    </w:p>
    <w:p w:rsidR="00873D2F" w:rsidRPr="007A4914" w:rsidRDefault="00D17466" w:rsidP="00EF47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7A4914">
        <w:rPr>
          <w:rFonts w:ascii="Times New Roman" w:eastAsia="Times New Roman" w:hAnsi="Times New Roman" w:cs="Times New Roman"/>
          <w:b/>
          <w:sz w:val="40"/>
          <w:szCs w:val="24"/>
        </w:rPr>
        <w:t>Сидоровой Елены Николаевны</w:t>
      </w:r>
    </w:p>
    <w:p w:rsidR="008872FF" w:rsidRPr="00284499" w:rsidRDefault="008872FF" w:rsidP="00EF4747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284499">
        <w:rPr>
          <w:rFonts w:ascii="Times New Roman" w:eastAsia="Times New Roman" w:hAnsi="Times New Roman" w:cs="Times New Roman"/>
          <w:sz w:val="36"/>
          <w:szCs w:val="24"/>
        </w:rPr>
        <w:t>соответствие занимаемой должности.</w:t>
      </w:r>
    </w:p>
    <w:p w:rsidR="00873D2F" w:rsidRPr="00EF4747" w:rsidRDefault="00873D2F" w:rsidP="00EF4747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873D2F" w:rsidRPr="00EF4747" w:rsidRDefault="00873D2F" w:rsidP="00EF47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17466" w:rsidRPr="00EF4747" w:rsidRDefault="00D17466" w:rsidP="00EF47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17466" w:rsidRPr="00EF4747" w:rsidRDefault="00D17466" w:rsidP="00EF47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17466" w:rsidRPr="00EF4747" w:rsidRDefault="00D17466" w:rsidP="00EF47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F24B31" w:rsidRPr="00EF4747" w:rsidRDefault="00D17466" w:rsidP="00EF47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spellStart"/>
      <w:r w:rsidRPr="00EF4747">
        <w:rPr>
          <w:rFonts w:ascii="Times New Roman" w:eastAsia="Times New Roman" w:hAnsi="Times New Roman" w:cs="Times New Roman"/>
          <w:b/>
          <w:sz w:val="32"/>
          <w:szCs w:val="24"/>
        </w:rPr>
        <w:t>c.Красногвардейское</w:t>
      </w:r>
      <w:proofErr w:type="spellEnd"/>
    </w:p>
    <w:p w:rsidR="00E47975" w:rsidRDefault="00CB29F0" w:rsidP="00E479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2021</w:t>
      </w:r>
      <w:r w:rsidR="00F24B31" w:rsidRPr="00EF4747">
        <w:rPr>
          <w:rFonts w:ascii="Times New Roman" w:eastAsia="Times New Roman" w:hAnsi="Times New Roman" w:cs="Times New Roman"/>
          <w:b/>
          <w:sz w:val="32"/>
          <w:szCs w:val="24"/>
        </w:rPr>
        <w:t xml:space="preserve"> г.</w:t>
      </w:r>
    </w:p>
    <w:p w:rsidR="00172B83" w:rsidRPr="008872FF" w:rsidRDefault="00172B83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</w:t>
      </w:r>
      <w:r w:rsidR="00532F61" w:rsidRPr="008872F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предметные </w:t>
      </w: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учебного предмета «Музыка»</w:t>
      </w:r>
    </w:p>
    <w:p w:rsidR="00303C8D" w:rsidRPr="008872FF" w:rsidRDefault="00303C8D" w:rsidP="008872FF">
      <w:pPr>
        <w:pStyle w:val="a4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303C8D" w:rsidRPr="008872FF" w:rsidRDefault="00303C8D" w:rsidP="008872F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нормы);</w:t>
      </w:r>
    </w:p>
    <w:p w:rsidR="00303C8D" w:rsidRPr="008872FF" w:rsidRDefault="00303C8D" w:rsidP="008872FF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совершить;</w:t>
      </w:r>
    </w:p>
    <w:p w:rsidR="00303C8D" w:rsidRPr="008872FF" w:rsidRDefault="00303C8D" w:rsidP="008872FF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способствовать осмыслению и дифференциации картины мира, ее временно-пространственной организации;</w:t>
      </w:r>
    </w:p>
    <w:p w:rsidR="00303C8D" w:rsidRPr="008872FF" w:rsidRDefault="00303C8D" w:rsidP="008872FF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способствовать осмыслению социального окружения, своего места в нем, принятие соответствующих возрасту ценностей и социальных ролей;</w:t>
      </w:r>
    </w:p>
    <w:p w:rsidR="00303C8D" w:rsidRPr="008872FF" w:rsidRDefault="00303C8D" w:rsidP="008872FF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 xml:space="preserve">принимать и осваивать социальные роли </w:t>
      </w:r>
      <w:proofErr w:type="gramStart"/>
      <w:r w:rsidRPr="008872F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872FF">
        <w:rPr>
          <w:rFonts w:ascii="Times New Roman" w:hAnsi="Times New Roman" w:cs="Times New Roman"/>
          <w:sz w:val="24"/>
          <w:szCs w:val="24"/>
        </w:rPr>
        <w:t>, формировать и развивать социально значимые мотивы учебной деятельности;</w:t>
      </w:r>
    </w:p>
    <w:p w:rsidR="00303C8D" w:rsidRPr="008872FF" w:rsidRDefault="00303C8D" w:rsidP="008872FF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 xml:space="preserve">формировать эстетические потребности, ценности и чувства; </w:t>
      </w:r>
    </w:p>
    <w:p w:rsidR="00303C8D" w:rsidRPr="008872FF" w:rsidRDefault="00303C8D" w:rsidP="008872FF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 xml:space="preserve">развивать этические чувства, доброжелательности и эмоционально-нравственной отзывчивости, понимания и сопереживания чувствам других людей; </w:t>
      </w:r>
    </w:p>
    <w:p w:rsidR="00303C8D" w:rsidRPr="008872FF" w:rsidRDefault="00303C8D" w:rsidP="008872FF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развивать навыки сотрудничества с взрослыми и сверстниками в разных социальных ситуациях.</w:t>
      </w:r>
    </w:p>
    <w:p w:rsidR="00303C8D" w:rsidRPr="008872FF" w:rsidRDefault="00303C8D" w:rsidP="00887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C8D" w:rsidRPr="008872FF" w:rsidRDefault="00303C8D" w:rsidP="008872FF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формировать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303C8D" w:rsidRPr="008872FF" w:rsidRDefault="00303C8D" w:rsidP="008872FF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 xml:space="preserve"> уметь наблюдать за разнообразными явлениями жизни и искусства в учебной и внеурочной деятельности, их понимание и оценка </w:t>
      </w:r>
    </w:p>
    <w:p w:rsidR="00303C8D" w:rsidRPr="008872FF" w:rsidRDefault="00303C8D" w:rsidP="008872FF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уметь ориентироваться в культурном многообразии окружающей действительности, участие в музыкальной жизни класса;</w:t>
      </w:r>
    </w:p>
    <w:p w:rsidR="00303C8D" w:rsidRPr="008872FF" w:rsidRDefault="00303C8D" w:rsidP="008872FF">
      <w:pPr>
        <w:pStyle w:val="a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 xml:space="preserve">развивать уважительное отношение к культуре других народов; </w:t>
      </w:r>
    </w:p>
    <w:p w:rsidR="00303C8D" w:rsidRPr="008872FF" w:rsidRDefault="00303C8D" w:rsidP="008872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72F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872F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8872FF">
        <w:rPr>
          <w:rFonts w:ascii="Times New Roman" w:hAnsi="Times New Roman" w:cs="Times New Roman"/>
          <w:sz w:val="24"/>
          <w:szCs w:val="24"/>
        </w:rPr>
        <w:t>:</w:t>
      </w:r>
    </w:p>
    <w:p w:rsidR="00303C8D" w:rsidRPr="008872FF" w:rsidRDefault="00303C8D" w:rsidP="008872F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872FF">
        <w:rPr>
          <w:rFonts w:ascii="Times New Roman" w:hAnsi="Times New Roman" w:cs="Times New Roman"/>
          <w:b/>
          <w:iCs/>
          <w:sz w:val="24"/>
          <w:szCs w:val="24"/>
        </w:rPr>
        <w:t>Регулятивные УУД</w:t>
      </w:r>
      <w:r w:rsidRPr="008872FF">
        <w:rPr>
          <w:rFonts w:ascii="Times New Roman" w:hAnsi="Times New Roman" w:cs="Times New Roman"/>
          <w:b/>
          <w:sz w:val="24"/>
          <w:szCs w:val="24"/>
        </w:rPr>
        <w:t>:</w:t>
      </w:r>
    </w:p>
    <w:p w:rsidR="00303C8D" w:rsidRPr="008872FF" w:rsidRDefault="00303C8D" w:rsidP="008872F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определять цель деятельности на уроке с помощью учителя и самостоятельно;</w:t>
      </w:r>
    </w:p>
    <w:p w:rsidR="00303C8D" w:rsidRPr="008872FF" w:rsidRDefault="00303C8D" w:rsidP="008872FF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72FF">
        <w:rPr>
          <w:rFonts w:ascii="Times New Roman" w:hAnsi="Times New Roman" w:cs="Times New Roman"/>
          <w:sz w:val="24"/>
          <w:szCs w:val="24"/>
        </w:rPr>
        <w:t>овладевать способностью принимать</w:t>
      </w:r>
      <w:proofErr w:type="gramEnd"/>
      <w:r w:rsidRPr="008872FF">
        <w:rPr>
          <w:rFonts w:ascii="Times New Roman" w:hAnsi="Times New Roman" w:cs="Times New Roman"/>
          <w:sz w:val="24"/>
          <w:szCs w:val="24"/>
        </w:rPr>
        <w:t xml:space="preserve"> и сохранять цели решения типовых учебных и практических задач, коллективного поиска средств их осуществления; </w:t>
      </w:r>
    </w:p>
    <w:p w:rsidR="00303C8D" w:rsidRPr="008872FF" w:rsidRDefault="00303C8D" w:rsidP="008872FF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 xml:space="preserve">осваивать способов решения проблем репродуктивного и продуктивного характера и с элементами творчества; </w:t>
      </w:r>
    </w:p>
    <w:p w:rsidR="00303C8D" w:rsidRPr="008872FF" w:rsidRDefault="00303C8D" w:rsidP="008872FF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03C8D" w:rsidRPr="008872FF" w:rsidRDefault="00303C8D" w:rsidP="008872FF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03C8D" w:rsidRPr="008872FF" w:rsidRDefault="00303C8D" w:rsidP="008872FF">
      <w:pPr>
        <w:pStyle w:val="a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осваивать начальных форм познавательной и личностной рефлексии;</w:t>
      </w:r>
    </w:p>
    <w:p w:rsidR="00303C8D" w:rsidRPr="008872FF" w:rsidRDefault="00303C8D" w:rsidP="008872F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303C8D" w:rsidRPr="008872FF" w:rsidRDefault="00303C8D" w:rsidP="008872FF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872FF">
        <w:rPr>
          <w:rFonts w:ascii="Times New Roman" w:hAnsi="Times New Roman" w:cs="Times New Roman"/>
          <w:b/>
          <w:iCs/>
          <w:sz w:val="24"/>
          <w:szCs w:val="24"/>
        </w:rPr>
        <w:t>Познавательные УУД</w:t>
      </w:r>
      <w:r w:rsidRPr="008872FF">
        <w:rPr>
          <w:rFonts w:ascii="Times New Roman" w:hAnsi="Times New Roman" w:cs="Times New Roman"/>
          <w:b/>
          <w:sz w:val="24"/>
          <w:szCs w:val="24"/>
        </w:rPr>
        <w:t>:</w:t>
      </w:r>
    </w:p>
    <w:p w:rsidR="00303C8D" w:rsidRPr="008872FF" w:rsidRDefault="00303C8D" w:rsidP="008872FF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шаг;</w:t>
      </w:r>
    </w:p>
    <w:p w:rsidR="00303C8D" w:rsidRPr="008872FF" w:rsidRDefault="00303C8D" w:rsidP="008872FF">
      <w:pPr>
        <w:pStyle w:val="a6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овладевать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303C8D" w:rsidRPr="008872FF" w:rsidRDefault="00303C8D" w:rsidP="008872FF">
      <w:pPr>
        <w:pStyle w:val="a6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lastRenderedPageBreak/>
        <w:t>позитивная самооценка своих музыкально-творческих возможностей;</w:t>
      </w:r>
    </w:p>
    <w:p w:rsidR="00303C8D" w:rsidRPr="008872FF" w:rsidRDefault="00303C8D" w:rsidP="008872FF">
      <w:pPr>
        <w:pStyle w:val="a6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приобретать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303C8D" w:rsidRPr="008872FF" w:rsidRDefault="00303C8D" w:rsidP="008872FF">
      <w:pPr>
        <w:pStyle w:val="a6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 xml:space="preserve">овладевать некоторыми базовыми предметными и </w:t>
      </w:r>
      <w:proofErr w:type="spellStart"/>
      <w:r w:rsidRPr="008872F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872FF">
        <w:rPr>
          <w:rFonts w:ascii="Times New Roman" w:hAnsi="Times New Roman" w:cs="Times New Roman"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процессами;</w:t>
      </w:r>
    </w:p>
    <w:p w:rsidR="00303C8D" w:rsidRPr="008872FF" w:rsidRDefault="00303C8D" w:rsidP="008872FF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 xml:space="preserve">добывать новые знания: находить необходимую информацию, как в учебнике, так и в предложенных учителем словарях и </w:t>
      </w:r>
      <w:proofErr w:type="spellStart"/>
      <w:r w:rsidRPr="008872FF">
        <w:rPr>
          <w:rFonts w:ascii="Times New Roman" w:hAnsi="Times New Roman" w:cs="Times New Roman"/>
          <w:sz w:val="24"/>
          <w:szCs w:val="24"/>
        </w:rPr>
        <w:t>энциклопедиях</w:t>
      </w:r>
      <w:proofErr w:type="gramStart"/>
      <w:r w:rsidRPr="008872FF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8872FF">
        <w:rPr>
          <w:rFonts w:ascii="Times New Roman" w:hAnsi="Times New Roman" w:cs="Times New Roman"/>
          <w:sz w:val="24"/>
          <w:szCs w:val="24"/>
        </w:rPr>
        <w:t>звлекать</w:t>
      </w:r>
      <w:proofErr w:type="spellEnd"/>
      <w:r w:rsidRPr="008872FF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др.);</w:t>
      </w:r>
    </w:p>
    <w:p w:rsidR="00303C8D" w:rsidRPr="008872FF" w:rsidRDefault="00303C8D" w:rsidP="008872FF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 xml:space="preserve"> перерабатывать полученную информацию: наблюдать и делать самостоятельные  выводы.</w:t>
      </w:r>
    </w:p>
    <w:p w:rsidR="00303C8D" w:rsidRPr="008872FF" w:rsidRDefault="00303C8D" w:rsidP="008872FF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872FF">
        <w:rPr>
          <w:rFonts w:ascii="Times New Roman" w:hAnsi="Times New Roman" w:cs="Times New Roman"/>
          <w:b/>
          <w:iCs/>
          <w:sz w:val="24"/>
          <w:szCs w:val="24"/>
        </w:rPr>
        <w:t>Коммуникативные УУД</w:t>
      </w:r>
      <w:r w:rsidRPr="008872FF">
        <w:rPr>
          <w:rFonts w:ascii="Times New Roman" w:hAnsi="Times New Roman" w:cs="Times New Roman"/>
          <w:b/>
          <w:sz w:val="24"/>
          <w:szCs w:val="24"/>
        </w:rPr>
        <w:t>:</w:t>
      </w:r>
    </w:p>
    <w:p w:rsidR="00303C8D" w:rsidRPr="008872FF" w:rsidRDefault="00303C8D" w:rsidP="008872FF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 xml:space="preserve">донести свою позицию до </w:t>
      </w:r>
      <w:proofErr w:type="spellStart"/>
      <w:r w:rsidRPr="008872FF">
        <w:rPr>
          <w:rFonts w:ascii="Times New Roman" w:hAnsi="Times New Roman" w:cs="Times New Roman"/>
          <w:sz w:val="24"/>
          <w:szCs w:val="24"/>
        </w:rPr>
        <w:t>других</w:t>
      </w:r>
      <w:proofErr w:type="gramStart"/>
      <w:r w:rsidRPr="008872FF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8872FF">
        <w:rPr>
          <w:rFonts w:ascii="Times New Roman" w:hAnsi="Times New Roman" w:cs="Times New Roman"/>
          <w:sz w:val="24"/>
          <w:szCs w:val="24"/>
        </w:rPr>
        <w:t>формлять</w:t>
      </w:r>
      <w:proofErr w:type="spellEnd"/>
      <w:r w:rsidRPr="008872FF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текста);</w:t>
      </w:r>
    </w:p>
    <w:p w:rsidR="00303C8D" w:rsidRPr="008872FF" w:rsidRDefault="00303C8D" w:rsidP="008872FF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303C8D" w:rsidRPr="008872FF" w:rsidRDefault="00303C8D" w:rsidP="008872FF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вступать в беседу на уроке и в жизни;</w:t>
      </w:r>
    </w:p>
    <w:p w:rsidR="00303C8D" w:rsidRPr="008872FF" w:rsidRDefault="00303C8D" w:rsidP="008872FF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формировать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303C8D" w:rsidRPr="008872FF" w:rsidRDefault="00303C8D" w:rsidP="008872FF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303C8D" w:rsidRPr="008872FF" w:rsidRDefault="00303C8D" w:rsidP="008872FF">
      <w:pPr>
        <w:shd w:val="clear" w:color="auto" w:fill="FFFFFF"/>
        <w:tabs>
          <w:tab w:val="left" w:pos="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2FF">
        <w:rPr>
          <w:rFonts w:ascii="Times New Roman" w:hAnsi="Times New Roman" w:cs="Times New Roman"/>
          <w:b/>
          <w:sz w:val="24"/>
          <w:szCs w:val="24"/>
        </w:rPr>
        <w:tab/>
        <w:t>Предметные результаты</w:t>
      </w:r>
      <w:r w:rsidRPr="008872FF">
        <w:rPr>
          <w:rFonts w:ascii="Times New Roman" w:hAnsi="Times New Roman" w:cs="Times New Roman"/>
          <w:sz w:val="24"/>
          <w:szCs w:val="24"/>
        </w:rPr>
        <w:t>:</w:t>
      </w:r>
    </w:p>
    <w:p w:rsidR="00303C8D" w:rsidRPr="008872FF" w:rsidRDefault="00303C8D" w:rsidP="008872FF">
      <w:pPr>
        <w:pStyle w:val="a6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формировать представления о роли музыки в жизни человека, в его духовно-нравственном развитии;</w:t>
      </w:r>
    </w:p>
    <w:p w:rsidR="00303C8D" w:rsidRPr="008872FF" w:rsidRDefault="00303C8D" w:rsidP="008872FF">
      <w:pPr>
        <w:pStyle w:val="a6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формировать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03C8D" w:rsidRPr="008872FF" w:rsidRDefault="00303C8D" w:rsidP="008872FF">
      <w:pPr>
        <w:pStyle w:val="a6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формировать устойчивого интереса к музыке и различным видам (или какому-либо виду) музыкально-творческой деятельности;</w:t>
      </w:r>
    </w:p>
    <w:p w:rsidR="00303C8D" w:rsidRPr="008872FF" w:rsidRDefault="00303C8D" w:rsidP="008872FF">
      <w:pPr>
        <w:pStyle w:val="a6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формировать умение воспринимать музыку и выражать свое отношение к музыкальным произведениям;</w:t>
      </w:r>
    </w:p>
    <w:p w:rsidR="00303C8D" w:rsidRPr="008872FF" w:rsidRDefault="00303C8D" w:rsidP="008872FF">
      <w:pPr>
        <w:pStyle w:val="a6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формировать умение воплощать музыкальные образы при создании театрализованных и музыкально-пластических композиций, исполнении вокально-хоровы</w:t>
      </w:r>
      <w:r w:rsidR="00E47975">
        <w:rPr>
          <w:rFonts w:ascii="Times New Roman" w:hAnsi="Times New Roman" w:cs="Times New Roman"/>
          <w:sz w:val="24"/>
          <w:szCs w:val="24"/>
        </w:rPr>
        <w:t xml:space="preserve">х произведений, в импровизациях </w:t>
      </w:r>
      <w:proofErr w:type="spellStart"/>
      <w:r w:rsidRPr="008872F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эмоциональной отзывчивости на музыку;</w:t>
      </w:r>
    </w:p>
    <w:p w:rsidR="00303C8D" w:rsidRPr="008872FF" w:rsidRDefault="00303C8D" w:rsidP="008872FF">
      <w:pPr>
        <w:pStyle w:val="a6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уметь передавать выразительные музыкальные образы;</w:t>
      </w:r>
    </w:p>
    <w:p w:rsidR="00303C8D" w:rsidRPr="008872FF" w:rsidRDefault="00303C8D" w:rsidP="008872FF">
      <w:pPr>
        <w:pStyle w:val="a6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воспринимать и передавать в пении, движении основные средства выразительности музыкальных     произведений;</w:t>
      </w:r>
    </w:p>
    <w:p w:rsidR="00303C8D" w:rsidRPr="008872FF" w:rsidRDefault="00303C8D" w:rsidP="008872FF">
      <w:pPr>
        <w:pStyle w:val="a6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формировать двигательные навыки (координация, ловкость и точность движений, пластичность);</w:t>
      </w:r>
    </w:p>
    <w:p w:rsidR="00303C8D" w:rsidRPr="008872FF" w:rsidRDefault="00303C8D" w:rsidP="008872FF">
      <w:pPr>
        <w:pStyle w:val="a6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уметь передавать игровые образы, используя песенные, танцевальные импровизации;</w:t>
      </w:r>
    </w:p>
    <w:p w:rsidR="00303C8D" w:rsidRPr="008872FF" w:rsidRDefault="00303C8D" w:rsidP="008872FF">
      <w:pPr>
        <w:pStyle w:val="a6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3C8D" w:rsidRPr="008872FF" w:rsidRDefault="00303C8D" w:rsidP="008872FF">
      <w:pPr>
        <w:numPr>
          <w:ilvl w:val="0"/>
          <w:numId w:val="4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выражать свои музыкальные впечатления средствами изобразительного искусства;</w:t>
      </w:r>
    </w:p>
    <w:p w:rsidR="00303C8D" w:rsidRPr="008872FF" w:rsidRDefault="00303C8D" w:rsidP="008872FF">
      <w:pPr>
        <w:numPr>
          <w:ilvl w:val="0"/>
          <w:numId w:val="4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узнавать на слух и называть музыкальные произведения, предусмотренные для слушания в вариативной части программы;</w:t>
      </w:r>
    </w:p>
    <w:p w:rsidR="00303C8D" w:rsidRPr="008872FF" w:rsidRDefault="00303C8D" w:rsidP="008872FF">
      <w:pPr>
        <w:numPr>
          <w:ilvl w:val="0"/>
          <w:numId w:val="4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использовать элементарные приёмы игры на ударных, духовых и струнных народных музыкальных инструментах.</w:t>
      </w:r>
    </w:p>
    <w:p w:rsidR="00303C8D" w:rsidRPr="008872FF" w:rsidRDefault="00303C8D" w:rsidP="00887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CF4" w:rsidRPr="008872FF" w:rsidRDefault="00D17466" w:rsidP="008872FF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Контр</w:t>
      </w:r>
      <w:r w:rsidR="00472A9A" w:rsidRPr="008872FF">
        <w:rPr>
          <w:rFonts w:ascii="Times New Roman" w:eastAsia="Times New Roman" w:hAnsi="Times New Roman" w:cs="Times New Roman"/>
          <w:b/>
          <w:sz w:val="24"/>
          <w:szCs w:val="24"/>
        </w:rPr>
        <w:t>ольно — измерительные материалы.</w:t>
      </w:r>
    </w:p>
    <w:p w:rsidR="00532F61" w:rsidRPr="008872FF" w:rsidRDefault="00D81CF4" w:rsidP="008872FF">
      <w:pPr>
        <w:spacing w:after="0" w:line="240" w:lineRule="auto"/>
        <w:ind w:left="-851" w:right="851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Итоговый тест 3 класс.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Какие средства в своей работе использует композитор: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а) краски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б) звуки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в) слова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hAnsi="Times New Roman" w:cs="Times New Roman"/>
          <w:sz w:val="24"/>
          <w:szCs w:val="24"/>
        </w:rPr>
      </w:pP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F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Что в музыке обозначает слово «тембр»?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  а) громкость звука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  б) название музыкального произведения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  в) окраска звука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3. Как называется высокий женский голос?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  а) тенор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  б) альт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  в) сопрано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4.Найди лишнее: (подчеркни)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Духовые народные инструменты – это…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а) Волынка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б) Рожок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в) Дудка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г) Скрипка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hAnsi="Times New Roman" w:cs="Times New Roman"/>
          <w:sz w:val="24"/>
          <w:szCs w:val="24"/>
        </w:rPr>
      </w:pP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FF">
        <w:rPr>
          <w:rFonts w:ascii="Times New Roman" w:hAnsi="Times New Roman" w:cs="Times New Roman"/>
          <w:b/>
          <w:sz w:val="24"/>
          <w:szCs w:val="24"/>
        </w:rPr>
        <w:t>5.</w:t>
      </w: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Названия колокольных звонов России: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а) Благовест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б) Праздничный трезвон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в) Громкий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г) Набат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 xml:space="preserve"> 6. Выбери верное: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Какой колокольный звон призывал людей на пожар или войну?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а) Благовест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б) Праздничный трезвон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в) Набат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hAnsi="Times New Roman" w:cs="Times New Roman"/>
          <w:sz w:val="24"/>
          <w:szCs w:val="24"/>
        </w:rPr>
      </w:pP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F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На каком инструменте играл Садко в одноименной опере Н.А. Римского-Корсакова.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  а) свирель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  б) гусли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  в) баян   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Назовите один из самых древних жанров русского песенного фольклора, повествующий о важных событиях на Руси: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а) песня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б) былина 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в) романс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hAnsi="Times New Roman" w:cs="Times New Roman"/>
          <w:sz w:val="24"/>
          <w:szCs w:val="24"/>
        </w:rPr>
      </w:pP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FF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Симфонические инструменты – это…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а) флейта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б) гусли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в) арфа</w:t>
      </w:r>
    </w:p>
    <w:p w:rsidR="00D81CF4" w:rsidRPr="008872FF" w:rsidRDefault="00D81CF4" w:rsidP="008872FF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10. Найдите лишнее: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Народные праздники – это…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а) Новый год б) Рождество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lastRenderedPageBreak/>
        <w:t>в) 1 сентября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sz w:val="24"/>
          <w:szCs w:val="24"/>
        </w:rPr>
      </w:pP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Правильные ответы:</w:t>
      </w:r>
    </w:p>
    <w:p w:rsidR="00D81CF4" w:rsidRPr="008872FF" w:rsidRDefault="00D81CF4" w:rsidP="008872FF">
      <w:pPr>
        <w:spacing w:after="0" w:line="240" w:lineRule="auto"/>
        <w:ind w:left="-851" w:righ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1б, 2в, 3в, 4б, 5а, б, г. 6в, 7б, 8б, 9а</w:t>
      </w:r>
      <w:proofErr w:type="gramStart"/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,в</w:t>
      </w:r>
      <w:proofErr w:type="gramEnd"/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 xml:space="preserve"> 10б,</w:t>
      </w:r>
    </w:p>
    <w:p w:rsidR="00472A9A" w:rsidRPr="008872FF" w:rsidRDefault="00472A9A" w:rsidP="00887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A9A" w:rsidRPr="008872FF" w:rsidRDefault="00472A9A" w:rsidP="00887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</w:p>
    <w:p w:rsidR="00472A9A" w:rsidRPr="008872FF" w:rsidRDefault="00472A9A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          Отметка «5»</w:t>
      </w:r>
    </w:p>
    <w:p w:rsidR="00472A9A" w:rsidRPr="008872FF" w:rsidRDefault="00472A9A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          При выполнении 100-90% объёма работы</w:t>
      </w:r>
    </w:p>
    <w:p w:rsidR="00472A9A" w:rsidRPr="008872FF" w:rsidRDefault="00472A9A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          Отметка «4»</w:t>
      </w:r>
    </w:p>
    <w:p w:rsidR="00472A9A" w:rsidRPr="008872FF" w:rsidRDefault="00472A9A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          При выполнении 89 - 76% объёма работы</w:t>
      </w:r>
    </w:p>
    <w:p w:rsidR="00472A9A" w:rsidRPr="008872FF" w:rsidRDefault="00472A9A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          Отметка «3»</w:t>
      </w:r>
    </w:p>
    <w:p w:rsidR="00472A9A" w:rsidRPr="008872FF" w:rsidRDefault="00472A9A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          При выполнении 75 - 50% объёма работы</w:t>
      </w:r>
    </w:p>
    <w:p w:rsidR="00472A9A" w:rsidRPr="008872FF" w:rsidRDefault="00472A9A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          Отметка «2»</w:t>
      </w:r>
    </w:p>
    <w:p w:rsidR="001532AD" w:rsidRPr="008872FF" w:rsidRDefault="00472A9A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           При выполнении 49 - 0 % объёма работы</w:t>
      </w:r>
    </w:p>
    <w:p w:rsidR="008872FF" w:rsidRPr="00EF4747" w:rsidRDefault="008872FF" w:rsidP="00EF4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F4747">
        <w:rPr>
          <w:rFonts w:ascii="Times New Roman" w:eastAsia="Times New Roman" w:hAnsi="Times New Roman" w:cs="Times New Roman"/>
          <w:b/>
          <w:sz w:val="28"/>
          <w:szCs w:val="24"/>
        </w:rPr>
        <w:t>Основной инструментарий для оценивания: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Оценка личностных результатов</w:t>
      </w:r>
      <w:r w:rsidRPr="008872FF">
        <w:rPr>
          <w:rFonts w:ascii="Times New Roman" w:eastAsia="Times New Roman" w:hAnsi="Times New Roman" w:cs="Times New Roman"/>
          <w:sz w:val="24"/>
          <w:szCs w:val="24"/>
        </w:rPr>
        <w:t> в текущем образовательном процессе может проводиться на основе соответствия ученика следующим требованиям: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соблюдение норм и правил поведения, принятых в образовательном учреждении;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участие в общественной жизни образовательного учреждения и ближайшего социального окружения, общественно полезной деятельности;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прилежание и ответственность за результаты обучения;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готовности и способности делать осознанный выбор своей образовательной траектории в изучении предмета;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наличие позитивной ценностно-смысловой установки ученика, формируемой средствами конкретного предмета;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активность и инициативность во время работы в группах и при выполнении учебных проектов.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Оценивание </w:t>
      </w:r>
      <w:proofErr w:type="spellStart"/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</w:t>
      </w:r>
      <w:r w:rsidRPr="008872FF">
        <w:rPr>
          <w:rFonts w:ascii="Times New Roman" w:eastAsia="Times New Roman" w:hAnsi="Times New Roman" w:cs="Times New Roman"/>
          <w:sz w:val="24"/>
          <w:szCs w:val="24"/>
        </w:rPr>
        <w:t> ведется по следующим позициям: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способность к сотрудничеству и коммуникации;- способность к решению личностно и социально значимых проблем и воплощению найденных решений в практику;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способность и готовность к использованию ИКТ в целях обучения и развития;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- способность к самоорганизации, саморегуляции и рефлексии.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Оценка достижения учеником </w:t>
      </w:r>
      <w:proofErr w:type="spellStart"/>
      <w:r w:rsidRPr="008872F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может осуществляться по итогам выполнения проверочных работ, в рамках системы текущей, оценки, а также промежуточной аттестации. Главной процедурой итоговой оценки достижения </w:t>
      </w:r>
      <w:proofErr w:type="spellStart"/>
      <w:r w:rsidRPr="008872F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является защита итоговая творческая работа.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Основным объектом оценки предметных результатов</w:t>
      </w: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 является способность ученика к решению учебно-познавательных и учебно-практических задач на основе изучаемого учебного материала. </w:t>
      </w:r>
      <w:proofErr w:type="gramStart"/>
      <w:r w:rsidRPr="008872FF">
        <w:rPr>
          <w:rFonts w:ascii="Times New Roman" w:eastAsia="Times New Roman" w:hAnsi="Times New Roman" w:cs="Times New Roman"/>
          <w:sz w:val="24"/>
          <w:szCs w:val="24"/>
        </w:rPr>
        <w:t>Примерные виды контроля учебных достижений входной (викторина, тест); текущий (хоровое пение, викторины, устный опрос); тематический (творческие работы учащихся по темам, хоровое пение)</w:t>
      </w:r>
      <w:proofErr w:type="gramEnd"/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 </w:t>
      </w:r>
      <w:proofErr w:type="spellStart"/>
      <w:r w:rsidRPr="008872FF">
        <w:rPr>
          <w:rFonts w:ascii="Times New Roman" w:eastAsia="Times New Roman" w:hAnsi="Times New Roman" w:cs="Times New Roman"/>
          <w:sz w:val="24"/>
          <w:szCs w:val="24"/>
        </w:rPr>
        <w:t>слушательской</w:t>
      </w:r>
      <w:proofErr w:type="spellEnd"/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 это </w:t>
      </w: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умения: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воспринимать музыкальную интонацию, эмоционально откликаться на содержание услышанного произведения;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характеризовать свое внутреннее состояние после его прослушивания, свои чувства, переживания и мысли, рожденные этой музыкой;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дать вербальную или невербальную (в рисунке, в пластике и т.д.) характеристику прослушанного произведения, его образно-эмоционального содержания, средств музыкальной выразительности, их взаимосвязи, процесса развития музыкального образа и </w:t>
      </w:r>
      <w:r w:rsidRPr="008872FF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музыкальной драматургии данного произведения, его интонационных, жанровых и стилевых особенностей;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выявлять общее и различное между прослушанным произведением и другими музыкальными произведениями того же автора, сочинениями других композиторов, с произведениями других видов искусства и жизненными истоками;</w:t>
      </w:r>
    </w:p>
    <w:p w:rsidR="005F0636" w:rsidRPr="008872FF" w:rsidRDefault="005F0636" w:rsidP="008872F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 исполнительских видах музыкальной деятельности обозначаются </w:t>
      </w: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умения</w:t>
      </w:r>
      <w:r w:rsidRPr="008872FF">
        <w:rPr>
          <w:rFonts w:ascii="Times New Roman" w:eastAsia="Times New Roman" w:hAnsi="Times New Roman" w:cs="Times New Roman"/>
          <w:sz w:val="24"/>
          <w:szCs w:val="24"/>
        </w:rPr>
        <w:t>, связанные с воплощением произведения в собственном исполнении (в пении, игре на музыкальных инструментах, в пластическом интонировании). На первый план выступают умения представлять, каким должно быть звучание данного конкретного произведения в определенном характере, жанре, стиле.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К умениям, связанным с интерпретацией разучиваемых и исполняемых произведений, относятся также </w:t>
      </w: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умения</w:t>
      </w:r>
      <w:r w:rsidRPr="008872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интуитивно, а затем и в определенной мере осознанно исполнить произведение (при пении соло, в музыкально-пластической деятельности, в игре на музыкальном инструменте) в своей исполнительской трактовке;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предложить свой вариант (варианты) исполнительской трактовки одного и того же произведения;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сравнивать различные интерпретации и обоснованно выбирать из них предпочтительный вариант;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оценивать качество воплощения избранной интерпретации в своем исполнении.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 певческой деятельности предусматривается совершенствование </w:t>
      </w: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навыков</w:t>
      </w: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: певческой установки, звукообразования, певческого дыхания, артикуляции, хорового строя и ансамбля (в процессе пения без сопровождения и с сопровождением); координация деятельности голосового аппарата с основными свойствами певческого голоса (звонкостью, </w:t>
      </w:r>
      <w:proofErr w:type="spellStart"/>
      <w:r w:rsidRPr="008872FF">
        <w:rPr>
          <w:rFonts w:ascii="Times New Roman" w:eastAsia="Times New Roman" w:hAnsi="Times New Roman" w:cs="Times New Roman"/>
          <w:sz w:val="24"/>
          <w:szCs w:val="24"/>
        </w:rPr>
        <w:t>полетностью</w:t>
      </w:r>
      <w:proofErr w:type="spellEnd"/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и т.д.), навыки следования дирижерским указаниям. Особую группу составляют слуховые навыки, среди которых основополагающее значение имеют навыки слухового контроля и самоконтроля за качеством своего вокального и </w:t>
      </w:r>
      <w:proofErr w:type="spellStart"/>
      <w:r w:rsidRPr="008872FF">
        <w:rPr>
          <w:rFonts w:ascii="Times New Roman" w:eastAsia="Times New Roman" w:hAnsi="Times New Roman" w:cs="Times New Roman"/>
          <w:sz w:val="24"/>
          <w:szCs w:val="24"/>
        </w:rPr>
        <w:t>общехорового</w:t>
      </w:r>
      <w:proofErr w:type="spellEnd"/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звучания.</w:t>
      </w:r>
    </w:p>
    <w:p w:rsidR="008872FF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В </w:t>
      </w:r>
      <w:proofErr w:type="spellStart"/>
      <w:r w:rsidRPr="008872FF">
        <w:rPr>
          <w:rFonts w:ascii="Times New Roman" w:eastAsia="Times New Roman" w:hAnsi="Times New Roman" w:cs="Times New Roman"/>
          <w:sz w:val="24"/>
          <w:szCs w:val="24"/>
        </w:rPr>
        <w:t>слушательской</w:t>
      </w:r>
      <w:proofErr w:type="spellEnd"/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 формируются </w:t>
      </w: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навыки</w:t>
      </w:r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872FF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proofErr w:type="gramEnd"/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с дифференцированным </w:t>
      </w:r>
      <w:proofErr w:type="spellStart"/>
      <w:r w:rsidRPr="008872FF">
        <w:rPr>
          <w:rFonts w:ascii="Times New Roman" w:eastAsia="Times New Roman" w:hAnsi="Times New Roman" w:cs="Times New Roman"/>
          <w:sz w:val="24"/>
          <w:szCs w:val="24"/>
        </w:rPr>
        <w:t>слышанием</w:t>
      </w:r>
      <w:proofErr w:type="spellEnd"/>
      <w:r w:rsidRPr="008872FF">
        <w:rPr>
          <w:rFonts w:ascii="Times New Roman" w:eastAsia="Times New Roman" w:hAnsi="Times New Roman" w:cs="Times New Roman"/>
          <w:sz w:val="24"/>
          <w:szCs w:val="24"/>
        </w:rPr>
        <w:t xml:space="preserve"> отдельных компонентов музыкальной ткани (</w:t>
      </w:r>
      <w:proofErr w:type="spellStart"/>
      <w:r w:rsidRPr="008872FF">
        <w:rPr>
          <w:rFonts w:ascii="Times New Roman" w:eastAsia="Times New Roman" w:hAnsi="Times New Roman" w:cs="Times New Roman"/>
          <w:sz w:val="24"/>
          <w:szCs w:val="24"/>
        </w:rPr>
        <w:t>звуковысотных</w:t>
      </w:r>
      <w:proofErr w:type="spellEnd"/>
      <w:r w:rsidRPr="008872FF">
        <w:rPr>
          <w:rFonts w:ascii="Times New Roman" w:eastAsia="Times New Roman" w:hAnsi="Times New Roman" w:cs="Times New Roman"/>
          <w:sz w:val="24"/>
          <w:szCs w:val="24"/>
        </w:rPr>
        <w:t>, метроритмических и ладовых особенностей; гармонии; полифонии; фактуры; формообразования и т.п.), а также навыки прослеживания процесса интонационного развития на уровне выявления в музыкальном материале сходства и различия.</w:t>
      </w:r>
    </w:p>
    <w:p w:rsidR="00CB29F0" w:rsidRDefault="00CB29F0" w:rsidP="00887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9F0" w:rsidRPr="00FE18C9" w:rsidRDefault="00CB29F0" w:rsidP="00CB2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18C9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Тематическе</w:t>
      </w:r>
      <w:proofErr w:type="spellEnd"/>
      <w:r w:rsidRPr="00FE18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планирование </w:t>
      </w:r>
      <w:r w:rsidRPr="00FE18C9">
        <w:rPr>
          <w:rFonts w:ascii="Times New Roman" w:hAnsi="Times New Roman" w:cs="Times New Roman"/>
          <w:color w:val="000000"/>
          <w:sz w:val="24"/>
          <w:szCs w:val="24"/>
        </w:rPr>
        <w:t>по музыке для 1-го класса составлено с учетом рабочей программы воспитания.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C9">
        <w:rPr>
          <w:rFonts w:ascii="Times New Roman" w:hAnsi="Times New Roman" w:cs="Times New Roman"/>
          <w:color w:val="000000"/>
          <w:sz w:val="24"/>
          <w:szCs w:val="24"/>
        </w:rPr>
        <w:t>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CB29F0" w:rsidRPr="00FE18C9" w:rsidRDefault="00CB29F0" w:rsidP="00CB29F0">
      <w:pPr>
        <w:pStyle w:val="a6"/>
        <w:spacing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CB29F0" w:rsidRPr="00FE18C9" w:rsidRDefault="00CB29F0" w:rsidP="00CB29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8C9">
        <w:rPr>
          <w:rFonts w:ascii="Times New Roman" w:hAnsi="Times New Roman" w:cs="Times New Roman"/>
          <w:b/>
          <w:sz w:val="24"/>
          <w:szCs w:val="24"/>
        </w:rPr>
        <w:t>Воспитание:</w:t>
      </w:r>
    </w:p>
    <w:p w:rsidR="00CB29F0" w:rsidRPr="00FE18C9" w:rsidRDefault="00CB29F0" w:rsidP="00CB29F0">
      <w:pPr>
        <w:pStyle w:val="a6"/>
        <w:numPr>
          <w:ilvl w:val="0"/>
          <w:numId w:val="43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Эмоционально-ценностного отношения к искусству, художественного вкуса,</w:t>
      </w:r>
    </w:p>
    <w:p w:rsidR="00CB29F0" w:rsidRPr="00FE18C9" w:rsidRDefault="00CB29F0" w:rsidP="00CB29F0">
      <w:pPr>
        <w:pStyle w:val="a6"/>
        <w:numPr>
          <w:ilvl w:val="0"/>
          <w:numId w:val="43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нравственных и эстетических чувств: любви к Родине.</w:t>
      </w:r>
    </w:p>
    <w:p w:rsidR="00CB29F0" w:rsidRPr="00FE18C9" w:rsidRDefault="00CB29F0" w:rsidP="00CB29F0">
      <w:pPr>
        <w:pStyle w:val="a6"/>
        <w:numPr>
          <w:ilvl w:val="0"/>
          <w:numId w:val="43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гордости за великие достижения музыкального искусства Отечества</w:t>
      </w:r>
    </w:p>
    <w:p w:rsidR="00CB29F0" w:rsidRPr="00FE18C9" w:rsidRDefault="00CB29F0" w:rsidP="00CB29F0">
      <w:pPr>
        <w:pStyle w:val="a6"/>
        <w:numPr>
          <w:ilvl w:val="0"/>
          <w:numId w:val="43"/>
        </w:numPr>
        <w:suppressAutoHyphens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уважения к истории, традициям, музыкальной культуре разных народов</w:t>
      </w:r>
    </w:p>
    <w:p w:rsidR="00CB29F0" w:rsidRPr="00FE18C9" w:rsidRDefault="00CB29F0" w:rsidP="00CB29F0">
      <w:pPr>
        <w:pStyle w:val="a6"/>
        <w:numPr>
          <w:ilvl w:val="0"/>
          <w:numId w:val="42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устойчивого интереса к деятельности музыканта-человека, сочиняющего, исполняющего и слушающего музыку.</w:t>
      </w:r>
    </w:p>
    <w:p w:rsidR="00CB29F0" w:rsidRPr="00FE18C9" w:rsidRDefault="00CB29F0" w:rsidP="00CB29F0">
      <w:pPr>
        <w:pStyle w:val="a6"/>
        <w:numPr>
          <w:ilvl w:val="0"/>
          <w:numId w:val="42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 xml:space="preserve">любови и </w:t>
      </w:r>
      <w:proofErr w:type="gramStart"/>
      <w:r w:rsidRPr="00FE18C9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Pr="00FE18C9">
        <w:rPr>
          <w:rFonts w:ascii="Times New Roman" w:hAnsi="Times New Roman" w:cs="Times New Roman"/>
          <w:sz w:val="24"/>
          <w:szCs w:val="24"/>
        </w:rPr>
        <w:t xml:space="preserve"> а к музыке.</w:t>
      </w:r>
    </w:p>
    <w:p w:rsidR="00CB29F0" w:rsidRPr="00FE18C9" w:rsidRDefault="00CB29F0" w:rsidP="00CB29F0">
      <w:pPr>
        <w:pStyle w:val="a6"/>
        <w:numPr>
          <w:ilvl w:val="0"/>
          <w:numId w:val="42"/>
        </w:numPr>
        <w:suppressAutoHyphens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8C9">
        <w:rPr>
          <w:rFonts w:ascii="Times New Roman" w:eastAsia="Times New Roman" w:hAnsi="Times New Roman" w:cs="Times New Roman"/>
          <w:sz w:val="24"/>
          <w:szCs w:val="24"/>
        </w:rPr>
        <w:t>.  эмоционального и чувственного восприятия музыки.</w:t>
      </w:r>
    </w:p>
    <w:p w:rsidR="00CB29F0" w:rsidRPr="00FE18C9" w:rsidRDefault="00CB29F0" w:rsidP="00CB29F0">
      <w:pPr>
        <w:pStyle w:val="a6"/>
        <w:numPr>
          <w:ilvl w:val="0"/>
          <w:numId w:val="42"/>
        </w:numPr>
        <w:shd w:val="clear" w:color="auto" w:fill="FFFFFF"/>
        <w:suppressAutoHyphens w:val="0"/>
        <w:spacing w:after="20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8C9">
        <w:rPr>
          <w:rFonts w:ascii="Times New Roman" w:hAnsi="Times New Roman" w:cs="Times New Roman"/>
          <w:sz w:val="24"/>
          <w:szCs w:val="24"/>
        </w:rPr>
        <w:t>устойчивого интереса к музыкальному искусству своего народа и других народов мира; музыкального вкуса учащихся;</w:t>
      </w:r>
    </w:p>
    <w:p w:rsidR="00CB29F0" w:rsidRPr="00FE18C9" w:rsidRDefault="00CB29F0" w:rsidP="00CB29F0">
      <w:pPr>
        <w:pStyle w:val="a6"/>
        <w:numPr>
          <w:ilvl w:val="0"/>
          <w:numId w:val="42"/>
        </w:numPr>
        <w:shd w:val="clear" w:color="auto" w:fill="FFFFFF"/>
        <w:suppressAutoHyphens w:val="0"/>
        <w:spacing w:after="20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8C9">
        <w:rPr>
          <w:rFonts w:ascii="Times New Roman" w:hAnsi="Times New Roman" w:cs="Times New Roman"/>
          <w:sz w:val="24"/>
          <w:szCs w:val="24"/>
        </w:rPr>
        <w:lastRenderedPageBreak/>
        <w:t>потребности к самостоятельному общению с высокохудожественной музыкой и музыкальному самообразованию;</w:t>
      </w:r>
    </w:p>
    <w:p w:rsidR="00CB29F0" w:rsidRPr="00FE18C9" w:rsidRDefault="00CB29F0" w:rsidP="00CB29F0">
      <w:pPr>
        <w:pStyle w:val="a6"/>
        <w:numPr>
          <w:ilvl w:val="0"/>
          <w:numId w:val="42"/>
        </w:numPr>
        <w:shd w:val="clear" w:color="auto" w:fill="FFFFFF"/>
        <w:suppressAutoHyphens w:val="0"/>
        <w:spacing w:after="20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18C9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FE18C9">
        <w:rPr>
          <w:rFonts w:ascii="Times New Roman" w:hAnsi="Times New Roman" w:cs="Times New Roman"/>
          <w:sz w:val="24"/>
          <w:szCs w:val="24"/>
        </w:rPr>
        <w:t xml:space="preserve"> и исполнительской культуры учащихся;</w:t>
      </w:r>
    </w:p>
    <w:p w:rsidR="00CB29F0" w:rsidRPr="00FE18C9" w:rsidRDefault="00CB29F0" w:rsidP="00CB29F0">
      <w:pPr>
        <w:pStyle w:val="a6"/>
        <w:numPr>
          <w:ilvl w:val="0"/>
          <w:numId w:val="42"/>
        </w:numPr>
        <w:shd w:val="clear" w:color="auto" w:fill="FFFFFF"/>
        <w:suppressAutoHyphens w:val="0"/>
        <w:spacing w:after="20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CB29F0" w:rsidRDefault="00CB29F0" w:rsidP="00CB29F0">
      <w:pPr>
        <w:pStyle w:val="a6"/>
        <w:numPr>
          <w:ilvl w:val="0"/>
          <w:numId w:val="42"/>
        </w:numPr>
        <w:shd w:val="clear" w:color="auto" w:fill="FFFFFF"/>
        <w:suppressAutoHyphens w:val="0"/>
        <w:spacing w:after="20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</w:t>
      </w:r>
    </w:p>
    <w:p w:rsidR="00AA770F" w:rsidRDefault="00AA770F" w:rsidP="00AA770F">
      <w:pPr>
        <w:pStyle w:val="a6"/>
        <w:numPr>
          <w:ilvl w:val="0"/>
          <w:numId w:val="42"/>
        </w:numPr>
      </w:pPr>
      <w:r>
        <w:t xml:space="preserve">.Воспитание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AA770F" w:rsidRDefault="00AA770F" w:rsidP="00AA770F">
      <w:pPr>
        <w:pStyle w:val="a6"/>
        <w:numPr>
          <w:ilvl w:val="0"/>
          <w:numId w:val="42"/>
        </w:numPr>
      </w:pPr>
      <w:r>
        <w:t xml:space="preserve">Расширение кругозора, воспитание любознательности, интереса </w:t>
      </w:r>
      <w:proofErr w:type="gramStart"/>
      <w:r>
        <w:t>к</w:t>
      </w:r>
      <w:proofErr w:type="gramEnd"/>
      <w:r>
        <w:t xml:space="preserve"> музыкально</w:t>
      </w:r>
      <w:r w:rsidRPr="004E27BA">
        <w:t xml:space="preserve"> </w:t>
      </w:r>
      <w:r>
        <w:t xml:space="preserve">Гражданско-патриотического воспитания: </w:t>
      </w:r>
    </w:p>
    <w:p w:rsidR="00AA770F" w:rsidRDefault="00AA770F" w:rsidP="00AA770F">
      <w:pPr>
        <w:pStyle w:val="a6"/>
        <w:numPr>
          <w:ilvl w:val="0"/>
          <w:numId w:val="42"/>
        </w:numPr>
      </w:pPr>
      <w:r>
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</w:t>
      </w:r>
    </w:p>
    <w:p w:rsidR="00AA770F" w:rsidRDefault="00AA770F" w:rsidP="00AA770F">
      <w:pPr>
        <w:pStyle w:val="a6"/>
        <w:numPr>
          <w:ilvl w:val="0"/>
          <w:numId w:val="42"/>
        </w:numPr>
      </w:pPr>
      <w:r>
        <w:t>проявление интереса к освоению музыкальных традиций своего края, музыкальной культуры народов России;</w:t>
      </w:r>
    </w:p>
    <w:p w:rsidR="00AA770F" w:rsidRDefault="00AA770F" w:rsidP="00AA770F">
      <w:pPr>
        <w:pStyle w:val="a6"/>
        <w:numPr>
          <w:ilvl w:val="0"/>
          <w:numId w:val="42"/>
        </w:numPr>
      </w:pPr>
      <w:r>
        <w:t xml:space="preserve"> уважение к достижениям отечественных мастеров культуры; стремление участвовать в творческой жизни своей школы, города, республики. </w:t>
      </w:r>
    </w:p>
    <w:p w:rsidR="00AA770F" w:rsidRDefault="00AA770F" w:rsidP="00AA770F">
      <w:pPr>
        <w:pStyle w:val="a6"/>
        <w:numPr>
          <w:ilvl w:val="0"/>
          <w:numId w:val="42"/>
        </w:numPr>
      </w:pPr>
      <w:r>
        <w:t>Духовно-нравственного воспитания: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A770F" w:rsidRDefault="00AA770F" w:rsidP="00AA770F">
      <w:pPr>
        <w:pStyle w:val="a6"/>
        <w:numPr>
          <w:ilvl w:val="0"/>
          <w:numId w:val="42"/>
        </w:numPr>
      </w:pPr>
      <w:r>
        <w:t>Эстетического воспитания: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 Ценности научного познания: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 познании.</w:t>
      </w:r>
    </w:p>
    <w:p w:rsidR="00AA770F" w:rsidRDefault="00AA770F" w:rsidP="00AA770F">
      <w:pPr>
        <w:pStyle w:val="a6"/>
        <w:numPr>
          <w:ilvl w:val="0"/>
          <w:numId w:val="42"/>
        </w:numPr>
      </w:pPr>
      <w:r>
        <w:t xml:space="preserve">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среде; бережное отношение к 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 </w:t>
      </w:r>
    </w:p>
    <w:p w:rsidR="00AA770F" w:rsidRDefault="00AA770F" w:rsidP="00AA770F">
      <w:pPr>
        <w:pStyle w:val="a6"/>
        <w:numPr>
          <w:ilvl w:val="0"/>
          <w:numId w:val="42"/>
        </w:numPr>
      </w:pPr>
      <w:r>
        <w:t xml:space="preserve">Трудового воспитания: 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</w:p>
    <w:p w:rsidR="00AA770F" w:rsidRDefault="00AA770F" w:rsidP="00AA770F">
      <w:pPr>
        <w:pStyle w:val="a6"/>
        <w:numPr>
          <w:ilvl w:val="0"/>
          <w:numId w:val="42"/>
        </w:numPr>
      </w:pPr>
      <w:r>
        <w:t>Экологического воспитания: бережное отношение к природе; неприятие действий, приносящих ей вред. И культуре других стран, культур, времён и народов.</w:t>
      </w:r>
    </w:p>
    <w:p w:rsidR="00AA770F" w:rsidRPr="00AA770F" w:rsidRDefault="00AA770F" w:rsidP="00AA770F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9F0" w:rsidRDefault="00CB29F0" w:rsidP="00887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B6F" w:rsidRPr="008872FF" w:rsidRDefault="008872FF" w:rsidP="00887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«Музыка»</w:t>
      </w:r>
    </w:p>
    <w:p w:rsidR="005B4B6F" w:rsidRPr="003E19E9" w:rsidRDefault="005B4B6F" w:rsidP="008872FF">
      <w:pPr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9E9">
        <w:rPr>
          <w:rFonts w:ascii="Times New Roman" w:eastAsia="Times New Roman" w:hAnsi="Times New Roman" w:cs="Times New Roman"/>
          <w:sz w:val="24"/>
          <w:szCs w:val="24"/>
        </w:rPr>
        <w:t>Количество часов за год в 3 классе – 34 часа.</w:t>
      </w:r>
    </w:p>
    <w:p w:rsidR="005B4B6F" w:rsidRPr="003E19E9" w:rsidRDefault="005B4B6F" w:rsidP="008872FF">
      <w:pPr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9E9"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 – 1 час в неделю.</w:t>
      </w:r>
    </w:p>
    <w:p w:rsidR="00873D2F" w:rsidRPr="008872FF" w:rsidRDefault="00D1746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Тематическое распределение часов.</w:t>
      </w:r>
    </w:p>
    <w:p w:rsidR="00873D2F" w:rsidRPr="008872FF" w:rsidRDefault="00873D2F" w:rsidP="008872F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"/>
        <w:gridCol w:w="5321"/>
        <w:gridCol w:w="2997"/>
      </w:tblGrid>
      <w:tr w:rsidR="00873D2F" w:rsidRPr="008872FF" w:rsidTr="00303C8D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303C8D" w:rsidP="00887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303C8D" w:rsidP="00887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 и темы</w:t>
            </w:r>
            <w:r w:rsidRPr="008872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303C8D" w:rsidP="00887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73D2F" w:rsidRPr="008872FF" w:rsidTr="00303C8D"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873D2F" w:rsidP="00887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Третий класс.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873D2F" w:rsidP="00887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D2F" w:rsidRPr="008872FF" w:rsidTr="00303C8D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5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«Россия — Родина моя»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5ч.</w:t>
            </w:r>
          </w:p>
        </w:tc>
      </w:tr>
      <w:tr w:rsidR="00873D2F" w:rsidRPr="008872FF" w:rsidTr="00303C8D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5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полный событий.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4ч.</w:t>
            </w:r>
          </w:p>
        </w:tc>
      </w:tr>
      <w:tr w:rsidR="00873D2F" w:rsidRPr="008872FF" w:rsidTr="00303C8D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3.</w:t>
            </w:r>
          </w:p>
        </w:tc>
        <w:tc>
          <w:tcPr>
            <w:tcW w:w="5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>«О России петь, что стремиться в храм»</w:t>
            </w:r>
          </w:p>
          <w:p w:rsidR="00873D2F" w:rsidRPr="008872FF" w:rsidRDefault="00873D2F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4ч.</w:t>
            </w:r>
          </w:p>
        </w:tc>
      </w:tr>
      <w:tr w:rsidR="00873D2F" w:rsidRPr="008872FF" w:rsidTr="00303C8D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5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«Гори, гори ясно, чтобы не погасло»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4ч.</w:t>
            </w:r>
          </w:p>
        </w:tc>
      </w:tr>
      <w:tr w:rsidR="00873D2F" w:rsidRPr="008872FF" w:rsidTr="00303C8D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5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музыкальном театре.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6ч.</w:t>
            </w:r>
          </w:p>
        </w:tc>
      </w:tr>
      <w:tr w:rsidR="00873D2F" w:rsidRPr="008872FF" w:rsidTr="00303C8D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5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концертном зале.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6ч.</w:t>
            </w:r>
          </w:p>
        </w:tc>
      </w:tr>
      <w:tr w:rsidR="00873D2F" w:rsidRPr="008872FF" w:rsidTr="00303C8D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5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Чтоб музыкантом быть, надобно терпение.</w:t>
            </w: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D17466" w:rsidP="00887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5ч.</w:t>
            </w:r>
          </w:p>
        </w:tc>
      </w:tr>
      <w:tr w:rsidR="00873D2F" w:rsidRPr="008872FF" w:rsidTr="00303C8D">
        <w:trPr>
          <w:trHeight w:val="1"/>
        </w:trPr>
        <w:tc>
          <w:tcPr>
            <w:tcW w:w="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F24B31" w:rsidP="00887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5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873D2F" w:rsidP="00887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8872FF" w:rsidRDefault="00F24B31" w:rsidP="008872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34ч.</w:t>
            </w:r>
          </w:p>
        </w:tc>
      </w:tr>
    </w:tbl>
    <w:p w:rsidR="005F0636" w:rsidRPr="008872FF" w:rsidRDefault="008872FF" w:rsidP="00EF4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Краткое содержание учебной темы:</w:t>
      </w:r>
    </w:p>
    <w:p w:rsidR="005F0636" w:rsidRPr="008872FF" w:rsidRDefault="005F0636" w:rsidP="00887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2FF">
        <w:rPr>
          <w:rFonts w:ascii="Times New Roman" w:hAnsi="Times New Roman" w:cs="Times New Roman"/>
          <w:b/>
          <w:bCs/>
          <w:sz w:val="24"/>
          <w:szCs w:val="24"/>
        </w:rPr>
        <w:t>Раздел 1. «Россия — Родина моя»</w:t>
      </w:r>
      <w:r w:rsidRPr="008872FF">
        <w:rPr>
          <w:rFonts w:ascii="Times New Roman" w:hAnsi="Times New Roman" w:cs="Times New Roman"/>
          <w:b/>
          <w:sz w:val="24"/>
          <w:szCs w:val="24"/>
        </w:rPr>
        <w:t xml:space="preserve"> (4)</w:t>
      </w:r>
    </w:p>
    <w:p w:rsidR="005F0636" w:rsidRPr="008872FF" w:rsidRDefault="005F0636" w:rsidP="008872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sz w:val="24"/>
          <w:szCs w:val="24"/>
        </w:rPr>
        <w:t>     </w:t>
      </w:r>
      <w:r w:rsidRPr="008872FF">
        <w:rPr>
          <w:rFonts w:ascii="Times New Roman" w:hAnsi="Times New Roman" w:cs="Times New Roman"/>
          <w:b/>
          <w:iCs/>
          <w:sz w:val="24"/>
          <w:szCs w:val="24"/>
        </w:rPr>
        <w:t>Раскрываются следующие содержательные ли</w:t>
      </w:r>
      <w:r w:rsidRPr="008872FF">
        <w:rPr>
          <w:rFonts w:ascii="Times New Roman" w:hAnsi="Times New Roman" w:cs="Times New Roman"/>
          <w:b/>
          <w:iCs/>
          <w:sz w:val="24"/>
          <w:szCs w:val="24"/>
        </w:rPr>
        <w:softHyphen/>
        <w:t>нии</w:t>
      </w:r>
      <w:r w:rsidR="00E47975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8872FF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8872FF">
        <w:rPr>
          <w:rFonts w:ascii="Times New Roman" w:hAnsi="Times New Roman" w:cs="Times New Roman"/>
          <w:sz w:val="24"/>
          <w:szCs w:val="24"/>
        </w:rPr>
        <w:t xml:space="preserve"> музыки русских композиторов. Об</w:t>
      </w:r>
      <w:r w:rsidRPr="008872FF">
        <w:rPr>
          <w:rFonts w:ascii="Times New Roman" w:hAnsi="Times New Roman" w:cs="Times New Roman"/>
          <w:sz w:val="24"/>
          <w:szCs w:val="24"/>
        </w:rPr>
        <w:softHyphen/>
        <w:t>разы родной природы в романсах русских компози</w:t>
      </w:r>
      <w:r w:rsidRPr="008872FF">
        <w:rPr>
          <w:rFonts w:ascii="Times New Roman" w:hAnsi="Times New Roman" w:cs="Times New Roman"/>
          <w:sz w:val="24"/>
          <w:szCs w:val="24"/>
        </w:rPr>
        <w:softHyphen/>
        <w:t>торов. Лирические образы вокальной музыки. Обра</w:t>
      </w:r>
      <w:r w:rsidRPr="008872FF">
        <w:rPr>
          <w:rFonts w:ascii="Times New Roman" w:hAnsi="Times New Roman" w:cs="Times New Roman"/>
          <w:sz w:val="24"/>
          <w:szCs w:val="24"/>
        </w:rPr>
        <w:softHyphen/>
        <w:t>зы Родины, защитников Отечества в различных жанрах музыки: кант, народная песня, кантата, опе</w:t>
      </w:r>
      <w:r w:rsidRPr="008872FF">
        <w:rPr>
          <w:rFonts w:ascii="Times New Roman" w:hAnsi="Times New Roman" w:cs="Times New Roman"/>
          <w:sz w:val="24"/>
          <w:szCs w:val="24"/>
        </w:rPr>
        <w:softHyphen/>
        <w:t>ра. Форма-композиция, приемы развития и особен</w:t>
      </w:r>
      <w:r w:rsidRPr="008872FF">
        <w:rPr>
          <w:rFonts w:ascii="Times New Roman" w:hAnsi="Times New Roman" w:cs="Times New Roman"/>
          <w:sz w:val="24"/>
          <w:szCs w:val="24"/>
        </w:rPr>
        <w:softHyphen/>
        <w:t>ности музыкального языка.</w:t>
      </w:r>
    </w:p>
    <w:p w:rsidR="005F0636" w:rsidRPr="008872FF" w:rsidRDefault="005F0636" w:rsidP="008872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b/>
          <w:bCs/>
          <w:sz w:val="24"/>
          <w:szCs w:val="24"/>
        </w:rPr>
        <w:t>Раздел 2. «День, полный событий» (4)</w:t>
      </w:r>
      <w:r w:rsidRPr="008872FF">
        <w:rPr>
          <w:rFonts w:ascii="Times New Roman" w:hAnsi="Times New Roman" w:cs="Times New Roman"/>
          <w:sz w:val="24"/>
          <w:szCs w:val="24"/>
        </w:rPr>
        <w:t> </w:t>
      </w:r>
      <w:r w:rsidRPr="008872FF">
        <w:rPr>
          <w:rFonts w:ascii="Times New Roman" w:hAnsi="Times New Roman" w:cs="Times New Roman"/>
          <w:b/>
          <w:iCs/>
          <w:sz w:val="24"/>
          <w:szCs w:val="24"/>
        </w:rPr>
        <w:t>Раскрываются следующие содержательные ли</w:t>
      </w:r>
      <w:r w:rsidRPr="008872FF">
        <w:rPr>
          <w:rFonts w:ascii="Times New Roman" w:hAnsi="Times New Roman" w:cs="Times New Roman"/>
          <w:b/>
          <w:iCs/>
          <w:sz w:val="24"/>
          <w:szCs w:val="24"/>
        </w:rPr>
        <w:softHyphen/>
        <w:t>нии</w:t>
      </w:r>
      <w:r w:rsidRPr="008872FF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8872FF">
        <w:rPr>
          <w:rFonts w:ascii="Times New Roman" w:hAnsi="Times New Roman" w:cs="Times New Roman"/>
          <w:sz w:val="24"/>
          <w:szCs w:val="24"/>
        </w:rPr>
        <w:t>Жизненно-музыкальные впечатления ребенка «с утра до вечера». Образы природы, портрет в вокаль</w:t>
      </w:r>
      <w:r w:rsidRPr="008872FF">
        <w:rPr>
          <w:rFonts w:ascii="Times New Roman" w:hAnsi="Times New Roman" w:cs="Times New Roman"/>
          <w:sz w:val="24"/>
          <w:szCs w:val="24"/>
        </w:rPr>
        <w:softHyphen/>
        <w:t xml:space="preserve">ной и инструментальной музыке. </w:t>
      </w:r>
      <w:proofErr w:type="gramStart"/>
      <w:r w:rsidRPr="008872FF">
        <w:rPr>
          <w:rFonts w:ascii="Times New Roman" w:hAnsi="Times New Roman" w:cs="Times New Roman"/>
          <w:sz w:val="24"/>
          <w:szCs w:val="24"/>
        </w:rPr>
        <w:t>Выразительность и изобразительность музыки разных жанров (инстру</w:t>
      </w:r>
      <w:r w:rsidRPr="008872FF">
        <w:rPr>
          <w:rFonts w:ascii="Times New Roman" w:hAnsi="Times New Roman" w:cs="Times New Roman"/>
          <w:sz w:val="24"/>
          <w:szCs w:val="24"/>
        </w:rPr>
        <w:softHyphen/>
        <w:t>ментальная пьеса, песня, романс, вокальный цикл, фортепианная сюита, балет и др.) и стилей компози</w:t>
      </w:r>
      <w:r w:rsidRPr="008872FF">
        <w:rPr>
          <w:rFonts w:ascii="Times New Roman" w:hAnsi="Times New Roman" w:cs="Times New Roman"/>
          <w:sz w:val="24"/>
          <w:szCs w:val="24"/>
        </w:rPr>
        <w:softHyphen/>
        <w:t>торов (П. Чайковский, С. Прокофьев, М. Мусорг</w:t>
      </w:r>
      <w:r w:rsidRPr="008872FF">
        <w:rPr>
          <w:rFonts w:ascii="Times New Roman" w:hAnsi="Times New Roman" w:cs="Times New Roman"/>
          <w:sz w:val="24"/>
          <w:szCs w:val="24"/>
        </w:rPr>
        <w:softHyphen/>
        <w:t>ский, Э.Григ).</w:t>
      </w:r>
      <w:proofErr w:type="gramEnd"/>
    </w:p>
    <w:p w:rsidR="008872FF" w:rsidRPr="008872FF" w:rsidRDefault="005F0636" w:rsidP="008872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2FF">
        <w:rPr>
          <w:rFonts w:ascii="Times New Roman" w:hAnsi="Times New Roman" w:cs="Times New Roman"/>
          <w:b/>
          <w:bCs/>
          <w:sz w:val="24"/>
          <w:szCs w:val="24"/>
        </w:rPr>
        <w:t>Раздел 3. «О России петь — что стремиться в храм» (6)</w:t>
      </w:r>
      <w:r w:rsidRPr="008872FF">
        <w:rPr>
          <w:rFonts w:ascii="Times New Roman" w:hAnsi="Times New Roman" w:cs="Times New Roman"/>
          <w:b/>
          <w:iCs/>
          <w:sz w:val="24"/>
          <w:szCs w:val="24"/>
        </w:rPr>
        <w:t>Раскрываются следующие содержательные ли</w:t>
      </w:r>
      <w:r w:rsidRPr="008872FF">
        <w:rPr>
          <w:rFonts w:ascii="Times New Roman" w:hAnsi="Times New Roman" w:cs="Times New Roman"/>
          <w:b/>
          <w:iCs/>
          <w:sz w:val="24"/>
          <w:szCs w:val="24"/>
        </w:rPr>
        <w:softHyphen/>
        <w:t>нии</w:t>
      </w:r>
      <w:r w:rsidRPr="008872FF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8872FF">
        <w:rPr>
          <w:rFonts w:ascii="Times New Roman" w:hAnsi="Times New Roman" w:cs="Times New Roman"/>
          <w:sz w:val="24"/>
          <w:szCs w:val="24"/>
        </w:rPr>
        <w:t> Образы Богородицы, Девы Марии, матери в му</w:t>
      </w:r>
      <w:r w:rsidRPr="008872FF">
        <w:rPr>
          <w:rFonts w:ascii="Times New Roman" w:hAnsi="Times New Roman" w:cs="Times New Roman"/>
          <w:sz w:val="24"/>
          <w:szCs w:val="24"/>
        </w:rPr>
        <w:softHyphen/>
        <w:t>зыке, поэзии, изобразительном искусстве. Икона Бо</w:t>
      </w:r>
      <w:r w:rsidRPr="008872FF">
        <w:rPr>
          <w:rFonts w:ascii="Times New Roman" w:hAnsi="Times New Roman" w:cs="Times New Roman"/>
          <w:sz w:val="24"/>
          <w:szCs w:val="24"/>
        </w:rPr>
        <w:softHyphen/>
        <w:t>гоматери Владимирской — величайшая святыня Руси. Праздники Русской православной церкви: вход Госпо</w:t>
      </w:r>
      <w:r w:rsidRPr="008872FF">
        <w:rPr>
          <w:rFonts w:ascii="Times New Roman" w:hAnsi="Times New Roman" w:cs="Times New Roman"/>
          <w:sz w:val="24"/>
          <w:szCs w:val="24"/>
        </w:rPr>
        <w:softHyphen/>
        <w:t>день в Иерусалим, Крещение Руси (</w:t>
      </w:r>
      <w:smartTag w:uri="urn:schemas-microsoft-com:office:smarttags" w:element="metricconverter">
        <w:smartTagPr>
          <w:attr w:name="ProductID" w:val="988 г"/>
        </w:smartTagPr>
        <w:r w:rsidRPr="008872FF">
          <w:rPr>
            <w:rFonts w:ascii="Times New Roman" w:hAnsi="Times New Roman" w:cs="Times New Roman"/>
            <w:sz w:val="24"/>
            <w:szCs w:val="24"/>
          </w:rPr>
          <w:t>988 г</w:t>
        </w:r>
      </w:smartTag>
      <w:r w:rsidRPr="008872FF">
        <w:rPr>
          <w:rFonts w:ascii="Times New Roman" w:hAnsi="Times New Roman" w:cs="Times New Roman"/>
          <w:sz w:val="24"/>
          <w:szCs w:val="24"/>
        </w:rPr>
        <w:t>.). Святые земли Русской: равноапостольные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</w:t>
      </w:r>
      <w:r w:rsidRPr="008872FF">
        <w:rPr>
          <w:rFonts w:ascii="Times New Roman" w:hAnsi="Times New Roman" w:cs="Times New Roman"/>
          <w:sz w:val="24"/>
          <w:szCs w:val="24"/>
        </w:rPr>
        <w:softHyphen/>
        <w:t>теринства, любовь, добро</w:t>
      </w:r>
    </w:p>
    <w:p w:rsidR="005F0636" w:rsidRPr="008872FF" w:rsidRDefault="005F0636" w:rsidP="008872FF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872FF">
        <w:rPr>
          <w:rFonts w:ascii="Times New Roman" w:hAnsi="Times New Roman" w:cs="Times New Roman"/>
          <w:b/>
          <w:bCs/>
          <w:sz w:val="24"/>
          <w:szCs w:val="24"/>
        </w:rPr>
        <w:t>Раздел 4  «Гори, гори ясно, чтобы не погасло!» (4)</w:t>
      </w:r>
      <w:r w:rsidRPr="008872FF">
        <w:rPr>
          <w:rFonts w:ascii="Times New Roman" w:hAnsi="Times New Roman" w:cs="Times New Roman"/>
          <w:sz w:val="24"/>
          <w:szCs w:val="24"/>
        </w:rPr>
        <w:t> </w:t>
      </w:r>
      <w:r w:rsidRPr="008872FF">
        <w:rPr>
          <w:rFonts w:ascii="Times New Roman" w:hAnsi="Times New Roman" w:cs="Times New Roman"/>
          <w:b/>
          <w:iCs/>
          <w:sz w:val="24"/>
          <w:szCs w:val="24"/>
        </w:rPr>
        <w:t>Раскрываются следующие содержательные ли</w:t>
      </w:r>
      <w:r w:rsidRPr="008872FF">
        <w:rPr>
          <w:rFonts w:ascii="Times New Roman" w:hAnsi="Times New Roman" w:cs="Times New Roman"/>
          <w:b/>
          <w:iCs/>
          <w:sz w:val="24"/>
          <w:szCs w:val="24"/>
        </w:rPr>
        <w:softHyphen/>
        <w:t>нии</w:t>
      </w:r>
      <w:r w:rsidRPr="008872FF">
        <w:rPr>
          <w:rFonts w:ascii="Times New Roman" w:hAnsi="Times New Roman" w:cs="Times New Roman"/>
          <w:iCs/>
          <w:sz w:val="24"/>
          <w:szCs w:val="24"/>
        </w:rPr>
        <w:t xml:space="preserve">:  </w:t>
      </w:r>
      <w:r w:rsidRPr="008872FF">
        <w:rPr>
          <w:rFonts w:ascii="Times New Roman" w:hAnsi="Times New Roman" w:cs="Times New Roman"/>
          <w:sz w:val="24"/>
          <w:szCs w:val="24"/>
        </w:rPr>
        <w:t>Жанр былины в русском музыкальном фолькло</w:t>
      </w:r>
      <w:r w:rsidRPr="008872FF">
        <w:rPr>
          <w:rFonts w:ascii="Times New Roman" w:hAnsi="Times New Roman" w:cs="Times New Roman"/>
          <w:sz w:val="24"/>
          <w:szCs w:val="24"/>
        </w:rPr>
        <w:softHyphen/>
        <w:t>ре. Особенности повествования (мелодика и ритмика былин). Образы былинных сказителей (Садко, Баян), певцов-музыкантов (Лель). Народные традиции и об</w:t>
      </w:r>
      <w:r w:rsidRPr="008872FF">
        <w:rPr>
          <w:rFonts w:ascii="Times New Roman" w:hAnsi="Times New Roman" w:cs="Times New Roman"/>
          <w:sz w:val="24"/>
          <w:szCs w:val="24"/>
        </w:rPr>
        <w:softHyphen/>
        <w:t>ряды в музыке русских композиторов. Мелодии в на</w:t>
      </w:r>
      <w:r w:rsidRPr="008872FF">
        <w:rPr>
          <w:rFonts w:ascii="Times New Roman" w:hAnsi="Times New Roman" w:cs="Times New Roman"/>
          <w:sz w:val="24"/>
          <w:szCs w:val="24"/>
        </w:rPr>
        <w:softHyphen/>
        <w:t>родном стиле. Имитация тембров русских народных инструментов в звучании симфонического оркестра.</w:t>
      </w:r>
    </w:p>
    <w:p w:rsidR="005F0636" w:rsidRPr="008872FF" w:rsidRDefault="005F0636" w:rsidP="008872FF">
      <w:pPr>
        <w:pStyle w:val="body"/>
        <w:spacing w:after="0" w:afterAutospacing="0"/>
      </w:pPr>
      <w:r w:rsidRPr="008872FF">
        <w:rPr>
          <w:b/>
          <w:bCs/>
        </w:rPr>
        <w:t>Раздел 5. «В музыкальном театре» (4)</w:t>
      </w:r>
      <w:r w:rsidRPr="008872FF">
        <w:t>  </w:t>
      </w:r>
      <w:r w:rsidRPr="008872FF">
        <w:rPr>
          <w:b/>
          <w:iCs/>
        </w:rPr>
        <w:t>Раскрываются следующие содержательные ли</w:t>
      </w:r>
      <w:r w:rsidRPr="008872FF">
        <w:rPr>
          <w:b/>
          <w:iCs/>
        </w:rPr>
        <w:softHyphen/>
        <w:t>нии</w:t>
      </w:r>
      <w:r w:rsidRPr="008872FF">
        <w:rPr>
          <w:iCs/>
        </w:rPr>
        <w:t xml:space="preserve">:  </w:t>
      </w:r>
      <w:r w:rsidRPr="008872FF">
        <w:t xml:space="preserve">Путешествие в музыкальный театр. </w:t>
      </w:r>
      <w:proofErr w:type="gramStart"/>
      <w:r w:rsidRPr="008872FF">
        <w:t>(Обобщение и систематизация жизненно-музыкальных представле</w:t>
      </w:r>
      <w:r w:rsidRPr="008872FF">
        <w:softHyphen/>
        <w:t>ний учащихся об особенностях оперного и балетного спектаклей.</w:t>
      </w:r>
      <w:proofErr w:type="gramEnd"/>
      <w:r w:rsidRPr="008872FF">
        <w:t xml:space="preserve"> </w:t>
      </w:r>
      <w:proofErr w:type="gramStart"/>
      <w:r w:rsidRPr="008872FF">
        <w:t>Сравнительный анализ музыкальных тем-характеристик действующих лиц, сценических ситуа</w:t>
      </w:r>
      <w:r w:rsidRPr="008872FF">
        <w:softHyphen/>
        <w:t>ций, драматургии в операх и балетах.)</w:t>
      </w:r>
      <w:proofErr w:type="gramEnd"/>
      <w:r w:rsidRPr="008872FF">
        <w:t xml:space="preserve"> Мюзикл</w:t>
      </w:r>
      <w:proofErr w:type="gramStart"/>
      <w:r w:rsidRPr="008872FF">
        <w:t xml:space="preserve"> —-</w:t>
      </w:r>
      <w:proofErr w:type="gramEnd"/>
      <w:r w:rsidRPr="008872FF">
        <w:t xml:space="preserve">жанр легкой музыки (Р. </w:t>
      </w:r>
      <w:proofErr w:type="spellStart"/>
      <w:r w:rsidRPr="008872FF">
        <w:t>Роджерс</w:t>
      </w:r>
      <w:proofErr w:type="spellEnd"/>
      <w:r w:rsidRPr="008872FF">
        <w:t>, А. Рыбников). Осо</w:t>
      </w:r>
      <w:r w:rsidRPr="008872FF">
        <w:softHyphen/>
        <w:t>бенности музыкального языка, манеры исполнения.</w:t>
      </w:r>
    </w:p>
    <w:p w:rsidR="005F0636" w:rsidRPr="008872FF" w:rsidRDefault="005F0636" w:rsidP="008872FF">
      <w:pPr>
        <w:pStyle w:val="body"/>
        <w:spacing w:after="0" w:afterAutospacing="0"/>
      </w:pPr>
      <w:r w:rsidRPr="008872FF">
        <w:rPr>
          <w:b/>
        </w:rPr>
        <w:t>Разд</w:t>
      </w:r>
      <w:r w:rsidRPr="008872FF">
        <w:rPr>
          <w:b/>
          <w:bCs/>
        </w:rPr>
        <w:t>ел 6. «В концертном зале»</w:t>
      </w:r>
      <w:r w:rsidRPr="008872FF">
        <w:rPr>
          <w:b/>
        </w:rPr>
        <w:t xml:space="preserve">  (4) </w:t>
      </w:r>
      <w:r w:rsidRPr="008872FF">
        <w:t> </w:t>
      </w:r>
      <w:r w:rsidRPr="008872FF">
        <w:rPr>
          <w:b/>
          <w:iCs/>
        </w:rPr>
        <w:t>Раскрываются следующие содержательные ли</w:t>
      </w:r>
      <w:r w:rsidRPr="008872FF">
        <w:rPr>
          <w:b/>
          <w:iCs/>
        </w:rPr>
        <w:softHyphen/>
        <w:t>нии</w:t>
      </w:r>
      <w:r w:rsidRPr="008872FF">
        <w:rPr>
          <w:iCs/>
        </w:rPr>
        <w:t xml:space="preserve">:  </w:t>
      </w:r>
      <w:r w:rsidRPr="008872FF">
        <w:t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 Чайковский). Музыкальные инструменты: флейта, скрипка — их выразительные возможности (И.-С.Бах, К.-В. Глюк, Н. Паганини, П. Чайковс</w:t>
      </w:r>
      <w:r w:rsidRPr="008872FF">
        <w:softHyphen/>
        <w:t>кий). Выдающиеся скрипичные мастера и исполните</w:t>
      </w:r>
      <w:r w:rsidRPr="008872FF">
        <w:softHyphen/>
        <w:t>ли. Контрастные образы программной сюиты, симфо</w:t>
      </w:r>
      <w:r w:rsidRPr="008872FF">
        <w:softHyphen/>
        <w:t>нии. Особенности драматургии. Музыкальная форма (двухчастная, трехчастная, вариационная). Темы, сю</w:t>
      </w:r>
      <w:r w:rsidRPr="008872FF">
        <w:softHyphen/>
        <w:t>жеты и образы музыки Л. Бетховена. Музыкальные инструменты: скрипка.</w:t>
      </w:r>
    </w:p>
    <w:p w:rsidR="008872FF" w:rsidRPr="008872FF" w:rsidRDefault="005F0636" w:rsidP="008872FF">
      <w:pPr>
        <w:pStyle w:val="body"/>
        <w:spacing w:after="0" w:afterAutospacing="0"/>
        <w:rPr>
          <w:shd w:val="clear" w:color="auto" w:fill="FFFFFF"/>
        </w:rPr>
      </w:pPr>
      <w:r w:rsidRPr="008872FF">
        <w:rPr>
          <w:b/>
          <w:bCs/>
        </w:rPr>
        <w:lastRenderedPageBreak/>
        <w:t xml:space="preserve">Раздел 7. «Чтоб музыкантом быть, так надобно уменье...» (4) </w:t>
      </w:r>
      <w:r w:rsidRPr="008872FF">
        <w:t> </w:t>
      </w:r>
      <w:r w:rsidRPr="008872FF">
        <w:rPr>
          <w:b/>
          <w:iCs/>
        </w:rPr>
        <w:t>Раскрываются следующие содержательные ли</w:t>
      </w:r>
      <w:r w:rsidRPr="008872FF">
        <w:rPr>
          <w:b/>
          <w:iCs/>
        </w:rPr>
        <w:softHyphen/>
        <w:t>нии</w:t>
      </w:r>
      <w:r w:rsidRPr="008872FF">
        <w:rPr>
          <w:iCs/>
        </w:rPr>
        <w:t xml:space="preserve">:  </w:t>
      </w:r>
      <w:r w:rsidRPr="008872FF">
        <w:t>Музыка источник вдохновения, надежды и ра</w:t>
      </w:r>
      <w:r w:rsidRPr="008872FF">
        <w:softHyphen/>
        <w:t>дости жизни. Роль композитора, исполнителя, слуша</w:t>
      </w:r>
      <w:r w:rsidRPr="008872FF">
        <w:softHyphen/>
        <w:t>теля в создании и бытовании музыкальных сочине</w:t>
      </w:r>
      <w:r w:rsidRPr="008872FF">
        <w:softHyphen/>
        <w:t>ний. Сходство и различия музыкальной речи разных композиторов. Образы природы в музыке Г. Свири</w:t>
      </w:r>
      <w:r w:rsidRPr="008872FF">
        <w:softHyphen/>
        <w:t xml:space="preserve">дова. Музыкальные иллюстрации. Джаз — искусство  </w:t>
      </w:r>
      <w:r w:rsidRPr="008872FF">
        <w:rPr>
          <w:lang w:val="en-US"/>
        </w:rPr>
        <w:t>XX</w:t>
      </w:r>
      <w:r w:rsidRPr="008872FF">
        <w:t xml:space="preserve"> века. Особенности мелодики, ритма, тембров инструментов, манеры исполнения джазовой музыки. Импровизация как основа джаза. Дж. Гершвин и симфоджаз. Известные джазовые музыканты-исполните</w:t>
      </w:r>
      <w:r w:rsidRPr="008872FF">
        <w:softHyphen/>
        <w:t>ли. Мир музыки С. Прокофьева. Певцы родной при</w:t>
      </w:r>
      <w:r w:rsidRPr="008872FF">
        <w:softHyphen/>
        <w:t>роды: П. Чайковский и Э. Григ. Ода как жанр лите</w:t>
      </w:r>
      <w:r w:rsidRPr="008872FF">
        <w:softHyphen/>
        <w:t>ратурного и музыкального творчества. Жанровая общность оды, канта, гимна. Мелодии прошлого, ко</w:t>
      </w:r>
      <w:r w:rsidRPr="008872FF">
        <w:softHyphen/>
        <w:t xml:space="preserve">торые знает весь </w:t>
      </w:r>
      <w:proofErr w:type="spellStart"/>
      <w:r w:rsidRPr="008872FF">
        <w:t>мир</w:t>
      </w:r>
      <w:proofErr w:type="gramStart"/>
      <w:r w:rsidRPr="008872FF">
        <w:t>.</w:t>
      </w:r>
      <w:r w:rsidR="00D17466" w:rsidRPr="008872FF">
        <w:rPr>
          <w:shd w:val="clear" w:color="auto" w:fill="FFFFFF"/>
        </w:rPr>
        <w:t>П</w:t>
      </w:r>
      <w:proofErr w:type="gramEnd"/>
      <w:r w:rsidR="00D17466" w:rsidRPr="008872FF">
        <w:rPr>
          <w:shd w:val="clear" w:color="auto" w:fill="FFFFFF"/>
        </w:rPr>
        <w:t>ри</w:t>
      </w:r>
      <w:proofErr w:type="spellEnd"/>
      <w:r w:rsidR="00D17466" w:rsidRPr="008872FF">
        <w:rPr>
          <w:shd w:val="clear" w:color="auto" w:fill="FFFFFF"/>
        </w:rPr>
        <w:t xml:space="preserve"> составлении тематического планирования  учтен национально-региональный компонент, который предусматривает знакомство третьеклассников  с музыкальными традициями, песнями и музыкальными инструментами донского казачества  и составляет 10% учебного времени:</w:t>
      </w:r>
    </w:p>
    <w:p w:rsidR="00873D2F" w:rsidRPr="00E47975" w:rsidRDefault="00D17466" w:rsidP="008872FF">
      <w:pPr>
        <w:pStyle w:val="body"/>
        <w:spacing w:after="0" w:afterAutospacing="0"/>
        <w:rPr>
          <w:b/>
          <w:shd w:val="clear" w:color="auto" w:fill="FFFFFF"/>
        </w:rPr>
      </w:pPr>
      <w:r w:rsidRPr="008872FF">
        <w:rPr>
          <w:shd w:val="clear" w:color="auto" w:fill="FFFFFF"/>
        </w:rPr>
        <w:t xml:space="preserve">Урок </w:t>
      </w:r>
      <w:r w:rsidRPr="008872FF">
        <w:rPr>
          <w:rFonts w:eastAsia="Segoe UI Symbol"/>
          <w:shd w:val="clear" w:color="auto" w:fill="FFFFFF"/>
        </w:rPr>
        <w:t>№</w:t>
      </w:r>
      <w:r w:rsidRPr="008872FF">
        <w:rPr>
          <w:shd w:val="clear" w:color="auto" w:fill="FFFFFF"/>
        </w:rPr>
        <w:t>11 Образ матери в музыке, поэзии,  ИЗО</w:t>
      </w:r>
      <w:proofErr w:type="gramStart"/>
      <w:r w:rsidRPr="008872FF">
        <w:rPr>
          <w:shd w:val="clear" w:color="auto" w:fill="FFFFFF"/>
        </w:rPr>
        <w:t>.</w:t>
      </w:r>
      <w:r w:rsidRPr="008872FF">
        <w:rPr>
          <w:b/>
          <w:shd w:val="clear" w:color="auto" w:fill="FFFFFF"/>
        </w:rPr>
        <w:t>Р</w:t>
      </w:r>
      <w:proofErr w:type="gramEnd"/>
      <w:r w:rsidRPr="008872FF">
        <w:rPr>
          <w:b/>
          <w:shd w:val="clear" w:color="auto" w:fill="FFFFFF"/>
        </w:rPr>
        <w:t>/</w:t>
      </w:r>
      <w:proofErr w:type="spellStart"/>
      <w:r w:rsidRPr="008872FF">
        <w:rPr>
          <w:b/>
          <w:shd w:val="clear" w:color="auto" w:fill="FFFFFF"/>
        </w:rPr>
        <w:t>К</w:t>
      </w:r>
      <w:r w:rsidRPr="008872FF">
        <w:rPr>
          <w:shd w:val="clear" w:color="auto" w:fill="FFFFFF"/>
        </w:rPr>
        <w:t>Образы</w:t>
      </w:r>
      <w:proofErr w:type="spellEnd"/>
      <w:r w:rsidRPr="008872FF">
        <w:rPr>
          <w:shd w:val="clear" w:color="auto" w:fill="FFFFFF"/>
        </w:rPr>
        <w:t xml:space="preserve"> матери у казаков.</w:t>
      </w:r>
    </w:p>
    <w:p w:rsidR="00E47975" w:rsidRDefault="00D1746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Урок </w:t>
      </w:r>
      <w:r w:rsidRPr="008872FF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12 Образ праздника в искусстве: Вербное воскресенье. </w:t>
      </w:r>
      <w:proofErr w:type="gramStart"/>
      <w:r w:rsidRPr="008872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</w:t>
      </w:r>
      <w:proofErr w:type="gramEnd"/>
      <w:r w:rsidRPr="008872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/</w:t>
      </w:r>
      <w:proofErr w:type="spellStart"/>
      <w:r w:rsidRPr="008872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Казачьипраздники</w:t>
      </w:r>
      <w:proofErr w:type="spellEnd"/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73D2F" w:rsidRPr="008872FF" w:rsidRDefault="00D17466" w:rsidP="0088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Урок </w:t>
      </w:r>
      <w:r w:rsidRPr="008872FF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32 Певцы родной природы.  </w:t>
      </w:r>
      <w:proofErr w:type="gramStart"/>
      <w:r w:rsidRPr="008872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</w:t>
      </w:r>
      <w:proofErr w:type="gramEnd"/>
      <w:r w:rsidRPr="008872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/</w:t>
      </w:r>
      <w:proofErr w:type="spellStart"/>
      <w:r w:rsidRPr="008872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Образы</w:t>
      </w:r>
      <w:proofErr w:type="spellEnd"/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природы в творчестве  ставропольских композиторов</w:t>
      </w:r>
    </w:p>
    <w:p w:rsidR="001532AD" w:rsidRPr="008872FF" w:rsidRDefault="0032501E" w:rsidP="008872FF">
      <w:pPr>
        <w:spacing w:after="0" w:line="240" w:lineRule="auto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3E19E9" w:rsidRPr="00A54B8D" w:rsidRDefault="001532AD" w:rsidP="003E19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872FF">
        <w:rPr>
          <w:rFonts w:ascii="Times New Roman" w:eastAsia="Times New Roman" w:hAnsi="Times New Roman" w:cs="Times New Roman"/>
          <w:sz w:val="24"/>
          <w:szCs w:val="24"/>
        </w:rPr>
        <w:t>«Музыка» проводится в урочной форме: урок-путешествие, урок-прогулка, урок-экскурсия, урок-диалог, урок-ролевая игра, урок-концерт, урок-спектакль, урок-викторина, урок</w:t>
      </w:r>
      <w:r w:rsidR="003E19E9">
        <w:rPr>
          <w:rFonts w:ascii="Times New Roman" w:eastAsia="Times New Roman" w:hAnsi="Times New Roman" w:cs="Times New Roman"/>
          <w:sz w:val="24"/>
          <w:szCs w:val="24"/>
        </w:rPr>
        <w:t>-презентация, урок-</w:t>
      </w:r>
      <w:proofErr w:type="spellStart"/>
      <w:r w:rsidR="003E19E9">
        <w:rPr>
          <w:rFonts w:ascii="Times New Roman" w:eastAsia="Times New Roman" w:hAnsi="Times New Roman" w:cs="Times New Roman"/>
          <w:sz w:val="24"/>
          <w:szCs w:val="24"/>
        </w:rPr>
        <w:t>импровизация</w:t>
      </w:r>
      <w:proofErr w:type="gramStart"/>
      <w:r w:rsidR="003E19E9" w:rsidRPr="00A54B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19E9" w:rsidRPr="003E19E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proofErr w:type="gramEnd"/>
      <w:r w:rsidR="003E19E9" w:rsidRPr="003E19E9">
        <w:rPr>
          <w:rFonts w:ascii="Times New Roman" w:eastAsia="Times New Roman" w:hAnsi="Times New Roman" w:cs="Times New Roman"/>
          <w:sz w:val="24"/>
          <w:szCs w:val="24"/>
        </w:rPr>
        <w:t xml:space="preserve"> также используются  </w:t>
      </w:r>
      <w:r w:rsidR="003E19E9" w:rsidRPr="003E19E9">
        <w:rPr>
          <w:rFonts w:ascii="Times New Roman" w:hAnsi="Times New Roman" w:cs="Times New Roman"/>
          <w:sz w:val="24"/>
          <w:szCs w:val="24"/>
        </w:rPr>
        <w:t>групповые и индивидуальные, фронтальные, парные формы обучения, игровые методы работы.</w:t>
      </w:r>
    </w:p>
    <w:p w:rsidR="00873D2F" w:rsidRPr="008872FF" w:rsidRDefault="00D17466" w:rsidP="008872F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Основные виды</w:t>
      </w:r>
      <w:r w:rsidR="003E19E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учебной </w:t>
      </w:r>
      <w:r w:rsidRPr="008872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деятельности.</w:t>
      </w:r>
    </w:p>
    <w:p w:rsidR="00873D2F" w:rsidRPr="008872FF" w:rsidRDefault="00D17466" w:rsidP="008872FF">
      <w:pPr>
        <w:spacing w:after="0" w:line="240" w:lineRule="auto"/>
        <w:ind w:left="40" w:right="40" w:firstLine="3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Слушание музыки</w:t>
      </w:r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873D2F" w:rsidRPr="008872FF" w:rsidRDefault="00D17466" w:rsidP="008872FF">
      <w:pPr>
        <w:spacing w:after="0" w:line="240" w:lineRule="auto"/>
        <w:ind w:left="40" w:right="40" w:firstLine="3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Пение. </w:t>
      </w:r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873D2F" w:rsidRPr="008872FF" w:rsidRDefault="00D17466" w:rsidP="008872FF">
      <w:pPr>
        <w:spacing w:after="0" w:line="240" w:lineRule="auto"/>
        <w:ind w:left="20" w:right="20" w:firstLine="2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Инструментальное </w:t>
      </w:r>
      <w:proofErr w:type="spellStart"/>
      <w:r w:rsidRPr="008872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музицирование</w:t>
      </w:r>
      <w:proofErr w:type="spellEnd"/>
      <w:r w:rsidRPr="008872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Коллективное</w:t>
      </w:r>
      <w:proofErr w:type="gramEnd"/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музицирование</w:t>
      </w:r>
      <w:proofErr w:type="spellEnd"/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873D2F" w:rsidRPr="008872FF" w:rsidRDefault="00D17466" w:rsidP="008872FF">
      <w:pPr>
        <w:spacing w:after="0" w:line="240" w:lineRule="auto"/>
        <w:ind w:left="20" w:right="20" w:firstLine="2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Музыкально-пластическое</w:t>
      </w:r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движение. Общее представление о пластических средствах выразительности. Индивидуальн</w:t>
      </w:r>
      <w:proofErr w:type="gramStart"/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личностное выражение образного содержание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873D2F" w:rsidRPr="008872FF" w:rsidRDefault="00D17466" w:rsidP="008872FF">
      <w:pPr>
        <w:spacing w:after="345" w:line="240" w:lineRule="auto"/>
        <w:ind w:left="20" w:right="20" w:firstLine="2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72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Драматизация</w:t>
      </w:r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музыкальных произведений. Театрализованные формы музыкально-творческой деятельности. Музыкальные игры, </w:t>
      </w:r>
      <w:proofErr w:type="spellStart"/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инсценирование</w:t>
      </w:r>
      <w:proofErr w:type="spellEnd"/>
      <w:r w:rsidRPr="00887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873D2F" w:rsidRPr="008872FF" w:rsidRDefault="00873D2F" w:rsidP="00887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D2F" w:rsidRPr="008872FF" w:rsidRDefault="00873D2F" w:rsidP="008872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73D2F" w:rsidRPr="008872FF" w:rsidSect="00CE26F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F6" w:rsidRDefault="00CE26F6" w:rsidP="00CE26F6">
      <w:pPr>
        <w:spacing w:after="0" w:line="240" w:lineRule="auto"/>
      </w:pPr>
      <w:r>
        <w:separator/>
      </w:r>
    </w:p>
  </w:endnote>
  <w:endnote w:type="continuationSeparator" w:id="0">
    <w:p w:rsidR="00CE26F6" w:rsidRDefault="00CE26F6" w:rsidP="00CE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5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598673"/>
      <w:docPartObj>
        <w:docPartGallery w:val="Page Numbers (Bottom of Page)"/>
        <w:docPartUnique/>
      </w:docPartObj>
    </w:sdtPr>
    <w:sdtContent>
      <w:p w:rsidR="00CE26F6" w:rsidRDefault="00CE26F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E26F6" w:rsidRDefault="00CE26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F6" w:rsidRDefault="00CE26F6" w:rsidP="00CE26F6">
      <w:pPr>
        <w:spacing w:after="0" w:line="240" w:lineRule="auto"/>
      </w:pPr>
      <w:r>
        <w:separator/>
      </w:r>
    </w:p>
  </w:footnote>
  <w:footnote w:type="continuationSeparator" w:id="0">
    <w:p w:rsidR="00CE26F6" w:rsidRDefault="00CE26F6" w:rsidP="00CE2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ECD"/>
    <w:multiLevelType w:val="multilevel"/>
    <w:tmpl w:val="E45AC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C2E42"/>
    <w:multiLevelType w:val="hybridMultilevel"/>
    <w:tmpl w:val="A3D240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02ED"/>
    <w:multiLevelType w:val="multilevel"/>
    <w:tmpl w:val="F496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86197"/>
    <w:multiLevelType w:val="multilevel"/>
    <w:tmpl w:val="631ED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D4DEF"/>
    <w:multiLevelType w:val="multilevel"/>
    <w:tmpl w:val="00421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032B11"/>
    <w:multiLevelType w:val="multilevel"/>
    <w:tmpl w:val="DF624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2C4CA3"/>
    <w:multiLevelType w:val="multilevel"/>
    <w:tmpl w:val="B4F23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11F1C"/>
    <w:multiLevelType w:val="multilevel"/>
    <w:tmpl w:val="57D86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8E3517"/>
    <w:multiLevelType w:val="multilevel"/>
    <w:tmpl w:val="C2F83CE0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257B13"/>
    <w:multiLevelType w:val="multilevel"/>
    <w:tmpl w:val="9104C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6E3C8C"/>
    <w:multiLevelType w:val="multilevel"/>
    <w:tmpl w:val="2E12B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9A70DE"/>
    <w:multiLevelType w:val="multilevel"/>
    <w:tmpl w:val="9426D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D546D7"/>
    <w:multiLevelType w:val="hybridMultilevel"/>
    <w:tmpl w:val="DE920F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17D69"/>
    <w:multiLevelType w:val="hybridMultilevel"/>
    <w:tmpl w:val="D6B0A2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F229C"/>
    <w:multiLevelType w:val="hybridMultilevel"/>
    <w:tmpl w:val="03169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84B7A"/>
    <w:multiLevelType w:val="hybridMultilevel"/>
    <w:tmpl w:val="B8784A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772ED"/>
    <w:multiLevelType w:val="multilevel"/>
    <w:tmpl w:val="5A749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A51026"/>
    <w:multiLevelType w:val="multilevel"/>
    <w:tmpl w:val="7E9CB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46183"/>
    <w:multiLevelType w:val="multilevel"/>
    <w:tmpl w:val="43966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896B1F"/>
    <w:multiLevelType w:val="multilevel"/>
    <w:tmpl w:val="AEAEC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F86CD8"/>
    <w:multiLevelType w:val="hybridMultilevel"/>
    <w:tmpl w:val="CEFAC2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F772D"/>
    <w:multiLevelType w:val="multilevel"/>
    <w:tmpl w:val="7A9C3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402A94"/>
    <w:multiLevelType w:val="multilevel"/>
    <w:tmpl w:val="6ED07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C7ABE"/>
    <w:multiLevelType w:val="multilevel"/>
    <w:tmpl w:val="40EE7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E8004B"/>
    <w:multiLevelType w:val="multilevel"/>
    <w:tmpl w:val="E528D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D24B1"/>
    <w:multiLevelType w:val="multilevel"/>
    <w:tmpl w:val="85FC8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AF112A"/>
    <w:multiLevelType w:val="multilevel"/>
    <w:tmpl w:val="46CEB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B2053D"/>
    <w:multiLevelType w:val="hybridMultilevel"/>
    <w:tmpl w:val="533ED5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82ED2"/>
    <w:multiLevelType w:val="multilevel"/>
    <w:tmpl w:val="C07E1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F6116E"/>
    <w:multiLevelType w:val="multilevel"/>
    <w:tmpl w:val="A58A1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0D2576"/>
    <w:multiLevelType w:val="multilevel"/>
    <w:tmpl w:val="D408D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106890"/>
    <w:multiLevelType w:val="multilevel"/>
    <w:tmpl w:val="41ACE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9043FB"/>
    <w:multiLevelType w:val="multilevel"/>
    <w:tmpl w:val="492EF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DF2B09"/>
    <w:multiLevelType w:val="hybridMultilevel"/>
    <w:tmpl w:val="618810A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C2F1D84"/>
    <w:multiLevelType w:val="multilevel"/>
    <w:tmpl w:val="2974B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CC16FC"/>
    <w:multiLevelType w:val="multilevel"/>
    <w:tmpl w:val="E14A5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923E3A"/>
    <w:multiLevelType w:val="multilevel"/>
    <w:tmpl w:val="F71C7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4C0D09"/>
    <w:multiLevelType w:val="hybridMultilevel"/>
    <w:tmpl w:val="74566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E61648"/>
    <w:multiLevelType w:val="multilevel"/>
    <w:tmpl w:val="EFB6C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F7699C"/>
    <w:multiLevelType w:val="multilevel"/>
    <w:tmpl w:val="84A42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BE18A0"/>
    <w:multiLevelType w:val="hybridMultilevel"/>
    <w:tmpl w:val="AD4E08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D5651"/>
    <w:multiLevelType w:val="multilevel"/>
    <w:tmpl w:val="6144F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6"/>
  </w:num>
  <w:num w:numId="3">
    <w:abstractNumId w:val="4"/>
  </w:num>
  <w:num w:numId="4">
    <w:abstractNumId w:val="17"/>
  </w:num>
  <w:num w:numId="5">
    <w:abstractNumId w:val="27"/>
  </w:num>
  <w:num w:numId="6">
    <w:abstractNumId w:val="31"/>
  </w:num>
  <w:num w:numId="7">
    <w:abstractNumId w:val="19"/>
  </w:num>
  <w:num w:numId="8">
    <w:abstractNumId w:val="3"/>
  </w:num>
  <w:num w:numId="9">
    <w:abstractNumId w:val="0"/>
  </w:num>
  <w:num w:numId="10">
    <w:abstractNumId w:val="35"/>
  </w:num>
  <w:num w:numId="11">
    <w:abstractNumId w:val="32"/>
  </w:num>
  <w:num w:numId="12">
    <w:abstractNumId w:val="39"/>
  </w:num>
  <w:num w:numId="13">
    <w:abstractNumId w:val="25"/>
  </w:num>
  <w:num w:numId="14">
    <w:abstractNumId w:val="11"/>
  </w:num>
  <w:num w:numId="15">
    <w:abstractNumId w:val="22"/>
  </w:num>
  <w:num w:numId="16">
    <w:abstractNumId w:val="7"/>
  </w:num>
  <w:num w:numId="17">
    <w:abstractNumId w:val="24"/>
  </w:num>
  <w:num w:numId="18">
    <w:abstractNumId w:val="9"/>
  </w:num>
  <w:num w:numId="19">
    <w:abstractNumId w:val="2"/>
  </w:num>
  <w:num w:numId="20">
    <w:abstractNumId w:val="23"/>
  </w:num>
  <w:num w:numId="21">
    <w:abstractNumId w:val="18"/>
  </w:num>
  <w:num w:numId="22">
    <w:abstractNumId w:val="40"/>
  </w:num>
  <w:num w:numId="23">
    <w:abstractNumId w:val="30"/>
  </w:num>
  <w:num w:numId="24">
    <w:abstractNumId w:val="20"/>
  </w:num>
  <w:num w:numId="25">
    <w:abstractNumId w:val="42"/>
  </w:num>
  <w:num w:numId="26">
    <w:abstractNumId w:val="5"/>
  </w:num>
  <w:num w:numId="27">
    <w:abstractNumId w:val="37"/>
  </w:num>
  <w:num w:numId="28">
    <w:abstractNumId w:val="10"/>
  </w:num>
  <w:num w:numId="29">
    <w:abstractNumId w:val="26"/>
  </w:num>
  <w:num w:numId="30">
    <w:abstractNumId w:val="6"/>
  </w:num>
  <w:num w:numId="31">
    <w:abstractNumId w:val="33"/>
  </w:num>
  <w:num w:numId="32">
    <w:abstractNumId w:val="15"/>
  </w:num>
  <w:num w:numId="33">
    <w:abstractNumId w:val="1"/>
  </w:num>
  <w:num w:numId="34">
    <w:abstractNumId w:val="12"/>
  </w:num>
  <w:num w:numId="35">
    <w:abstractNumId w:val="13"/>
  </w:num>
  <w:num w:numId="36">
    <w:abstractNumId w:val="21"/>
  </w:num>
  <w:num w:numId="37">
    <w:abstractNumId w:val="16"/>
  </w:num>
  <w:num w:numId="38">
    <w:abstractNumId w:val="28"/>
  </w:num>
  <w:num w:numId="39">
    <w:abstractNumId w:val="34"/>
  </w:num>
  <w:num w:numId="40">
    <w:abstractNumId w:val="41"/>
  </w:num>
  <w:num w:numId="41">
    <w:abstractNumId w:val="8"/>
  </w:num>
  <w:num w:numId="42">
    <w:abstractNumId w:val="1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3D2F"/>
    <w:rsid w:val="000445C2"/>
    <w:rsid w:val="0013366F"/>
    <w:rsid w:val="001532AD"/>
    <w:rsid w:val="00172B83"/>
    <w:rsid w:val="001D39EB"/>
    <w:rsid w:val="002302A9"/>
    <w:rsid w:val="00284499"/>
    <w:rsid w:val="002A3454"/>
    <w:rsid w:val="002B48A7"/>
    <w:rsid w:val="002D0AA1"/>
    <w:rsid w:val="00303C8D"/>
    <w:rsid w:val="0032501E"/>
    <w:rsid w:val="003E19E9"/>
    <w:rsid w:val="00405395"/>
    <w:rsid w:val="00472A9A"/>
    <w:rsid w:val="004949D5"/>
    <w:rsid w:val="004D6D38"/>
    <w:rsid w:val="00532F61"/>
    <w:rsid w:val="0055565B"/>
    <w:rsid w:val="005B4B6F"/>
    <w:rsid w:val="005F0636"/>
    <w:rsid w:val="00617F37"/>
    <w:rsid w:val="007A4914"/>
    <w:rsid w:val="00835B65"/>
    <w:rsid w:val="0085723A"/>
    <w:rsid w:val="00873D2F"/>
    <w:rsid w:val="008872FF"/>
    <w:rsid w:val="009100C2"/>
    <w:rsid w:val="009F1FAB"/>
    <w:rsid w:val="00A86EBB"/>
    <w:rsid w:val="00A9364A"/>
    <w:rsid w:val="00AA770F"/>
    <w:rsid w:val="00BE18F2"/>
    <w:rsid w:val="00C03A89"/>
    <w:rsid w:val="00CB29F0"/>
    <w:rsid w:val="00CB6190"/>
    <w:rsid w:val="00CD72D8"/>
    <w:rsid w:val="00CE26F6"/>
    <w:rsid w:val="00D17166"/>
    <w:rsid w:val="00D17466"/>
    <w:rsid w:val="00D81CF4"/>
    <w:rsid w:val="00DF16DD"/>
    <w:rsid w:val="00E47975"/>
    <w:rsid w:val="00EF4747"/>
    <w:rsid w:val="00F24B31"/>
    <w:rsid w:val="00F2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B4B6F"/>
    <w:rPr>
      <w:i/>
      <w:iCs/>
    </w:rPr>
  </w:style>
  <w:style w:type="paragraph" w:customStyle="1" w:styleId="body">
    <w:name w:val="body"/>
    <w:basedOn w:val="a"/>
    <w:rsid w:val="005F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303C8D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99"/>
    <w:rsid w:val="00303C8D"/>
    <w:rPr>
      <w:rFonts w:eastAsiaTheme="minorHAnsi"/>
      <w:lang w:eastAsia="en-US"/>
    </w:rPr>
  </w:style>
  <w:style w:type="paragraph" w:styleId="a6">
    <w:name w:val="List Paragraph"/>
    <w:basedOn w:val="a"/>
    <w:link w:val="a7"/>
    <w:uiPriority w:val="34"/>
    <w:qFormat/>
    <w:rsid w:val="00303C8D"/>
    <w:pPr>
      <w:suppressAutoHyphens/>
      <w:spacing w:after="0" w:line="100" w:lineRule="atLeast"/>
      <w:ind w:left="720"/>
      <w:contextualSpacing/>
    </w:pPr>
    <w:rPr>
      <w:rFonts w:ascii="Calibri" w:eastAsia="Arial Unicode MS" w:hAnsi="Calibri" w:cs="font254"/>
      <w:kern w:val="1"/>
      <w:lang w:eastAsia="ar-SA"/>
    </w:rPr>
  </w:style>
  <w:style w:type="character" w:customStyle="1" w:styleId="a7">
    <w:name w:val="Абзац списка Знак"/>
    <w:link w:val="a6"/>
    <w:uiPriority w:val="34"/>
    <w:qFormat/>
    <w:locked/>
    <w:rsid w:val="00CB29F0"/>
    <w:rPr>
      <w:rFonts w:ascii="Calibri" w:eastAsia="Arial Unicode MS" w:hAnsi="Calibri" w:cs="font254"/>
      <w:kern w:val="1"/>
      <w:lang w:eastAsia="ar-SA"/>
    </w:rPr>
  </w:style>
  <w:style w:type="paragraph" w:styleId="a8">
    <w:name w:val="header"/>
    <w:basedOn w:val="a"/>
    <w:link w:val="a9"/>
    <w:uiPriority w:val="99"/>
    <w:unhideWhenUsed/>
    <w:rsid w:val="00CE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26F6"/>
  </w:style>
  <w:style w:type="paragraph" w:styleId="aa">
    <w:name w:val="footer"/>
    <w:basedOn w:val="a"/>
    <w:link w:val="ab"/>
    <w:uiPriority w:val="99"/>
    <w:unhideWhenUsed/>
    <w:rsid w:val="00CE2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6F6"/>
  </w:style>
  <w:style w:type="paragraph" w:styleId="ac">
    <w:name w:val="Balloon Text"/>
    <w:basedOn w:val="a"/>
    <w:link w:val="ad"/>
    <w:uiPriority w:val="99"/>
    <w:semiHidden/>
    <w:unhideWhenUsed/>
    <w:rsid w:val="00CE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2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AF59-3540-478E-BCE9-CAB6AC25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33</cp:revision>
  <cp:lastPrinted>2021-09-24T10:53:00Z</cp:lastPrinted>
  <dcterms:created xsi:type="dcterms:W3CDTF">2018-08-30T06:36:00Z</dcterms:created>
  <dcterms:modified xsi:type="dcterms:W3CDTF">2021-09-24T10:56:00Z</dcterms:modified>
</cp:coreProperties>
</file>