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pacing w:val="10"/>
          <w:sz w:val="26"/>
          <w:szCs w:val="26"/>
          <w:lang w:eastAsia="en-US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               </w:t>
      </w:r>
      <w:r w:rsidRPr="00F263B2">
        <w:rPr>
          <w:rFonts w:ascii="Times New Roman" w:eastAsia="Calibri" w:hAnsi="Times New Roman" w:cs="Times New Roman"/>
          <w:spacing w:val="10"/>
          <w:sz w:val="26"/>
          <w:szCs w:val="26"/>
          <w:lang w:eastAsia="en-US"/>
        </w:rPr>
        <w:t>ГКОУ  "Специальная (коррекционная) общеобразовательная</w:t>
      </w: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pacing w:val="10"/>
          <w:sz w:val="26"/>
          <w:szCs w:val="26"/>
          <w:lang w:eastAsia="en-US"/>
        </w:rPr>
      </w:pPr>
      <w:r w:rsidRPr="00F263B2">
        <w:rPr>
          <w:rFonts w:ascii="Times New Roman" w:eastAsia="Calibri" w:hAnsi="Times New Roman" w:cs="Times New Roman"/>
          <w:spacing w:val="10"/>
          <w:sz w:val="26"/>
          <w:szCs w:val="26"/>
          <w:lang w:eastAsia="en-US"/>
        </w:rPr>
        <w:t>школа - интернат № 25"</w:t>
      </w: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pacing w:val="10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="-244" w:tblpY="47"/>
        <w:tblW w:w="897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1"/>
        <w:gridCol w:w="4820"/>
      </w:tblGrid>
      <w:tr w:rsidR="00747A40" w:rsidRPr="00F263B2" w:rsidTr="00B15455">
        <w:trPr>
          <w:trHeight w:val="2962"/>
        </w:trPr>
        <w:tc>
          <w:tcPr>
            <w:tcW w:w="4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263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РАССМОТРЕНО</w:t>
            </w: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263B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на заседании методического объединения начальных классов</w:t>
            </w: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263B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Протокол от 30 августа 2021 года №1</w:t>
            </w: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263B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Руководитель МО Падалка Т.Н.</w:t>
            </w: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63B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____________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263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"УТВЕРЖДЕНО"</w:t>
            </w: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263B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Директор ГКОУ "Специальная (коррекционная) общеобразовательная школа-интернат №25"</w:t>
            </w: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263B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______________ </w:t>
            </w:r>
            <w:proofErr w:type="spellStart"/>
            <w:r w:rsidRPr="00F263B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Жваков</w:t>
            </w:r>
            <w:proofErr w:type="spellEnd"/>
            <w:r w:rsidRPr="00F263B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А.Ю.</w:t>
            </w: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263B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Приказ № 195 от "31" августа 2021 года</w:t>
            </w:r>
          </w:p>
          <w:p w:rsidR="00747A40" w:rsidRPr="00F263B2" w:rsidRDefault="00747A40" w:rsidP="00B154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47A40" w:rsidRPr="00F263B2" w:rsidRDefault="00747A40" w:rsidP="00B154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F7521E" w:rsidRDefault="00F7521E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F263B2">
        <w:rPr>
          <w:rFonts w:ascii="Times New Roman" w:eastAsia="Calibri" w:hAnsi="Times New Roman" w:cs="Times New Roman"/>
          <w:sz w:val="44"/>
          <w:szCs w:val="44"/>
          <w:lang w:eastAsia="en-US"/>
        </w:rPr>
        <w:t>Рабочая программа по учебному предмету</w:t>
      </w: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"Окружающий мир</w:t>
      </w:r>
      <w:r w:rsidRPr="00F263B2">
        <w:rPr>
          <w:rFonts w:ascii="Times New Roman" w:eastAsia="Calibri" w:hAnsi="Times New Roman" w:cs="Times New Roman"/>
          <w:sz w:val="44"/>
          <w:szCs w:val="44"/>
          <w:lang w:eastAsia="en-US"/>
        </w:rPr>
        <w:t>"</w:t>
      </w:r>
      <w:r w:rsidR="00F7521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(вариант 6.3.)</w:t>
      </w: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2 "в</w:t>
      </w:r>
      <w:r w:rsidRPr="00F263B2">
        <w:rPr>
          <w:rFonts w:ascii="Times New Roman" w:eastAsia="Calibri" w:hAnsi="Times New Roman" w:cs="Times New Roman"/>
          <w:sz w:val="44"/>
          <w:szCs w:val="44"/>
          <w:lang w:eastAsia="en-US"/>
        </w:rPr>
        <w:t>"  класс</w:t>
      </w: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F263B2">
        <w:rPr>
          <w:rFonts w:ascii="Times New Roman" w:eastAsia="Calibri" w:hAnsi="Times New Roman" w:cs="Times New Roman"/>
          <w:sz w:val="44"/>
          <w:szCs w:val="44"/>
          <w:lang w:eastAsia="en-US"/>
        </w:rPr>
        <w:t>на 2021 - 2022 учебный год</w:t>
      </w: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учитель Кузема Ирина Васильевна</w:t>
      </w: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7521E" w:rsidRDefault="00F7521E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7521E" w:rsidRDefault="00F7521E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7A40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3B2">
        <w:rPr>
          <w:rFonts w:ascii="Times New Roman" w:eastAsia="Calibri" w:hAnsi="Times New Roman" w:cs="Times New Roman"/>
          <w:sz w:val="28"/>
          <w:szCs w:val="28"/>
          <w:lang w:eastAsia="en-US"/>
        </w:rPr>
        <w:t>с. Красногвардейское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747A40" w:rsidRPr="00F263B2" w:rsidRDefault="00747A40" w:rsidP="00747A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3B2">
        <w:rPr>
          <w:rFonts w:ascii="Times New Roman" w:eastAsia="Calibri" w:hAnsi="Times New Roman" w:cs="Times New Roman"/>
          <w:sz w:val="28"/>
          <w:szCs w:val="28"/>
          <w:lang w:eastAsia="en-US"/>
        </w:rPr>
        <w:t>2021 г.</w:t>
      </w:r>
    </w:p>
    <w:p w:rsidR="007545E7" w:rsidRDefault="007545E7" w:rsidP="00A20D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F665F" w:rsidRPr="00F7521E" w:rsidRDefault="00932599" w:rsidP="0071069B">
      <w:pPr>
        <w:pStyle w:val="a3"/>
        <w:numPr>
          <w:ilvl w:val="0"/>
          <w:numId w:val="11"/>
        </w:num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ar-SA"/>
        </w:rPr>
      </w:pPr>
      <w:r w:rsidRPr="00F7521E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Планируем</w:t>
      </w:r>
      <w:r w:rsidR="0071069B" w:rsidRPr="00F7521E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ые результаты освоения предмета.</w:t>
      </w:r>
    </w:p>
    <w:p w:rsidR="0071069B" w:rsidRPr="0071069B" w:rsidRDefault="0071069B" w:rsidP="0071069B">
      <w:pPr>
        <w:pStyle w:val="1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программы по окружающему миру во 2 «В» классе нацелена на достижение учащимися трех групп результатов: предметных, личностных.</w:t>
      </w:r>
    </w:p>
    <w:p w:rsidR="00BF665F" w:rsidRPr="00F7521E" w:rsidRDefault="00932599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F7521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1.1.</w:t>
      </w:r>
      <w:r w:rsidR="00BF665F" w:rsidRPr="00F7521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Личностные результаты:</w:t>
      </w:r>
    </w:p>
    <w:p w:rsidR="00BF665F" w:rsidRPr="007545E7" w:rsidRDefault="007545E7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о</w:t>
      </w:r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тветственное отношение к учению, готовность и способность учащихся </w:t>
      </w:r>
      <w:proofErr w:type="gramStart"/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>к</w:t>
      </w:r>
      <w:proofErr w:type="gramEnd"/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BF665F" w:rsidRPr="007545E7" w:rsidRDefault="00BF665F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саморазвитию и самообразованию на основе мотивации к обучению и познанию;</w:t>
      </w:r>
    </w:p>
    <w:p w:rsidR="00BF665F" w:rsidRPr="007545E7" w:rsidRDefault="007545E7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о</w:t>
      </w:r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владение коммуникативной компетентности в общении и сотрудничестве </w:t>
      </w:r>
      <w:proofErr w:type="gramStart"/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>со</w:t>
      </w:r>
      <w:proofErr w:type="gramEnd"/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BF665F" w:rsidRPr="007545E7" w:rsidRDefault="00BF665F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>сверстниками и старшими</w:t>
      </w:r>
      <w:r w:rsidR="00C760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учащимися</w:t>
      </w:r>
      <w:r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</w:t>
      </w:r>
      <w:proofErr w:type="gramStart"/>
      <w:r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образовательной</w:t>
      </w:r>
      <w:proofErr w:type="gramEnd"/>
      <w:r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учебно-исследовательской, </w:t>
      </w:r>
    </w:p>
    <w:p w:rsidR="00BF665F" w:rsidRPr="007545E7" w:rsidRDefault="00BF665F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>творческой и других видах деятельности;</w:t>
      </w:r>
    </w:p>
    <w:p w:rsidR="00BF665F" w:rsidRPr="007545E7" w:rsidRDefault="00C760A9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у</w:t>
      </w:r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мение ясно, точно, грамотно излагать свои мысли </w:t>
      </w:r>
      <w:proofErr w:type="gramStart"/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proofErr w:type="gramEnd"/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устной и </w:t>
      </w:r>
    </w:p>
    <w:p w:rsidR="00BF665F" w:rsidRPr="007545E7" w:rsidRDefault="00BF665F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>письменной речи, понимать смысл поставленной задачи;</w:t>
      </w:r>
    </w:p>
    <w:p w:rsidR="00BF665F" w:rsidRPr="007545E7" w:rsidRDefault="00C760A9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с</w:t>
      </w:r>
      <w:r w:rsidR="00BF665F" w:rsidRPr="007545E7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пособность к эмоциональному восприятию учебного материала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932599" w:rsidRPr="007545E7" w:rsidRDefault="00932599" w:rsidP="00F33E6B">
      <w:pPr>
        <w:shd w:val="clear" w:color="auto" w:fill="FFFFFF"/>
        <w:spacing w:after="0" w:line="240" w:lineRule="auto"/>
        <w:ind w:left="20"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владение социально-бытовыми умениями в учебной деятельности и повседневной жизни; </w:t>
      </w:r>
    </w:p>
    <w:p w:rsidR="00932599" w:rsidRPr="007545E7" w:rsidRDefault="00932599" w:rsidP="00F33E6B">
      <w:pPr>
        <w:shd w:val="clear" w:color="auto" w:fill="FFFFFF"/>
        <w:spacing w:after="0" w:line="240" w:lineRule="auto"/>
        <w:ind w:left="20"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владение навыками коммуникации и принятыми ритуалами социального взаимодействия (т. е. самой формой поведения, его социальным рисунком); </w:t>
      </w:r>
    </w:p>
    <w:p w:rsidR="00932599" w:rsidRPr="007545E7" w:rsidRDefault="00932599" w:rsidP="00F33E6B">
      <w:pPr>
        <w:shd w:val="clear" w:color="auto" w:fill="FFFFFF"/>
        <w:spacing w:after="0" w:line="240" w:lineRule="auto"/>
        <w:ind w:left="20"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осмысление и дифференциация картины мира, ее временно-пространственной организации через содержан</w:t>
      </w:r>
      <w:r w:rsidR="00C760A9">
        <w:rPr>
          <w:rFonts w:ascii="Times New Roman" w:eastAsiaTheme="minorHAnsi" w:hAnsi="Times New Roman" w:cs="Times New Roman"/>
          <w:sz w:val="24"/>
          <w:szCs w:val="24"/>
          <w:lang w:eastAsia="en-US"/>
        </w:rPr>
        <w:t>ие курса «Окружающий мир</w:t>
      </w: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»; </w:t>
      </w:r>
    </w:p>
    <w:p w:rsidR="00932599" w:rsidRPr="007545E7" w:rsidRDefault="00932599" w:rsidP="00F33E6B">
      <w:pPr>
        <w:shd w:val="clear" w:color="auto" w:fill="FFFFFF"/>
        <w:spacing w:after="0" w:line="240" w:lineRule="auto"/>
        <w:ind w:left="20"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осмысление социального окружения, своего места в нем, принятие соответствующих возрасту ценностей и социальных ролей;</w:t>
      </w:r>
    </w:p>
    <w:p w:rsidR="00932599" w:rsidRPr="00C760A9" w:rsidRDefault="00932599" w:rsidP="00F33E6B">
      <w:pPr>
        <w:shd w:val="clear" w:color="auto" w:fill="FFFFFF"/>
        <w:spacing w:after="0" w:line="240" w:lineRule="auto"/>
        <w:ind w:left="20"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овладение самостоятельным выполнением</w:t>
      </w:r>
      <w:r w:rsidR="00C760A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заданий, поручений, инструкций, </w:t>
      </w:r>
      <w:r w:rsidR="00C760A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коммуникативными навыками;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</w:pP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t>- умением всту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 xml:space="preserve">пать в контакт и работать в группах; 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</w:pP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t>- умение обращаться за по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мо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щью и при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 xml:space="preserve">нимать помощь; 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</w:pP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t>- умение слушать и понимать инструкцию к учебному за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да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 xml:space="preserve">нию в разных видах деятельности и быту; 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</w:pP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t>- сотрудничать с взрослыми и све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рстниками в разных социальных ситуациях;</w:t>
      </w:r>
      <w:r w:rsidR="00820941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t xml:space="preserve">                          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t xml:space="preserve"> </w:t>
      </w:r>
      <w:r w:rsidR="00820941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t xml:space="preserve">- 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t>доброжелательно относиться, со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переживать, кон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с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т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ру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к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ти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>в</w:t>
      </w:r>
      <w:r w:rsidRPr="007545E7">
        <w:rPr>
          <w:rFonts w:ascii="Times New Roman" w:eastAsiaTheme="minorHAnsi" w:hAnsi="Times New Roman" w:cs="Times New Roman"/>
          <w:kern w:val="1"/>
          <w:sz w:val="24"/>
          <w:szCs w:val="24"/>
          <w:lang w:eastAsia="ar-SA"/>
        </w:rPr>
        <w:softHyphen/>
        <w:t xml:space="preserve">но взаимодействовать с людьми; 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входить и выходить из школьного здания, учебного помещения по условному сигналу; 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самостоятельно работать с учебными принадлежностями и организовывать рабочее место под руководством учителя;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выделять существенные, общие и отличительные свойства предметов, явлений окружающей действительности; 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находить задания, предложения, тексты в учебнике или другом предлагаемом материале;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использовать условные знаки, символические средства с помощью учителя;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знать и употреблять названия и свойства изученных предметов и явлений, их частей;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воспитание интереса и бережного отношения к природе.</w:t>
      </w:r>
    </w:p>
    <w:p w:rsidR="00932599" w:rsidRPr="007545E7" w:rsidRDefault="00932599" w:rsidP="00F33E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665F" w:rsidRPr="00F7521E" w:rsidRDefault="00932599" w:rsidP="00F33E6B">
      <w:pPr>
        <w:tabs>
          <w:tab w:val="left" w:pos="749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F7521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1.2.</w:t>
      </w:r>
      <w:r w:rsidR="0071069B" w:rsidRPr="00F7521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Предметными результатами изучения курса «Окружающий мир» во 2 «в» классе является формирование следующих умений: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правильно и точно называть объекты, явления и их признаки;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различать объекты живой и неживой природы;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развивать представления о связи живой и неживой природы;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закрепление представлений о солнце как источнике тепла и света на Земле, его значении в жизни живой природы, смене времен года;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изучение воды и ее свойств, формирование представлений о роли и участии воды в жизни живой природы;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воспитание интереса и бережного отношения к природе;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выделять части растений, узнавать в природе и на рисунках деревья, кустарники и траву;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называть наиболее распространенных диких и домашних животных своей местности;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называть и показывать органы чувств человека, объяснять их назначение;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 знать, что такое гигиена и правила ее соблюдения.</w:t>
      </w:r>
    </w:p>
    <w:p w:rsidR="00932599" w:rsidRPr="00F7521E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7521E">
        <w:rPr>
          <w:rFonts w:ascii="Times New Roman" w:eastAsiaTheme="minorHAnsi" w:hAnsi="Times New Roman" w:cs="Times New Roman"/>
          <w:bCs/>
          <w:iCs/>
          <w:sz w:val="24"/>
          <w:szCs w:val="24"/>
          <w:u w:val="single"/>
          <w:lang w:eastAsia="en-US"/>
        </w:rPr>
        <w:lastRenderedPageBreak/>
        <w:t>Достаточный  уровень (по физическим возможностям ребенка)</w:t>
      </w:r>
      <w:r w:rsidRPr="00F7521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правильно и точно называть изученные объекты, яв</w:t>
      </w: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softHyphen/>
        <w:t>ления, их признаки;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различать объекты живой и неживой природы;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иметь представление о связи живой и неживой природы;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понятие  о солнце как источнике тепла и света на Земле, его значении в жизни живой природы, смене времен года;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понимание  роли и участия  воды в жизни живой природы;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воспитание интереса и бережного отношения к природе.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выделять части растений; узнавать в природе и на ри</w:t>
      </w: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softHyphen/>
        <w:t>сунках деревья, кусты, травы;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называть наиболее распространённых диких и домаш</w:t>
      </w: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softHyphen/>
        <w:t>них животных своей местности;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называть и показывать органы чувств человека, объ</w:t>
      </w: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softHyphen/>
        <w:t>яснять их назначение;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соблюдать элементарные санитарно-гигиенические нормы;</w:t>
      </w:r>
    </w:p>
    <w:p w:rsidR="00932599" w:rsidRPr="00F7521E" w:rsidRDefault="00932599" w:rsidP="00F33E6B">
      <w:pPr>
        <w:tabs>
          <w:tab w:val="left" w:pos="538"/>
        </w:tabs>
        <w:spacing w:after="0" w:line="240" w:lineRule="auto"/>
        <w:ind w:right="20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7521E">
        <w:rPr>
          <w:rFonts w:ascii="Times New Roman" w:eastAsiaTheme="minorHAnsi" w:hAnsi="Times New Roman" w:cs="Times New Roman"/>
          <w:bCs/>
          <w:iCs/>
          <w:sz w:val="24"/>
          <w:szCs w:val="24"/>
          <w:u w:val="single"/>
          <w:lang w:eastAsia="en-US"/>
        </w:rPr>
        <w:t xml:space="preserve">Минимальный </w:t>
      </w:r>
      <w:r w:rsidR="00F33E6B" w:rsidRPr="00F7521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уровень (</w:t>
      </w:r>
      <w:r w:rsidRPr="00F7521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по физическим возможностям ребенка):</w:t>
      </w:r>
    </w:p>
    <w:p w:rsidR="00932599" w:rsidRPr="007545E7" w:rsidRDefault="00932599" w:rsidP="00F33E6B">
      <w:pPr>
        <w:tabs>
          <w:tab w:val="left" w:pos="538"/>
        </w:tabs>
        <w:spacing w:after="0" w:line="240" w:lineRule="auto"/>
        <w:ind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овладение представлениями о взаимосвязях между изученными объектами и явлениями природы;</w:t>
      </w:r>
    </w:p>
    <w:p w:rsidR="00932599" w:rsidRPr="007545E7" w:rsidRDefault="00932599" w:rsidP="00F33E6B">
      <w:pPr>
        <w:tabs>
          <w:tab w:val="left" w:pos="538"/>
        </w:tabs>
        <w:spacing w:after="0" w:line="240" w:lineRule="auto"/>
        <w:ind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узнавание и называние объектов живой и неживой природы в естественных условиях, а также понимать и называть взаимосвязь живой и неживой природы;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выделять части растений, узнавать в природе и на рисунках деревья, кустарники и траву;</w:t>
      </w:r>
    </w:p>
    <w:p w:rsidR="00932599" w:rsidRPr="007545E7" w:rsidRDefault="00932599" w:rsidP="00F33E6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понимание  свойств воды, иметь представление о роли и участии воды в жизни живой природы;</w:t>
      </w:r>
    </w:p>
    <w:p w:rsidR="00932599" w:rsidRPr="007545E7" w:rsidRDefault="00932599" w:rsidP="00F33E6B">
      <w:pPr>
        <w:tabs>
          <w:tab w:val="left" w:pos="538"/>
        </w:tabs>
        <w:spacing w:after="0" w:line="240" w:lineRule="auto"/>
        <w:ind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знание правил гигиены органов чувств, безопасного поведения в соответствии со своими знаниями.</w:t>
      </w:r>
    </w:p>
    <w:p w:rsidR="00932599" w:rsidRPr="007545E7" w:rsidRDefault="00932599" w:rsidP="00F33E6B">
      <w:pPr>
        <w:tabs>
          <w:tab w:val="left" w:pos="538"/>
        </w:tabs>
        <w:spacing w:after="0" w:line="240" w:lineRule="auto"/>
        <w:ind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521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1.3. Контрольно-измерительные материалы</w:t>
      </w:r>
      <w:r w:rsidRPr="007545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.                                                                                </w:t>
      </w:r>
      <w:r w:rsidRPr="007545E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71069B">
        <w:rPr>
          <w:rFonts w:ascii="Times New Roman" w:eastAsia="Calibri" w:hAnsi="Times New Roman" w:cs="Times New Roman"/>
          <w:sz w:val="24"/>
          <w:szCs w:val="24"/>
          <w:lang w:eastAsia="en-US"/>
        </w:rPr>
        <w:t>1.3.1. Виды конт</w:t>
      </w:r>
      <w:r w:rsidR="00F33E6B" w:rsidRPr="0071069B">
        <w:rPr>
          <w:rFonts w:ascii="Times New Roman" w:eastAsia="Calibri" w:hAnsi="Times New Roman" w:cs="Times New Roman"/>
          <w:sz w:val="24"/>
          <w:szCs w:val="24"/>
          <w:lang w:eastAsia="en-US"/>
        </w:rPr>
        <w:t>роля:</w:t>
      </w:r>
      <w:r w:rsidRPr="0071069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</w:t>
      </w:r>
      <w:r w:rsidR="00F7521E">
        <w:rPr>
          <w:rFonts w:ascii="Times New Roman" w:eastAsiaTheme="minorHAnsi" w:hAnsi="Times New Roman" w:cs="Times New Roman"/>
          <w:sz w:val="24"/>
          <w:szCs w:val="24"/>
          <w:lang w:eastAsia="en-US"/>
        </w:rPr>
        <w:t>- входное</w:t>
      </w: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диагностическое  тестирование</w:t>
      </w:r>
    </w:p>
    <w:p w:rsidR="00932599" w:rsidRPr="007545E7" w:rsidRDefault="00932599" w:rsidP="00F33E6B">
      <w:pPr>
        <w:tabs>
          <w:tab w:val="left" w:pos="538"/>
        </w:tabs>
        <w:spacing w:after="0" w:line="240" w:lineRule="auto"/>
        <w:ind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текущее  тестирование </w:t>
      </w:r>
    </w:p>
    <w:p w:rsidR="00C871F6" w:rsidRPr="0071069B" w:rsidRDefault="00932599" w:rsidP="0071069B">
      <w:pPr>
        <w:tabs>
          <w:tab w:val="left" w:pos="538"/>
        </w:tabs>
        <w:spacing w:after="0" w:line="240" w:lineRule="auto"/>
        <w:ind w:right="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sz w:val="24"/>
          <w:szCs w:val="24"/>
          <w:lang w:eastAsia="en-US"/>
        </w:rPr>
        <w:t>- устный опрос                                                                                                                                                -  итоговое тестирование</w:t>
      </w:r>
      <w:r w:rsidR="0071069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</w:t>
      </w:r>
      <w:r w:rsidRPr="00F7521E">
        <w:rPr>
          <w:rFonts w:ascii="Times New Roman" w:eastAsia="Calibri" w:hAnsi="Times New Roman" w:cs="Times New Roman"/>
          <w:sz w:val="24"/>
          <w:szCs w:val="24"/>
          <w:u w:val="single"/>
        </w:rPr>
        <w:t>1.3.2. Содержание контрольно-измерительных материалов.</w:t>
      </w:r>
      <w:r w:rsidRPr="007545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</w:t>
      </w:r>
      <w:r w:rsidRPr="007545E7">
        <w:rPr>
          <w:rFonts w:ascii="Times New Roman" w:eastAsia="Times New Roman" w:hAnsi="Times New Roman" w:cs="Times New Roman"/>
          <w:sz w:val="24"/>
          <w:szCs w:val="24"/>
        </w:rPr>
        <w:t>Поскольку состав детей младшего школьного возраста оказывается неоднородным: присутствует различная степень нарушения умственной, двигательной, зрительной и речевой функций, особенности формирования психических процессов, одновременное усвоение программного материала этими учащимися затруднено. К детям необходим дифференцированный подход, поэтому при проведении проверочных работ их делят на несколько групп, учитывая характер и структуру нарушения каждого ребёнка. В связи с этим возможно увеличение времени или сокращения объёма контрольно-измерительных материалов.</w:t>
      </w:r>
      <w:r w:rsidR="00C871F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747A40" w:rsidRPr="00F7521E">
        <w:rPr>
          <w:rFonts w:ascii="Times New Roman" w:eastAsia="Times New Roman" w:hAnsi="Times New Roman" w:cs="Times New Roman"/>
          <w:sz w:val="24"/>
          <w:szCs w:val="24"/>
          <w:u w:val="single"/>
        </w:rPr>
        <w:t>Входное</w:t>
      </w:r>
      <w:r w:rsidR="00C871F6" w:rsidRPr="00F7521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тестирование.</w:t>
      </w:r>
    </w:p>
    <w:p w:rsidR="00932599" w:rsidRPr="007545E7" w:rsidRDefault="00932599" w:rsidP="00932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45E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F52F24" wp14:editId="671E5CDB">
            <wp:extent cx="4961613" cy="4977516"/>
            <wp:effectExtent l="133350" t="114300" r="144145" b="166370"/>
            <wp:docPr id="1" name="Рисунок 1" descr="C:\Users\admin\Desktop\hello_html_16f31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ello_html_16f31b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24" cy="498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2599" w:rsidRPr="007545E7" w:rsidRDefault="00932599" w:rsidP="00932599">
      <w:pPr>
        <w:spacing w:after="0" w:line="360" w:lineRule="auto"/>
        <w:ind w:left="72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32599" w:rsidRPr="007545E7" w:rsidRDefault="00932599" w:rsidP="00932599">
      <w:pPr>
        <w:spacing w:after="0" w:line="360" w:lineRule="auto"/>
        <w:ind w:left="108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32599" w:rsidRPr="007545E7" w:rsidRDefault="00932599" w:rsidP="00932599">
      <w:pPr>
        <w:spacing w:after="0" w:line="360" w:lineRule="auto"/>
        <w:ind w:left="108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32599" w:rsidRPr="007545E7" w:rsidRDefault="00932599" w:rsidP="00932599">
      <w:pPr>
        <w:spacing w:after="0" w:line="360" w:lineRule="auto"/>
        <w:ind w:left="108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32599" w:rsidRPr="007545E7" w:rsidRDefault="00932599" w:rsidP="00932599">
      <w:pPr>
        <w:spacing w:after="0" w:line="360" w:lineRule="auto"/>
        <w:ind w:left="72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DD232A" wp14:editId="489AC16C">
            <wp:extent cx="4945711" cy="5001370"/>
            <wp:effectExtent l="76200" t="76200" r="83820" b="85090"/>
            <wp:docPr id="2" name="Рисунок 2" descr="C:\Users\admin\Downloads\251541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515416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7" b="2913"/>
                    <a:stretch/>
                  </pic:blipFill>
                  <pic:spPr bwMode="auto">
                    <a:xfrm>
                      <a:off x="0" y="0"/>
                      <a:ext cx="4946015" cy="500167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BBB59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599" w:rsidRPr="007545E7" w:rsidRDefault="00932599" w:rsidP="00932599">
      <w:pPr>
        <w:spacing w:after="0" w:line="360" w:lineRule="auto"/>
        <w:ind w:left="72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32599" w:rsidRPr="00D42EA2" w:rsidRDefault="00932599" w:rsidP="00932599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D42EA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*** по желанию </w:t>
      </w:r>
      <w:proofErr w:type="gramStart"/>
      <w:r w:rsidRPr="00D42EA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( </w:t>
      </w:r>
      <w:proofErr w:type="gramEnd"/>
      <w:r w:rsidRPr="00D42EA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по физическим возможностям ребенка) – раскрась фрукты и овощи  в соответствующие цвета.</w:t>
      </w:r>
    </w:p>
    <w:p w:rsidR="00C871F6" w:rsidRPr="00D42EA2" w:rsidRDefault="00C871F6" w:rsidP="00932599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D42EA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Текущее тестирование.</w:t>
      </w:r>
    </w:p>
    <w:p w:rsidR="007377C3" w:rsidRPr="007545E7" w:rsidRDefault="00993C8F" w:rsidP="00932599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600700" cy="9001125"/>
            <wp:effectExtent l="38100" t="38100" r="38100" b="47625"/>
            <wp:docPr id="5" name="Рисунок 5" descr="C:\Users\admin\Downloads\29fae423e04fa96d20dcc5724f6d4e5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9fae423e04fa96d20dcc5724f6d4e5c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001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6525" cy="8943975"/>
            <wp:effectExtent l="38100" t="38100" r="47625" b="47625"/>
            <wp:docPr id="4" name="Рисунок 4" descr="C:\Users\admin\Downloads\Raskraska_Vremena_goda_4_0216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Raskraska_Vremena_goda_4_021641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43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57825" cy="8610600"/>
            <wp:effectExtent l="38100" t="38100" r="47625" b="38100"/>
            <wp:docPr id="3" name="Рисунок 3" descr="C:\Users\admin\Downloads\2bc9862e99b65ccbb4e10b547007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bc9862e99b65ccbb4e10b5470076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6480" r="7363" b="2220"/>
                    <a:stretch/>
                  </pic:blipFill>
                  <pic:spPr bwMode="auto">
                    <a:xfrm>
                      <a:off x="0" y="0"/>
                      <a:ext cx="5458674" cy="86119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D8F" w:rsidRDefault="006D2D8F" w:rsidP="00932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2D8F" w:rsidRPr="006D2D8F" w:rsidRDefault="006D2D8F" w:rsidP="006D2D8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F7521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lastRenderedPageBreak/>
        <w:t>Итоговое тестирование.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1.Соедини линиями название времен года и рисунок, который относится к данному времени года.</w:t>
      </w:r>
    </w:p>
    <w:p w:rsidR="006D2D8F" w:rsidRPr="006D2D8F" w:rsidRDefault="006D2D8F" w:rsidP="006D2D8F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56"/>
          <w:szCs w:val="56"/>
        </w:rPr>
      </w:pPr>
      <w:r w:rsidRPr="006D2D8F">
        <w:rPr>
          <w:rFonts w:ascii="Courier New" w:eastAsia="Times New Roman" w:hAnsi="Courier New" w:cs="Courier New"/>
          <w:b/>
          <w:bCs/>
          <w:color w:val="000000"/>
          <w:sz w:val="56"/>
          <w:szCs w:val="56"/>
          <w:shd w:val="clear" w:color="auto" w:fill="F5F5F5"/>
        </w:rPr>
        <w:t xml:space="preserve">  ОСЕНЬ</w:t>
      </w:r>
      <w:r w:rsidRPr="006D2D8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D2D8F">
        <w:rPr>
          <w:rFonts w:ascii="Courier New" w:eastAsia="Times New Roman" w:hAnsi="Courier New" w:cs="Courier New"/>
          <w:b/>
          <w:bCs/>
          <w:color w:val="000000"/>
          <w:sz w:val="56"/>
          <w:szCs w:val="56"/>
        </w:rPr>
        <w:t>ЗИМА</w:t>
      </w:r>
      <w:r w:rsidRPr="006D2D8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D2D8F">
        <w:rPr>
          <w:rFonts w:ascii="Courier New" w:eastAsia="Times New Roman" w:hAnsi="Courier New" w:cs="Courier New"/>
          <w:b/>
          <w:bCs/>
          <w:color w:val="000000"/>
          <w:sz w:val="56"/>
          <w:szCs w:val="56"/>
        </w:rPr>
        <w:t>ЛЕТО</w:t>
      </w:r>
      <w:r w:rsidRPr="006D2D8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D2D8F">
        <w:rPr>
          <w:rFonts w:ascii="Courier New" w:eastAsia="Times New Roman" w:hAnsi="Courier New" w:cs="Courier New"/>
          <w:b/>
          <w:bCs/>
          <w:color w:val="000000"/>
          <w:sz w:val="56"/>
          <w:szCs w:val="56"/>
        </w:rPr>
        <w:t>ВЕСНА</w:t>
      </w: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76C59415" wp14:editId="14CEEEA1">
            <wp:extent cx="1085850" cy="1438275"/>
            <wp:effectExtent l="0" t="0" r="0" b="9525"/>
            <wp:docPr id="7" name="Рисунок 7" descr="hello_html_75321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53219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61A559D9" wp14:editId="1F74BEFD">
            <wp:extent cx="1000125" cy="1438275"/>
            <wp:effectExtent l="0" t="0" r="9525" b="9525"/>
            <wp:docPr id="8" name="Рисунок 8" descr="hello_html_3003a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003ae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5CCFABA0" wp14:editId="25F8106A">
            <wp:extent cx="981075" cy="1438275"/>
            <wp:effectExtent l="0" t="0" r="9525" b="9525"/>
            <wp:docPr id="9" name="Рисунок 9" descr="hello_html_271e6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71e62b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8F" w:rsidRPr="006D2D8F" w:rsidRDefault="006D2D8F" w:rsidP="006D2D8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2.Впиши пропущенные слова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Летом ночь </w:t>
      </w:r>
      <w:proofErr w:type="spellStart"/>
      <w:r w:rsidRPr="006D2D8F">
        <w:rPr>
          <w:rFonts w:ascii="Times New Roman" w:eastAsia="Times New Roman" w:hAnsi="Times New Roman" w:cs="Times New Roman"/>
          <w:color w:val="FFFFFF"/>
          <w:sz w:val="27"/>
          <w:szCs w:val="27"/>
          <w:u w:val="single"/>
        </w:rPr>
        <w:t>ааааааааааааааааааааааа</w:t>
      </w:r>
      <w:r w:rsidRPr="006D2D8F">
        <w:rPr>
          <w:rFonts w:ascii="Times New Roman" w:eastAsia="Times New Roman" w:hAnsi="Times New Roman" w:cs="Times New Roman"/>
          <w:color w:val="FFFFFF"/>
          <w:sz w:val="27"/>
          <w:szCs w:val="27"/>
        </w:rPr>
        <w:t>а</w:t>
      </w:r>
      <w:proofErr w:type="spellEnd"/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, а зимой </w:t>
      </w:r>
      <w:proofErr w:type="spellStart"/>
      <w:r w:rsidRPr="006D2D8F">
        <w:rPr>
          <w:rFonts w:ascii="Times New Roman" w:eastAsia="Times New Roman" w:hAnsi="Times New Roman" w:cs="Times New Roman"/>
          <w:color w:val="FFFFFF"/>
          <w:sz w:val="27"/>
          <w:szCs w:val="27"/>
          <w:u w:val="single"/>
        </w:rPr>
        <w:t>ааааааааааааааааааааааа</w:t>
      </w:r>
      <w:r w:rsidRPr="006D2D8F">
        <w:rPr>
          <w:rFonts w:ascii="Times New Roman" w:eastAsia="Times New Roman" w:hAnsi="Times New Roman" w:cs="Times New Roman"/>
          <w:color w:val="FFFFFF"/>
          <w:sz w:val="27"/>
          <w:szCs w:val="27"/>
        </w:rPr>
        <w:t>а</w:t>
      </w:r>
      <w:proofErr w:type="spellEnd"/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3.Вспомни, как животные готовятся к зиме, используя слова для справок: медведь, белка, заяц, еж (заполни таблицу).</w:t>
      </w:r>
    </w:p>
    <w:tbl>
      <w:tblPr>
        <w:tblpPr w:leftFromText="180" w:rightFromText="180" w:vertAnchor="text" w:tblpX="124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85"/>
        <w:gridCol w:w="4350"/>
      </w:tblGrid>
      <w:tr w:rsidR="006D2D8F" w:rsidRPr="006D2D8F" w:rsidTr="002F6FE0">
        <w:trPr>
          <w:trHeight w:val="375"/>
        </w:trPr>
        <w:tc>
          <w:tcPr>
            <w:tcW w:w="4485" w:type="dxa"/>
          </w:tcPr>
          <w:p w:rsidR="006D2D8F" w:rsidRPr="006D2D8F" w:rsidRDefault="006D2D8F" w:rsidP="006D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2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Животное</w:t>
            </w:r>
          </w:p>
        </w:tc>
        <w:tc>
          <w:tcPr>
            <w:tcW w:w="4350" w:type="dxa"/>
          </w:tcPr>
          <w:p w:rsidR="006D2D8F" w:rsidRPr="006D2D8F" w:rsidRDefault="006D2D8F" w:rsidP="006D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2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Изменение, подготовка к зиме</w:t>
            </w:r>
          </w:p>
        </w:tc>
      </w:tr>
      <w:tr w:rsidR="006D2D8F" w:rsidRPr="006D2D8F" w:rsidTr="002F6FE0">
        <w:trPr>
          <w:trHeight w:val="360"/>
        </w:trPr>
        <w:tc>
          <w:tcPr>
            <w:tcW w:w="4485" w:type="dxa"/>
          </w:tcPr>
          <w:p w:rsidR="006D2D8F" w:rsidRPr="006D2D8F" w:rsidRDefault="006D2D8F" w:rsidP="006D2D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350" w:type="dxa"/>
          </w:tcPr>
          <w:p w:rsidR="006D2D8F" w:rsidRPr="006D2D8F" w:rsidRDefault="006D2D8F" w:rsidP="006D2D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6D2D8F" w:rsidRPr="006D2D8F" w:rsidTr="002F6FE0">
        <w:trPr>
          <w:trHeight w:val="381"/>
        </w:trPr>
        <w:tc>
          <w:tcPr>
            <w:tcW w:w="4485" w:type="dxa"/>
          </w:tcPr>
          <w:p w:rsidR="006D2D8F" w:rsidRPr="006D2D8F" w:rsidRDefault="006D2D8F" w:rsidP="006D2D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350" w:type="dxa"/>
          </w:tcPr>
          <w:p w:rsidR="006D2D8F" w:rsidRPr="006D2D8F" w:rsidRDefault="006D2D8F" w:rsidP="006D2D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6D2D8F" w:rsidRPr="006D2D8F" w:rsidTr="002F6FE0">
        <w:trPr>
          <w:trHeight w:val="558"/>
        </w:trPr>
        <w:tc>
          <w:tcPr>
            <w:tcW w:w="4485" w:type="dxa"/>
          </w:tcPr>
          <w:p w:rsidR="006D2D8F" w:rsidRPr="006D2D8F" w:rsidRDefault="006D2D8F" w:rsidP="006D2D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350" w:type="dxa"/>
          </w:tcPr>
          <w:p w:rsidR="006D2D8F" w:rsidRPr="006D2D8F" w:rsidRDefault="006D2D8F" w:rsidP="006D2D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6D2D8F" w:rsidRPr="006D2D8F" w:rsidTr="002F6FE0">
        <w:trPr>
          <w:trHeight w:val="552"/>
        </w:trPr>
        <w:tc>
          <w:tcPr>
            <w:tcW w:w="4485" w:type="dxa"/>
          </w:tcPr>
          <w:p w:rsidR="006D2D8F" w:rsidRPr="006D2D8F" w:rsidRDefault="006D2D8F" w:rsidP="006D2D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350" w:type="dxa"/>
          </w:tcPr>
          <w:p w:rsidR="006D2D8F" w:rsidRPr="006D2D8F" w:rsidRDefault="006D2D8F" w:rsidP="006D2D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4. </w:t>
      </w:r>
      <w:r w:rsidRPr="006D2D8F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Раскрась предметы, которые нужны для работы в огороде.</w:t>
      </w:r>
    </w:p>
    <w:p w:rsidR="006D2D8F" w:rsidRPr="006D2D8F" w:rsidRDefault="006D2D8F" w:rsidP="006D2D8F">
      <w:pPr>
        <w:numPr>
          <w:ilvl w:val="0"/>
          <w:numId w:val="10"/>
        </w:numPr>
        <w:shd w:val="clear" w:color="auto" w:fill="F5F5F5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numPr>
          <w:ilvl w:val="0"/>
          <w:numId w:val="10"/>
        </w:numPr>
        <w:shd w:val="clear" w:color="auto" w:fill="F5F5F5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5AA322E2" wp14:editId="3F7E2B1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23925" cy="1314450"/>
            <wp:effectExtent l="0" t="0" r="9525" b="0"/>
            <wp:wrapSquare wrapText="bothSides"/>
            <wp:docPr id="10" name="Рисунок 2" descr="hello_html_1c372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c37205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 wp14:anchorId="6648F0C4" wp14:editId="17498B5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19150" cy="819150"/>
            <wp:effectExtent l="0" t="0" r="0" b="0"/>
            <wp:wrapSquare wrapText="bothSides"/>
            <wp:docPr id="11" name="Рисунок 3" descr="hello_html_m1e59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e5985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7B74216F" wp14:editId="3133976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771525"/>
            <wp:effectExtent l="0" t="0" r="0" b="9525"/>
            <wp:wrapSquare wrapText="bothSides"/>
            <wp:docPr id="12" name="Рисунок 4" descr="hello_html_1b193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b1932a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23455DC2" wp14:editId="372AAC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38225" cy="942975"/>
            <wp:effectExtent l="0" t="0" r="9525" b="9525"/>
            <wp:wrapSquare wrapText="bothSides"/>
            <wp:docPr id="13" name="Рисунок 5" descr="hello_html_4d586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d58627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5.Соедини линиями части растений и их названия.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0" wp14:anchorId="53312A27" wp14:editId="202AECA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1962150"/>
            <wp:effectExtent l="0" t="0" r="0" b="0"/>
            <wp:wrapSquare wrapText="bothSides"/>
            <wp:docPr id="14" name="Рисунок 6" descr="hello_html_6414db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414db8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Courier New" w:eastAsia="Times New Roman" w:hAnsi="Courier New" w:cs="Courier New"/>
          <w:b/>
          <w:bCs/>
          <w:color w:val="000000"/>
          <w:sz w:val="32"/>
          <w:szCs w:val="32"/>
        </w:rPr>
        <w:t xml:space="preserve">         Стебель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Courier New" w:eastAsia="Times New Roman" w:hAnsi="Courier New" w:cs="Courier New"/>
          <w:b/>
          <w:bCs/>
          <w:color w:val="000000"/>
          <w:sz w:val="32"/>
          <w:szCs w:val="32"/>
        </w:rPr>
        <w:t xml:space="preserve">         Цветок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Courier New" w:eastAsia="Times New Roman" w:hAnsi="Courier New" w:cs="Courier New"/>
          <w:b/>
          <w:bCs/>
          <w:color w:val="000000"/>
          <w:sz w:val="32"/>
          <w:szCs w:val="32"/>
        </w:rPr>
        <w:t xml:space="preserve">         Корень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Courier New" w:eastAsia="Times New Roman" w:hAnsi="Courier New" w:cs="Courier New"/>
          <w:b/>
          <w:bCs/>
          <w:color w:val="000000"/>
          <w:sz w:val="32"/>
          <w:szCs w:val="32"/>
        </w:rPr>
        <w:t xml:space="preserve">         Листья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6.Обведи цветы </w:t>
      </w:r>
      <w:r w:rsidRPr="006D2D8F">
        <w:rPr>
          <w:rFonts w:ascii="Times New Roman" w:eastAsia="Times New Roman" w:hAnsi="Times New Roman" w:cs="Times New Roman"/>
          <w:color w:val="FF0000"/>
          <w:sz w:val="27"/>
          <w:szCs w:val="27"/>
        </w:rPr>
        <w:t>красным 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карандашом, семена </w:t>
      </w:r>
      <w:r w:rsidRPr="006D2D8F">
        <w:rPr>
          <w:rFonts w:ascii="Times New Roman" w:eastAsia="Times New Roman" w:hAnsi="Times New Roman" w:cs="Times New Roman"/>
          <w:color w:val="00B050"/>
          <w:sz w:val="27"/>
          <w:szCs w:val="27"/>
        </w:rPr>
        <w:t>зеленым 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карандашом, плоды </w:t>
      </w:r>
      <w:r w:rsidRPr="006D2D8F">
        <w:rPr>
          <w:rFonts w:ascii="Times New Roman" w:eastAsia="Times New Roman" w:hAnsi="Times New Roman" w:cs="Times New Roman"/>
          <w:color w:val="0000FF"/>
          <w:sz w:val="27"/>
          <w:szCs w:val="27"/>
        </w:rPr>
        <w:t>синим 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карандашом.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0" wp14:anchorId="29C60F13" wp14:editId="2E3D1329">
            <wp:simplePos x="0" y="0"/>
            <wp:positionH relativeFrom="column">
              <wp:posOffset>1161415</wp:posOffset>
            </wp:positionH>
            <wp:positionV relativeFrom="line">
              <wp:posOffset>1019810</wp:posOffset>
            </wp:positionV>
            <wp:extent cx="819785" cy="876300"/>
            <wp:effectExtent l="0" t="0" r="0" b="0"/>
            <wp:wrapSquare wrapText="bothSides"/>
            <wp:docPr id="15" name="Рисунок 9" descr="hello_html_68ac0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8ac0b5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0" wp14:anchorId="7814DBC4" wp14:editId="533FE02B">
            <wp:simplePos x="0" y="0"/>
            <wp:positionH relativeFrom="column">
              <wp:posOffset>28575</wp:posOffset>
            </wp:positionH>
            <wp:positionV relativeFrom="line">
              <wp:posOffset>892175</wp:posOffset>
            </wp:positionV>
            <wp:extent cx="1038225" cy="996950"/>
            <wp:effectExtent l="0" t="0" r="9525" b="0"/>
            <wp:wrapSquare wrapText="bothSides"/>
            <wp:docPr id="16" name="Рисунок 8" descr="hello_html_m7e797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e797aa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 wp14:anchorId="5487B619" wp14:editId="7561CD2C">
            <wp:simplePos x="0" y="0"/>
            <wp:positionH relativeFrom="column">
              <wp:posOffset>2104390</wp:posOffset>
            </wp:positionH>
            <wp:positionV relativeFrom="line">
              <wp:posOffset>495300</wp:posOffset>
            </wp:positionV>
            <wp:extent cx="1190625" cy="1485900"/>
            <wp:effectExtent l="0" t="0" r="9525" b="0"/>
            <wp:wrapSquare wrapText="bothSides"/>
            <wp:docPr id="17" name="Рисунок 7" descr="hello_html_3bffe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bffe5e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440906FF" wp14:editId="295E41C6">
            <wp:extent cx="1248156" cy="1800225"/>
            <wp:effectExtent l="0" t="0" r="9525" b="0"/>
            <wp:docPr id="18" name="Рисунок 18" descr="hello_html_m3db5c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b5c84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5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480" behindDoc="0" locked="0" layoutInCell="1" allowOverlap="0" wp14:anchorId="200E1A4E" wp14:editId="5813DFDA">
            <wp:simplePos x="0" y="0"/>
            <wp:positionH relativeFrom="column">
              <wp:posOffset>581025</wp:posOffset>
            </wp:positionH>
            <wp:positionV relativeFrom="line">
              <wp:posOffset>274320</wp:posOffset>
            </wp:positionV>
            <wp:extent cx="1257300" cy="636905"/>
            <wp:effectExtent l="0" t="0" r="0" b="0"/>
            <wp:wrapSquare wrapText="bothSides"/>
            <wp:docPr id="19" name="Рисунок 11" descr="hello_html_76c5d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6c5dcb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0" wp14:anchorId="0D7F8CE8" wp14:editId="714D6A88">
            <wp:simplePos x="0" y="0"/>
            <wp:positionH relativeFrom="column">
              <wp:posOffset>3018790</wp:posOffset>
            </wp:positionH>
            <wp:positionV relativeFrom="line">
              <wp:posOffset>53340</wp:posOffset>
            </wp:positionV>
            <wp:extent cx="1190625" cy="836930"/>
            <wp:effectExtent l="0" t="0" r="9525" b="1270"/>
            <wp:wrapSquare wrapText="bothSides"/>
            <wp:docPr id="20" name="Рисунок 10" descr="hello_html_m6c2de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c2de8a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7.Обведи </w:t>
      </w:r>
      <w:r w:rsidRPr="006D2D8F">
        <w:rPr>
          <w:rFonts w:ascii="Times New Roman" w:eastAsia="Times New Roman" w:hAnsi="Times New Roman" w:cs="Times New Roman"/>
          <w:color w:val="00B050"/>
          <w:sz w:val="27"/>
          <w:szCs w:val="27"/>
        </w:rPr>
        <w:t>зеленым 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карандашом овощи, которые можно есть </w:t>
      </w:r>
      <w:proofErr w:type="gramStart"/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сырыми</w:t>
      </w:r>
      <w:proofErr w:type="gramEnd"/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Обведи </w:t>
      </w:r>
      <w:r w:rsidRPr="006D2D8F">
        <w:rPr>
          <w:rFonts w:ascii="Times New Roman" w:eastAsia="Times New Roman" w:hAnsi="Times New Roman" w:cs="Times New Roman"/>
          <w:color w:val="FF0000"/>
          <w:sz w:val="27"/>
          <w:szCs w:val="27"/>
        </w:rPr>
        <w:t>красным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карандашом овощи, которые едят </w:t>
      </w:r>
      <w:proofErr w:type="gramStart"/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вареными</w:t>
      </w:r>
      <w:proofErr w:type="gramEnd"/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или жаренными.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9504" behindDoc="0" locked="0" layoutInCell="1" allowOverlap="0" wp14:anchorId="41FCE3D5" wp14:editId="1DBD491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1104900"/>
            <wp:effectExtent l="0" t="0" r="0" b="0"/>
            <wp:wrapSquare wrapText="bothSides"/>
            <wp:docPr id="21" name="Рисунок 12" descr="hello_html_m25cf0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5cf0ee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552" behindDoc="0" locked="0" layoutInCell="1" allowOverlap="0" wp14:anchorId="01AA6BC7" wp14:editId="01F5520A">
            <wp:simplePos x="0" y="0"/>
            <wp:positionH relativeFrom="column">
              <wp:posOffset>-3810</wp:posOffset>
            </wp:positionH>
            <wp:positionV relativeFrom="line">
              <wp:posOffset>590550</wp:posOffset>
            </wp:positionV>
            <wp:extent cx="1085850" cy="857250"/>
            <wp:effectExtent l="0" t="0" r="0" b="0"/>
            <wp:wrapSquare wrapText="bothSides"/>
            <wp:docPr id="22" name="Рисунок 14" descr="hello_html_50399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0399fe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3600" behindDoc="0" locked="0" layoutInCell="1" allowOverlap="0" wp14:anchorId="3B590B93" wp14:editId="621DCAE1">
            <wp:simplePos x="0" y="0"/>
            <wp:positionH relativeFrom="column">
              <wp:posOffset>3552190</wp:posOffset>
            </wp:positionH>
            <wp:positionV relativeFrom="line">
              <wp:posOffset>0</wp:posOffset>
            </wp:positionV>
            <wp:extent cx="819150" cy="790575"/>
            <wp:effectExtent l="0" t="0" r="0" b="9525"/>
            <wp:wrapSquare wrapText="bothSides"/>
            <wp:docPr id="23" name="Рисунок 16" descr="hello_html_m13785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378504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2576" behindDoc="0" locked="0" layoutInCell="1" allowOverlap="0" wp14:anchorId="2BFD130C" wp14:editId="26D0901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38275" cy="590550"/>
            <wp:effectExtent l="0" t="0" r="0" b="0"/>
            <wp:wrapSquare wrapText="bothSides"/>
            <wp:docPr id="24" name="Рисунок 15" descr="hello_html_49d35e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9d35e7b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0528" behindDoc="0" locked="0" layoutInCell="1" allowOverlap="0" wp14:anchorId="2A35CA28" wp14:editId="6C9932A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685800"/>
            <wp:effectExtent l="0" t="0" r="0" b="0"/>
            <wp:wrapSquare wrapText="bothSides"/>
            <wp:docPr id="25" name="Рисунок 13" descr="hello_html_m35007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5007be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t>8.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Соедини линиями животного и группу, которой оно соответствует.</w:t>
      </w: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4C390D81" wp14:editId="43C7E9CD">
            <wp:extent cx="1914525" cy="1592756"/>
            <wp:effectExtent l="0" t="0" r="0" b="7620"/>
            <wp:docPr id="26" name="Рисунок 26" descr="hello_html_2332a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332ad4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67613270" wp14:editId="16D8F225">
            <wp:extent cx="2247900" cy="1573530"/>
            <wp:effectExtent l="0" t="0" r="0" b="7620"/>
            <wp:docPr id="27" name="Рисунок 27" descr="hello_html_1f09f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f09fa9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59" cy="15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1BCE27CC" wp14:editId="4ED972FB">
            <wp:extent cx="914400" cy="809625"/>
            <wp:effectExtent l="0" t="0" r="0" b="9525"/>
            <wp:docPr id="28" name="Рисунок 28" descr="hello_html_md5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d55004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071CF808" wp14:editId="7D63ED25">
            <wp:extent cx="1162050" cy="809131"/>
            <wp:effectExtent l="0" t="0" r="0" b="0"/>
            <wp:docPr id="29" name="Рисунок 29" descr="hello_html_m611ab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11ab0d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0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7D8DA504" wp14:editId="3E007EF8">
            <wp:extent cx="914400" cy="771525"/>
            <wp:effectExtent l="0" t="0" r="0" b="9525"/>
            <wp:docPr id="30" name="Рисунок 30" descr="hello_html_3093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093e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3413B4F4" wp14:editId="7311CBB4">
            <wp:extent cx="1038225" cy="819150"/>
            <wp:effectExtent l="0" t="0" r="0" b="0"/>
            <wp:docPr id="31" name="Рисунок 31" descr="hello_html_m5ec00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ec0080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0CC0BB25" wp14:editId="58D82C91">
            <wp:extent cx="952500" cy="1047750"/>
            <wp:effectExtent l="0" t="0" r="0" b="0"/>
            <wp:docPr id="32" name="Рисунок 32" descr="hello_html_468f7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68f7fc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7832A45E" wp14:editId="49D8A75A">
            <wp:extent cx="933450" cy="657225"/>
            <wp:effectExtent l="0" t="0" r="0" b="9525"/>
            <wp:docPr id="33" name="Рисунок 33" descr="hello_html_m5787bc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5787bcc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t>9.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Соедини линиями название животного и его описание.</w:t>
      </w:r>
    </w:p>
    <w:p w:rsidR="006D2D8F" w:rsidRPr="006D2D8F" w:rsidRDefault="006D2D8F" w:rsidP="006D2D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F5"/>
        </w:rPr>
      </w:pPr>
    </w:p>
    <w:p w:rsidR="006D2D8F" w:rsidRPr="006D2D8F" w:rsidRDefault="006D2D8F" w:rsidP="006D2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F5"/>
        </w:rPr>
        <w:t>Дикий.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Домашняя.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Живет в лесу.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Живет рядом с человеком</w:t>
      </w:r>
      <w:r w:rsidRPr="006D2D8F">
        <w:rPr>
          <w:rFonts w:ascii="Arial" w:eastAsia="Times New Roman" w:hAnsi="Arial" w:cs="Arial"/>
          <w:color w:val="000000"/>
          <w:sz w:val="21"/>
          <w:szCs w:val="21"/>
        </w:rPr>
        <w:t xml:space="preserve">.                                                                                                                            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Сам добывает пищу.                                           </w:t>
      </w:r>
      <w:r w:rsidRPr="006D2D8F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ВОЛК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Получает пищу от человека.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Защищает человека.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Нападает на домашних животных.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D8F" w:rsidRDefault="006D2D8F" w:rsidP="006D2D8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10.Напиши названия частей тела рыбы.</w:t>
      </w: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1799159E" wp14:editId="66DF13C8">
            <wp:extent cx="3048000" cy="1781175"/>
            <wp:effectExtent l="0" t="0" r="0" b="9525"/>
            <wp:docPr id="34" name="Рисунок 34" descr="hello_html_m1a23a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a23abe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11.Запиши названия органов пищеварения по порядку.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</w:pPr>
      <w:r w:rsidRPr="006D2D8F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Желудок, пищевод, рот, кишечник.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Courier New" w:eastAsia="Times New Roman" w:hAnsi="Courier New" w:cs="Courier New"/>
          <w:bCs/>
          <w:color w:val="000000"/>
          <w:sz w:val="36"/>
          <w:szCs w:val="36"/>
        </w:rPr>
        <w:t>____________________________________________________________________________________________________________________________________________________________________________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Определи и соедини линиями, какая пища приготовлена для </w:t>
      </w:r>
      <w:r w:rsidRPr="006D2D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завтрака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, </w:t>
      </w:r>
      <w:r w:rsidRPr="006D2D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обеда,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6D2D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полдника</w:t>
      </w: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 и </w:t>
      </w:r>
      <w:r w:rsidRPr="006D2D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ужина.</w:t>
      </w:r>
    </w:p>
    <w:p w:rsidR="006D2D8F" w:rsidRPr="006D2D8F" w:rsidRDefault="006D2D8F" w:rsidP="006D2D8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6D2D8F" w:rsidRPr="006D2D8F" w:rsidRDefault="006D2D8F" w:rsidP="006D2D8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Times New Roman" w:eastAsia="Times New Roman" w:hAnsi="Times New Roman" w:cs="Times New Roman"/>
          <w:color w:val="000000"/>
          <w:sz w:val="27"/>
          <w:szCs w:val="27"/>
        </w:rPr>
        <w:t>12.Распредели стрелками.</w:t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1706C124" wp14:editId="792C419D">
            <wp:extent cx="4791075" cy="3429000"/>
            <wp:effectExtent l="0" t="0" r="9525" b="0"/>
            <wp:docPr id="35" name="Рисунок 35" descr="hello_html_1543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543dc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D8F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6D2D8F" w:rsidRPr="006D2D8F" w:rsidRDefault="006D2D8F" w:rsidP="006D2D8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D2D8F"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1DE2570" wp14:editId="324F07D7">
            <wp:extent cx="5857875" cy="4391025"/>
            <wp:effectExtent l="0" t="0" r="9525" b="9525"/>
            <wp:docPr id="36" name="Рисунок 36" descr="hello_html_1e2b8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e2b8dc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8F" w:rsidRPr="006D2D8F" w:rsidRDefault="006D2D8F" w:rsidP="006D2D8F">
      <w:pPr>
        <w:rPr>
          <w:rFonts w:eastAsiaTheme="minorHAnsi"/>
          <w:lang w:eastAsia="en-US"/>
        </w:rPr>
      </w:pPr>
    </w:p>
    <w:p w:rsidR="006D2D8F" w:rsidRDefault="006D2D8F" w:rsidP="00932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32599" w:rsidRPr="007545E7" w:rsidRDefault="00932599" w:rsidP="00932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7521E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1.4.</w:t>
      </w:r>
      <w:r w:rsidRPr="00F7521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 xml:space="preserve"> </w:t>
      </w:r>
      <w:r w:rsidRPr="00F7521E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Основной инструментарий для оценивания во 2 классе на конец учебного года.                                                   </w:t>
      </w:r>
      <w:r w:rsidRPr="00F7521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Критерии оценивания  учащихся 2 класса.                                                                                        </w:t>
      </w:r>
      <w:r w:rsidRPr="007545E7">
        <w:rPr>
          <w:rFonts w:ascii="Times New Roman" w:eastAsia="SimSun" w:hAnsi="Times New Roman" w:cs="Times New Roman"/>
          <w:sz w:val="24"/>
          <w:szCs w:val="24"/>
        </w:rPr>
        <w:t>Контроль и оценка предметных знаний и умений обучающихся предусматривают выявление индивидуальной динамики качества усвоения предмета обучающимися и не подразумевают сравнения его с другими детьми.</w:t>
      </w:r>
      <w:r w:rsidRPr="007545E7">
        <w:rPr>
          <w:rFonts w:ascii="Times New Roman" w:eastAsia="Times New Roman" w:hAnsi="Times New Roman" w:cs="Times New Roman"/>
          <w:sz w:val="24"/>
          <w:szCs w:val="24"/>
        </w:rPr>
        <w:t xml:space="preserve"> С целью фиксации и систематизации результатов тестовых работ эти результаты заносятся в специальные диагностические таблицы.</w:t>
      </w:r>
      <w:r w:rsidRPr="007545E7">
        <w:rPr>
          <w:rFonts w:ascii="Times New Roman" w:eastAsia="Calibri" w:hAnsi="Times New Roman" w:cs="Times New Roman"/>
          <w:sz w:val="24"/>
          <w:szCs w:val="24"/>
        </w:rPr>
        <w:t xml:space="preserve"> В текущей оценочной деятельности целесообразно соотносить результаты, продемонстрированные учеником, с оценками типа:                                                                                                                             «удовлетворительно» (зачет), если обучающиеся верно выполняют от 35% до 50%                      заданий – оценка «3»;                                                                                                                                    «хорошо» ― от 51% до 65% заданий – оценка «4»</w:t>
      </w:r>
      <w:proofErr w:type="gramStart"/>
      <w:r w:rsidRPr="007545E7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545E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«</w:t>
      </w:r>
      <w:proofErr w:type="gramStart"/>
      <w:r w:rsidRPr="007545E7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7545E7">
        <w:rPr>
          <w:rFonts w:ascii="Times New Roman" w:eastAsia="Calibri" w:hAnsi="Times New Roman" w:cs="Times New Roman"/>
          <w:sz w:val="24"/>
          <w:szCs w:val="24"/>
        </w:rPr>
        <w:t>чень хорошо» (отлично) - свыше 65% - оценка «5».</w:t>
      </w:r>
    </w:p>
    <w:p w:rsidR="00932599" w:rsidRPr="007545E7" w:rsidRDefault="00932599" w:rsidP="009325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545E7">
        <w:rPr>
          <w:rFonts w:ascii="Times New Roman" w:eastAsia="SimSun" w:hAnsi="Times New Roman" w:cs="Times New Roman"/>
          <w:sz w:val="24"/>
          <w:szCs w:val="24"/>
          <w:shd w:val="clear" w:color="auto" w:fill="FFFFFF"/>
        </w:rPr>
        <w:t>Текущее оценивание (тестирование)</w:t>
      </w:r>
      <w:r w:rsidRPr="007545E7">
        <w:rPr>
          <w:rFonts w:ascii="Times New Roman" w:eastAsia="SimSu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7545E7">
        <w:rPr>
          <w:rFonts w:ascii="Times New Roman" w:eastAsia="SimSun" w:hAnsi="Times New Roman" w:cs="Times New Roman"/>
          <w:sz w:val="24"/>
          <w:szCs w:val="24"/>
        </w:rPr>
        <w:t>- наиболее гибкая проверка результатов обучения, которая со</w:t>
      </w:r>
      <w:r w:rsidRPr="007545E7">
        <w:rPr>
          <w:rFonts w:ascii="Times New Roman" w:eastAsia="SimSun" w:hAnsi="Times New Roman" w:cs="Times New Roman"/>
          <w:sz w:val="24"/>
          <w:szCs w:val="24"/>
        </w:rPr>
        <w:softHyphen/>
        <w:t>путствует процессу становления умения и навыка. Его основная цель - анализ хода формиро</w:t>
      </w:r>
      <w:r w:rsidRPr="007545E7">
        <w:rPr>
          <w:rFonts w:ascii="Times New Roman" w:eastAsia="SimSun" w:hAnsi="Times New Roman" w:cs="Times New Roman"/>
          <w:sz w:val="24"/>
          <w:szCs w:val="24"/>
        </w:rPr>
        <w:softHyphen/>
        <w:t>вания знаний и умений учащихся (для учителя) и стимулирование интереса к обучению</w:t>
      </w:r>
      <w:r w:rsidR="00F33E6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45E7">
        <w:rPr>
          <w:rFonts w:ascii="Times New Roman" w:eastAsia="SimSun" w:hAnsi="Times New Roman" w:cs="Times New Roman"/>
          <w:sz w:val="24"/>
          <w:szCs w:val="24"/>
        </w:rPr>
        <w:t>(для учащихся).</w:t>
      </w:r>
    </w:p>
    <w:p w:rsidR="00932599" w:rsidRPr="007545E7" w:rsidRDefault="00932599" w:rsidP="009325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9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Оценка «2»</w:t>
      </w:r>
      <w:r w:rsidRPr="0075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ставится.</w:t>
      </w:r>
    </w:p>
    <w:p w:rsidR="00932599" w:rsidRPr="007545E7" w:rsidRDefault="00932599" w:rsidP="00932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45E7">
        <w:rPr>
          <w:rFonts w:ascii="Times New Roman" w:eastAsia="Times New Roman" w:hAnsi="Times New Roman" w:cs="Times New Roman"/>
          <w:sz w:val="24"/>
          <w:szCs w:val="24"/>
        </w:rPr>
        <w:t>Оценивание учащихся 3 уровня проводится по индивидуальным достижениям, учитывая  физические возможности учащихся.</w:t>
      </w:r>
    </w:p>
    <w:p w:rsidR="006D2D8F" w:rsidRDefault="006D2D8F" w:rsidP="006D2D8F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</w:t>
      </w:r>
    </w:p>
    <w:p w:rsidR="006D2D8F" w:rsidRDefault="006D2D8F" w:rsidP="006D2D8F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665F" w:rsidRPr="00F66908" w:rsidRDefault="006D2D8F" w:rsidP="000E370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                            </w:t>
      </w:r>
      <w:r w:rsidR="00932599" w:rsidRPr="00F6690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2.</w:t>
      </w:r>
      <w:r w:rsidR="00F66908" w:rsidRPr="00F6690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Содержание учебного предмета.</w:t>
      </w:r>
    </w:p>
    <w:p w:rsidR="00F66908" w:rsidRPr="009D5748" w:rsidRDefault="00F66908" w:rsidP="00F6690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D5748">
        <w:rPr>
          <w:rFonts w:ascii="Times New Roman" w:hAnsi="Times New Roman" w:cs="Times New Roman"/>
          <w:sz w:val="24"/>
          <w:szCs w:val="24"/>
          <w:u w:val="single"/>
        </w:rPr>
        <w:t>2.1.Необходимое количество часов для изучения раздела, темы.</w:t>
      </w:r>
    </w:p>
    <w:p w:rsidR="00CB433A" w:rsidRPr="0071069B" w:rsidRDefault="00932599" w:rsidP="00F66908">
      <w:pPr>
        <w:suppressAutoHyphens/>
        <w:spacing w:before="240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73CE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изучение курса «Окружающий мир» выделяется:</w:t>
      </w:r>
      <w:r w:rsidR="00F669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747A40"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>68</w:t>
      </w:r>
      <w:r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часов (2 часа из обязательной части учеб</w:t>
      </w:r>
      <w:r w:rsidR="0071069B"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ного </w:t>
      </w:r>
      <w:r w:rsidR="00747A40"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плана, 34</w:t>
      </w:r>
      <w:r w:rsidR="006D2D8F"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учебных недели).</w:t>
      </w:r>
      <w:r w:rsidR="00DC24C0"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 час перенесен </w:t>
      </w:r>
      <w:r w:rsidR="00747A40"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>из программы 1 класса. Итого: 69</w:t>
      </w:r>
      <w:r w:rsidR="00F669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C24C0"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часов.</w:t>
      </w:r>
      <w:r w:rsidR="0071069B"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</w:t>
      </w:r>
      <w:r w:rsidR="00F669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</w:t>
      </w:r>
      <w:r w:rsidR="0071069B" w:rsidRPr="009E57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CB433A" w:rsidRPr="009E575A">
        <w:rPr>
          <w:rFonts w:ascii="Times New Roman" w:hAnsi="Times New Roman" w:cs="Times New Roman"/>
          <w:sz w:val="24"/>
          <w:szCs w:val="24"/>
        </w:rPr>
        <w:t xml:space="preserve">Тематическое планирование по учебному </w:t>
      </w:r>
      <w:r w:rsidR="009235EB" w:rsidRPr="009E575A">
        <w:rPr>
          <w:rFonts w:ascii="Times New Roman" w:hAnsi="Times New Roman" w:cs="Times New Roman"/>
          <w:sz w:val="24"/>
          <w:szCs w:val="24"/>
        </w:rPr>
        <w:t>предмету «Окружающий мир» для 2</w:t>
      </w:r>
      <w:r w:rsidR="00CB433A" w:rsidRPr="009E575A">
        <w:rPr>
          <w:rFonts w:ascii="Times New Roman" w:hAnsi="Times New Roman" w:cs="Times New Roman"/>
          <w:sz w:val="24"/>
          <w:szCs w:val="24"/>
        </w:rPr>
        <w:t>-го «в» класса составлено с учётом Программы воспитания ГКОУ №25</w:t>
      </w:r>
      <w:r w:rsidR="00747A40" w:rsidRPr="009E575A">
        <w:rPr>
          <w:rFonts w:ascii="Times New Roman" w:hAnsi="Times New Roman" w:cs="Times New Roman"/>
          <w:sz w:val="24"/>
          <w:szCs w:val="24"/>
        </w:rPr>
        <w:t>, утвержденной приказом от 27 августа 2021 года № 190</w:t>
      </w:r>
      <w:r w:rsidR="00CB433A" w:rsidRPr="009E575A">
        <w:rPr>
          <w:rFonts w:ascii="Times New Roman" w:hAnsi="Times New Roman" w:cs="Times New Roman"/>
          <w:sz w:val="24"/>
          <w:szCs w:val="24"/>
        </w:rPr>
        <w:t>. Воспитательный потенциал данного учебного предмета обеспечивает реализацию целевого приор</w:t>
      </w:r>
      <w:r w:rsidR="00747A40" w:rsidRPr="009E575A">
        <w:rPr>
          <w:rFonts w:ascii="Times New Roman" w:hAnsi="Times New Roman" w:cs="Times New Roman"/>
          <w:sz w:val="24"/>
          <w:szCs w:val="24"/>
        </w:rPr>
        <w:t>итета воспитания обучающихся НОДА</w:t>
      </w:r>
      <w:r w:rsidR="00CB433A" w:rsidRPr="009E575A">
        <w:rPr>
          <w:rFonts w:ascii="Times New Roman" w:hAnsi="Times New Roman" w:cs="Times New Roman"/>
          <w:sz w:val="24"/>
          <w:szCs w:val="24"/>
        </w:rPr>
        <w:t>: </w:t>
      </w:r>
      <w:r w:rsidR="00CB433A" w:rsidRPr="009E57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создание благоприятных условий для усвоения школьниками социально значимых знаний </w:t>
      </w:r>
      <w:r w:rsidR="00CB433A" w:rsidRPr="00710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знаний основных норм и традиций того общества, в котором они живут.</w:t>
      </w:r>
      <w:r w:rsidR="00710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69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</w:t>
      </w:r>
      <w:proofErr w:type="gramStart"/>
      <w:r w:rsidR="00CB433A" w:rsidRPr="007106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наиболее важным из них относятся следующие: </w:t>
      </w:r>
      <w:proofErr w:type="gramEnd"/>
    </w:p>
    <w:p w:rsidR="00CB433A" w:rsidRDefault="00CB433A" w:rsidP="00F66908">
      <w:pPr>
        <w:pStyle w:val="a6"/>
        <w:shd w:val="clear" w:color="auto" w:fill="FFFFFF"/>
        <w:spacing w:before="240" w:beforeAutospacing="0"/>
        <w:ind w:right="90"/>
        <w:contextualSpacing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hd w:val="clear" w:color="auto" w:fill="FFFFFF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CB433A" w:rsidRDefault="00CB433A" w:rsidP="00CB433A">
      <w:pPr>
        <w:pStyle w:val="a6"/>
        <w:shd w:val="clear" w:color="auto" w:fill="FFFFFF"/>
        <w:ind w:right="90"/>
        <w:contextualSpacing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hd w:val="clear" w:color="auto" w:fill="FFFFFF"/>
        </w:rPr>
        <w:t>- знать и любить свою Родину – свой родной дом, двор, улицу, город, село, свою страну;</w:t>
      </w:r>
    </w:p>
    <w:p w:rsidR="00CB433A" w:rsidRDefault="00CB433A" w:rsidP="00CB433A">
      <w:pPr>
        <w:pStyle w:val="a6"/>
        <w:shd w:val="clear" w:color="auto" w:fill="FFFFFF"/>
        <w:ind w:right="90"/>
        <w:contextualSpacing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hd w:val="clear" w:color="auto" w:fill="FFFFFF"/>
        </w:rPr>
        <w:t>- беречь и охранять природ</w:t>
      </w:r>
      <w:proofErr w:type="gramStart"/>
      <w:r>
        <w:rPr>
          <w:color w:val="000000"/>
          <w:shd w:val="clear" w:color="auto" w:fill="FFFFFF"/>
        </w:rPr>
        <w:t>у(</w:t>
      </w:r>
      <w:proofErr w:type="gramEnd"/>
      <w:r>
        <w:rPr>
          <w:color w:val="000000"/>
          <w:shd w:val="clear" w:color="auto" w:fill="FFFFFF"/>
        </w:rPr>
        <w:t>ухаживать за комнатными растениями в классе или дома, заботиться о своих домашних питомцах и, по возможности, о бездомных животных в своём дворе; подкармливать птиц в морозные зимы; не засорять бытовым</w:t>
      </w:r>
      <w:r w:rsidR="0071069B">
        <w:rPr>
          <w:color w:val="000000"/>
          <w:shd w:val="clear" w:color="auto" w:fill="FFFFFF"/>
        </w:rPr>
        <w:t xml:space="preserve"> мусором улицы, леса, водоёмы);</w:t>
      </w:r>
    </w:p>
    <w:p w:rsidR="00CB433A" w:rsidRDefault="00CB433A" w:rsidP="00CB433A">
      <w:pPr>
        <w:pStyle w:val="a6"/>
        <w:shd w:val="clear" w:color="auto" w:fill="FFFFFF"/>
        <w:ind w:right="90"/>
        <w:contextualSpacing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hd w:val="clear" w:color="auto" w:fill="FFFFFF"/>
        </w:rPr>
        <w:t>- проявлять миролюбие — не затевать конфликтов и стремиться решать спорные вопросы, не прибегая к силе;</w:t>
      </w:r>
    </w:p>
    <w:p w:rsidR="00CB433A" w:rsidRDefault="00CB433A" w:rsidP="00CB433A">
      <w:pPr>
        <w:pStyle w:val="a6"/>
        <w:shd w:val="clear" w:color="auto" w:fill="FFFFFF"/>
        <w:spacing w:before="0" w:beforeAutospacing="0" w:after="0" w:afterAutospacing="0"/>
        <w:ind w:right="90"/>
        <w:contextualSpacing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hd w:val="clear" w:color="auto" w:fill="FFFFFF"/>
        </w:rPr>
        <w:t>- стремиться узнавать что-то новое, проявлять любознательность, ценить знания;</w:t>
      </w:r>
    </w:p>
    <w:p w:rsidR="00CB433A" w:rsidRDefault="00CB433A" w:rsidP="00CB433A">
      <w:pPr>
        <w:pStyle w:val="p5mrcssattr"/>
        <w:shd w:val="clear" w:color="auto" w:fill="FFFFFF"/>
        <w:spacing w:before="0" w:beforeAutospacing="0" w:after="0" w:afterAutospacing="0"/>
        <w:ind w:right="90"/>
        <w:contextualSpacing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000000"/>
          <w:shd w:val="clear" w:color="auto" w:fill="FFFFFF"/>
        </w:rPr>
        <w:t>- быть вежливым и опрятным, скромным и приветливым; соблюдать правила личной гигиены, режим дня, вести здоровый образ жизни;</w:t>
      </w:r>
    </w:p>
    <w:p w:rsidR="00CB433A" w:rsidRDefault="00CB433A" w:rsidP="00CB433A">
      <w:pPr>
        <w:pStyle w:val="p5mrcssattr"/>
        <w:shd w:val="clear" w:color="auto" w:fill="FFFFFF"/>
        <w:ind w:right="90"/>
        <w:contextualSpacing/>
        <w:jc w:val="both"/>
        <w:rPr>
          <w:rFonts w:ascii="Arial" w:hAnsi="Arial" w:cs="Arial"/>
          <w:color w:val="333333"/>
          <w:sz w:val="23"/>
          <w:szCs w:val="23"/>
        </w:rPr>
      </w:pPr>
      <w:proofErr w:type="gramStart"/>
      <w:r>
        <w:rPr>
          <w:color w:val="000000"/>
          <w:shd w:val="clear" w:color="auto" w:fill="FFFFFF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71069B" w:rsidRPr="00F66908" w:rsidRDefault="00CB433A" w:rsidP="00F66908">
      <w:pPr>
        <w:pStyle w:val="p5mrcssattr"/>
        <w:shd w:val="clear" w:color="auto" w:fill="FFFFFF"/>
        <w:ind w:right="90"/>
        <w:contextualSpacing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 </w:t>
      </w:r>
    </w:p>
    <w:tbl>
      <w:tblPr>
        <w:tblW w:w="10643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851"/>
        <w:gridCol w:w="5387"/>
        <w:gridCol w:w="1134"/>
        <w:gridCol w:w="3271"/>
      </w:tblGrid>
      <w:tr w:rsidR="00D42EA2" w:rsidRPr="00073CE0" w:rsidTr="00D42EA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2EA2" w:rsidRPr="00F66908" w:rsidRDefault="00D42EA2" w:rsidP="00E758C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2EA2" w:rsidRPr="00F66908" w:rsidRDefault="00D42EA2" w:rsidP="00E758C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Наименование раздела и темы учебного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42EA2" w:rsidRPr="00F66908" w:rsidRDefault="00D42EA2" w:rsidP="00D42EA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Проверочные работы</w:t>
            </w:r>
          </w:p>
        </w:tc>
      </w:tr>
      <w:tr w:rsidR="00D42EA2" w:rsidRPr="00073CE0" w:rsidTr="00D42EA2">
        <w:trPr>
          <w:trHeight w:val="28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ind w:left="1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Долгота дня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2EA2" w:rsidRPr="00F66908" w:rsidRDefault="00D42EA2" w:rsidP="00D42EA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42EA2" w:rsidRPr="00073CE0" w:rsidTr="00D42EA2"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ind w:left="192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Времена года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27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42EA2" w:rsidRPr="00F66908" w:rsidRDefault="00D42EA2" w:rsidP="00D42EA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 (входное тестирование, тестирование).</w:t>
            </w:r>
          </w:p>
        </w:tc>
      </w:tr>
      <w:tr w:rsidR="00D42EA2" w:rsidRPr="00073CE0" w:rsidTr="00D42EA2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ind w:left="19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Неживая природа (вода)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2EA2" w:rsidRPr="00F66908" w:rsidRDefault="00D42EA2" w:rsidP="00D42EA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42EA2" w:rsidRPr="00073CE0" w:rsidTr="00D42EA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Живая природа (растения, животные, человек)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42EA2" w:rsidRPr="00F66908" w:rsidRDefault="00D42EA2" w:rsidP="00D42EA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(итоговое тестирование).</w:t>
            </w:r>
          </w:p>
        </w:tc>
      </w:tr>
      <w:tr w:rsidR="00D42EA2" w:rsidRPr="00073CE0" w:rsidTr="00D42EA2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ind w:left="25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Обобщение и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669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2EA2" w:rsidRPr="00F66908" w:rsidRDefault="00D42EA2" w:rsidP="00D42EA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42EA2" w:rsidRPr="00073CE0" w:rsidTr="00D42EA2">
        <w:trPr>
          <w:trHeight w:val="3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E758C2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D42EA2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2EA2" w:rsidRPr="00F66908" w:rsidRDefault="00D42EA2" w:rsidP="00F66908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BF665F" w:rsidRPr="00D42EA2" w:rsidRDefault="00F66908" w:rsidP="00F669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A"/>
          <w:kern w:val="2"/>
          <w:sz w:val="24"/>
          <w:szCs w:val="24"/>
          <w:u w:val="single"/>
          <w:lang w:eastAsia="ar-SA"/>
        </w:rPr>
      </w:pPr>
      <w:r w:rsidRPr="00D42EA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2.2  Краткое содержание учебного предмета.</w:t>
      </w:r>
      <w:r w:rsidRPr="00D42EA2">
        <w:rPr>
          <w:rFonts w:ascii="Times New Roman" w:eastAsia="Calibri" w:hAnsi="Times New Roman" w:cs="Times New Roman"/>
          <w:bCs/>
          <w:sz w:val="24"/>
          <w:szCs w:val="24"/>
          <w:u w:val="single"/>
          <w:lang w:eastAsia="en-US"/>
        </w:rPr>
        <w:t xml:space="preserve"> </w:t>
      </w:r>
      <w:r w:rsidRPr="00D42EA2">
        <w:rPr>
          <w:rFonts w:ascii="Times New Roman" w:eastAsia="Calibri" w:hAnsi="Times New Roman" w:cs="Times New Roman"/>
          <w:bCs/>
          <w:color w:val="00000A"/>
          <w:kern w:val="2"/>
          <w:sz w:val="24"/>
          <w:szCs w:val="24"/>
          <w:u w:val="single"/>
          <w:lang w:eastAsia="ar-SA"/>
        </w:rPr>
        <w:t xml:space="preserve"> </w:t>
      </w:r>
    </w:p>
    <w:p w:rsidR="00932599" w:rsidRPr="00932599" w:rsidRDefault="00932599" w:rsidP="0093259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2126"/>
        <w:gridCol w:w="7655"/>
      </w:tblGrid>
      <w:tr w:rsidR="005B0142" w:rsidRPr="00932599" w:rsidTr="005B0142">
        <w:trPr>
          <w:trHeight w:val="537"/>
        </w:trPr>
        <w:tc>
          <w:tcPr>
            <w:tcW w:w="851" w:type="dxa"/>
          </w:tcPr>
          <w:p w:rsidR="005B0142" w:rsidRPr="00D42EA2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D42EA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D42EA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D42EA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126" w:type="dxa"/>
          </w:tcPr>
          <w:p w:rsidR="005B0142" w:rsidRPr="00D42EA2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D42EA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Название раздела</w:t>
            </w:r>
          </w:p>
        </w:tc>
        <w:tc>
          <w:tcPr>
            <w:tcW w:w="7655" w:type="dxa"/>
          </w:tcPr>
          <w:p w:rsidR="005B0142" w:rsidRPr="00D42EA2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D42EA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Наименование темы/содержание</w:t>
            </w:r>
          </w:p>
        </w:tc>
      </w:tr>
      <w:tr w:rsidR="005B0142" w:rsidRPr="00932599" w:rsidTr="005B0142">
        <w:trPr>
          <w:trHeight w:val="250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Долгота дня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Влияние солнца на смену времен года.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Сутки.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Долгота дня летом.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Долгота дня зимой.</w:t>
            </w:r>
          </w:p>
        </w:tc>
      </w:tr>
      <w:tr w:rsidR="005B0142" w:rsidRPr="00932599" w:rsidTr="005B0142">
        <w:trPr>
          <w:trHeight w:val="187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Времена года. Осень.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Осень. Признаки и приметы осени. Сбор гербария и поделка из природных материалов. Рассматривание картин по теме урока.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Растения осенью.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Животные осенью. Перелетные птицы.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Занятия людей осенью. Овощи и фрукты. Разучивание стихотворений наизусть на тему «Осень».</w:t>
            </w:r>
          </w:p>
        </w:tc>
      </w:tr>
      <w:tr w:rsidR="005B0142" w:rsidRPr="00932599" w:rsidTr="005B0142">
        <w:trPr>
          <w:trHeight w:val="125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Времена года. Зима.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Зима. Признаки и приметы зимы. Рисунок к Новогоднему празднику «Рисуем Новый год». 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Растения зимой.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Животные зимой.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Описание по заданному плану </w:t>
            </w:r>
            <w:proofErr w:type="gramStart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животное, птица).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Занятия людей зимой. Зимние забавы.</w:t>
            </w:r>
          </w:p>
        </w:tc>
      </w:tr>
      <w:tr w:rsidR="005B0142" w:rsidRPr="00932599" w:rsidTr="005B0142">
        <w:trPr>
          <w:trHeight w:val="125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Времена года.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Весна.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Весна. Признаки и приметы весны.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Растения весной. Составление описательного рассказа по картине с опорой на вопросы учителя.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Животные весной.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Занятия людей весной</w:t>
            </w:r>
            <w:proofErr w:type="gramStart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Скворечник. </w:t>
            </w:r>
          </w:p>
        </w:tc>
      </w:tr>
      <w:tr w:rsidR="005B0142" w:rsidRPr="00932599" w:rsidTr="005B0142">
        <w:trPr>
          <w:trHeight w:val="137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Времена года.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Лето.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Лето. Признаки и приметы лета. 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Растения летом. Составление рассказа по картинке «Лето в лесу».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Животные летом.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Занятия людей летом. Каникулы. Игры детей летом. 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Правила безопасного поведения на водоемах.</w:t>
            </w:r>
          </w:p>
        </w:tc>
      </w:tr>
      <w:tr w:rsidR="005B0142" w:rsidRPr="00932599" w:rsidTr="005B0142">
        <w:trPr>
          <w:trHeight w:val="125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Неживая природа.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Вода (горячая и холодная). Температура воды.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Вода в природе</w:t>
            </w:r>
            <w:proofErr w:type="gramStart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Виды водоемов. Осадки.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Значение воды.</w:t>
            </w:r>
          </w:p>
        </w:tc>
      </w:tr>
      <w:tr w:rsidR="005B0142" w:rsidRPr="00932599" w:rsidTr="005B0142">
        <w:trPr>
          <w:trHeight w:val="102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Живая природа. Растения.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Растения и их части.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Жизнь растений: воздух, вода, свет, тепло.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Знакомство с видами растений </w:t>
            </w:r>
            <w:proofErr w:type="gramStart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влаголюбивые, засухоустойчивые, светолюбивые, теневыносливые).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Комнатные растения</w:t>
            </w:r>
            <w:proofErr w:type="gramStart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уход за ними.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Овощи. Огород. Овощи в питании человека.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Сад. Фрукты и ягоды в питании человека.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Уход за растениями сада и огорода.</w:t>
            </w:r>
          </w:p>
        </w:tc>
      </w:tr>
      <w:tr w:rsidR="005B0142" w:rsidRPr="00932599" w:rsidTr="005B0142">
        <w:trPr>
          <w:trHeight w:val="137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Живая природа. Животные.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Домашние и дикие животные. Классификация.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Кошка и рысь – сходство и различие. Породы кошек.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Собака и волк – сходства и различия. Породы собак.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Собака в жизни человека.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Рыбы. Строение рыб.</w:t>
            </w:r>
          </w:p>
        </w:tc>
      </w:tr>
      <w:tr w:rsidR="005B0142" w:rsidRPr="00932599" w:rsidTr="005B0142">
        <w:trPr>
          <w:trHeight w:val="115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Живая природа. Человек.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Гигиена тела человека. Физкультура и гимнастика.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Органы пищеварения.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Питание человека. Правила правильного питания.</w:t>
            </w:r>
          </w:p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Профилактика отравлений.</w:t>
            </w:r>
          </w:p>
        </w:tc>
      </w:tr>
      <w:tr w:rsidR="005B0142" w:rsidRPr="00932599" w:rsidTr="005B0142">
        <w:trPr>
          <w:trHeight w:val="125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Обобщение и повторение.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0142" w:rsidRPr="00932599" w:rsidTr="005B0142">
        <w:trPr>
          <w:trHeight w:val="450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Итоговое занятие.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B0142" w:rsidRPr="00932599" w:rsidTr="005B0142">
        <w:trPr>
          <w:trHeight w:val="294"/>
        </w:trPr>
        <w:tc>
          <w:tcPr>
            <w:tcW w:w="851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126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B433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Тестирование</w:t>
            </w:r>
          </w:p>
        </w:tc>
        <w:tc>
          <w:tcPr>
            <w:tcW w:w="7655" w:type="dxa"/>
          </w:tcPr>
          <w:p w:rsidR="005B0142" w:rsidRPr="00CB433A" w:rsidRDefault="005B0142" w:rsidP="00932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7545E7" w:rsidRPr="00D42EA2" w:rsidRDefault="007545E7" w:rsidP="007545E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u w:val="single"/>
        </w:rPr>
      </w:pPr>
      <w:r w:rsidRPr="00D42EA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2.3. Формы организации: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bCs/>
          <w:sz w:val="24"/>
          <w:szCs w:val="24"/>
        </w:rPr>
        <w:t>Основной  формой  организации  процесса  обучения   является  урок.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i/>
          <w:sz w:val="24"/>
          <w:szCs w:val="24"/>
        </w:rPr>
        <w:t>Формы</w:t>
      </w:r>
      <w:r w:rsidRPr="00CB433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работы учителя с учащимися на уроке: 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 фронтальная работа при осуществлении  дифференцированного  и  индивидуального  подхода</w:t>
      </w:r>
      <w:r w:rsidRPr="00CB433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 xml:space="preserve">-  индивидуальная работа, 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 xml:space="preserve">- работа в парах и группах, 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 xml:space="preserve">- коллективная работа, </w:t>
      </w:r>
    </w:p>
    <w:p w:rsidR="00C614C8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>- самостоятельная работа под контролем учителя</w:t>
      </w:r>
      <w:r w:rsidR="00C614C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545E7" w:rsidRPr="00CB433A" w:rsidRDefault="00C614C8" w:rsidP="0075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Дистанционное обучение</w:t>
      </w:r>
      <w:r w:rsidR="007545E7" w:rsidRPr="00CB43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45E7" w:rsidRPr="00D42EA2" w:rsidRDefault="007545E7" w:rsidP="007545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42EA2">
        <w:rPr>
          <w:rFonts w:ascii="Times New Roman" w:eastAsia="Times New Roman" w:hAnsi="Times New Roman" w:cs="Times New Roman"/>
          <w:sz w:val="24"/>
          <w:szCs w:val="24"/>
          <w:u w:val="single"/>
        </w:rPr>
        <w:t>2.4.  Основные виды учебной деятельности: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>- работа с учебником,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>- объяснительно – иллюстративный и репродуктивный метод работы с новым материалом,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>-  умение рассуждать, высказывать свое мнение, использовать  полученный ранее опыт,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>- применение проблемных и частично-поисковых методов работы,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наглядно-опытных методов работы </w:t>
      </w:r>
      <w:proofErr w:type="gramStart"/>
      <w:r w:rsidRPr="00CB433A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CB433A">
        <w:rPr>
          <w:rFonts w:ascii="Times New Roman" w:eastAsia="Times New Roman" w:hAnsi="Times New Roman" w:cs="Times New Roman"/>
          <w:sz w:val="24"/>
          <w:szCs w:val="24"/>
        </w:rPr>
        <w:t>манипуляции проводятся учителем),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>- урок – игра, практические занятия,</w:t>
      </w:r>
    </w:p>
    <w:p w:rsidR="007545E7" w:rsidRPr="00CB433A" w:rsidRDefault="007545E7" w:rsidP="00754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433A">
        <w:rPr>
          <w:rFonts w:ascii="Times New Roman" w:eastAsia="Times New Roman" w:hAnsi="Times New Roman" w:cs="Times New Roman"/>
          <w:sz w:val="24"/>
          <w:szCs w:val="24"/>
        </w:rPr>
        <w:t>- применение социально – бытовых умений в повседневной жизни,</w:t>
      </w:r>
    </w:p>
    <w:p w:rsidR="007545E7" w:rsidRPr="00CB433A" w:rsidRDefault="007545E7" w:rsidP="007545E7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CB433A">
        <w:rPr>
          <w:rFonts w:ascii="Times New Roman" w:eastAsia="Calibri" w:hAnsi="Times New Roman" w:cs="Times New Roman"/>
          <w:sz w:val="24"/>
          <w:szCs w:val="24"/>
          <w:lang w:eastAsia="ar-SA"/>
        </w:rPr>
        <w:t>- подбор обобщающего слова для группы предметов,</w:t>
      </w:r>
    </w:p>
    <w:p w:rsidR="007545E7" w:rsidRPr="00CB433A" w:rsidRDefault="007545E7" w:rsidP="007545E7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</w:rPr>
      </w:pPr>
      <w:r w:rsidRPr="00CB433A">
        <w:rPr>
          <w:rFonts w:ascii="Times New Roman" w:eastAsia="Calibri" w:hAnsi="Times New Roman" w:cs="Times New Roman"/>
          <w:sz w:val="24"/>
          <w:szCs w:val="24"/>
          <w:lang w:eastAsia="ar-SA"/>
        </w:rPr>
        <w:t>- составление устного рассказа,</w:t>
      </w:r>
    </w:p>
    <w:p w:rsidR="007545E7" w:rsidRPr="00CB433A" w:rsidRDefault="007545E7" w:rsidP="007545E7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433A">
        <w:rPr>
          <w:rFonts w:ascii="Times New Roman" w:eastAsia="Calibri" w:hAnsi="Times New Roman" w:cs="Times New Roman"/>
          <w:sz w:val="24"/>
          <w:szCs w:val="24"/>
          <w:lang w:eastAsia="ar-SA"/>
        </w:rPr>
        <w:t>- воспроизведение эпизода из знакомой сказки по иллюстрации,</w:t>
      </w:r>
    </w:p>
    <w:p w:rsidR="00BF665F" w:rsidRPr="00747A40" w:rsidRDefault="007545E7" w:rsidP="00747A40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  <w:sectPr w:rsidR="00BF665F" w:rsidRPr="00747A40" w:rsidSect="001172A0">
          <w:pgSz w:w="11906" w:h="16838"/>
          <w:pgMar w:top="567" w:right="1134" w:bottom="1701" w:left="1134" w:header="709" w:footer="709" w:gutter="0"/>
          <w:cols w:space="708"/>
          <w:docGrid w:linePitch="360"/>
        </w:sectPr>
      </w:pPr>
      <w:r w:rsidRPr="00CB433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работа по заучиванию стихотворений.  </w:t>
      </w:r>
    </w:p>
    <w:p w:rsidR="00CE701B" w:rsidRDefault="00CE701B" w:rsidP="005B0142">
      <w:pPr>
        <w:spacing w:after="0" w:line="360" w:lineRule="auto"/>
      </w:pPr>
      <w:bookmarkStart w:id="0" w:name="_GoBack"/>
      <w:bookmarkEnd w:id="0"/>
    </w:p>
    <w:sectPr w:rsidR="00CE7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20"/>
    <w:multiLevelType w:val="multi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762678"/>
    <w:multiLevelType w:val="hybridMultilevel"/>
    <w:tmpl w:val="56C41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E2190"/>
    <w:multiLevelType w:val="hybridMultilevel"/>
    <w:tmpl w:val="9DA43FF4"/>
    <w:lvl w:ilvl="0" w:tplc="B45240FE">
      <w:start w:val="1"/>
      <w:numFmt w:val="bullet"/>
      <w:lvlText w:val="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2FDF4BFA"/>
    <w:multiLevelType w:val="hybridMultilevel"/>
    <w:tmpl w:val="F70ADFAA"/>
    <w:lvl w:ilvl="0" w:tplc="B45240F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EB53A8"/>
    <w:multiLevelType w:val="hybridMultilevel"/>
    <w:tmpl w:val="19D2ED56"/>
    <w:lvl w:ilvl="0" w:tplc="B45240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0367C"/>
    <w:multiLevelType w:val="hybridMultilevel"/>
    <w:tmpl w:val="E24E644C"/>
    <w:lvl w:ilvl="0" w:tplc="B45240F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833695"/>
    <w:multiLevelType w:val="multilevel"/>
    <w:tmpl w:val="5A468C0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E56E95"/>
    <w:multiLevelType w:val="hybridMultilevel"/>
    <w:tmpl w:val="57DCF1D2"/>
    <w:lvl w:ilvl="0" w:tplc="B45240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3D7FA7"/>
    <w:multiLevelType w:val="hybridMultilevel"/>
    <w:tmpl w:val="07F46100"/>
    <w:lvl w:ilvl="0" w:tplc="B45240FE">
      <w:start w:val="1"/>
      <w:numFmt w:val="bullet"/>
      <w:lvlText w:val="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68556186"/>
    <w:multiLevelType w:val="hybridMultilevel"/>
    <w:tmpl w:val="202819D2"/>
    <w:lvl w:ilvl="0" w:tplc="A2400E48">
      <w:start w:val="2020"/>
      <w:numFmt w:val="decimal"/>
      <w:lvlText w:val="%1"/>
      <w:lvlJc w:val="left"/>
      <w:pPr>
        <w:ind w:left="960" w:hanging="60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3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C38"/>
    <w:rsid w:val="00071270"/>
    <w:rsid w:val="000E370D"/>
    <w:rsid w:val="001172A0"/>
    <w:rsid w:val="001D2237"/>
    <w:rsid w:val="002B3435"/>
    <w:rsid w:val="002F6FE0"/>
    <w:rsid w:val="0037372D"/>
    <w:rsid w:val="00415E40"/>
    <w:rsid w:val="005B0142"/>
    <w:rsid w:val="006D2D8F"/>
    <w:rsid w:val="0071069B"/>
    <w:rsid w:val="007377C3"/>
    <w:rsid w:val="00747A40"/>
    <w:rsid w:val="007545E7"/>
    <w:rsid w:val="00820941"/>
    <w:rsid w:val="009235EB"/>
    <w:rsid w:val="00932599"/>
    <w:rsid w:val="00972202"/>
    <w:rsid w:val="00993C8F"/>
    <w:rsid w:val="009E575A"/>
    <w:rsid w:val="00A20D34"/>
    <w:rsid w:val="00A346A2"/>
    <w:rsid w:val="00AA07CA"/>
    <w:rsid w:val="00B94186"/>
    <w:rsid w:val="00BF665F"/>
    <w:rsid w:val="00C614C8"/>
    <w:rsid w:val="00C760A9"/>
    <w:rsid w:val="00C871F6"/>
    <w:rsid w:val="00CB433A"/>
    <w:rsid w:val="00CE701B"/>
    <w:rsid w:val="00D42EA2"/>
    <w:rsid w:val="00DC24C0"/>
    <w:rsid w:val="00E758C2"/>
    <w:rsid w:val="00E75C38"/>
    <w:rsid w:val="00F21BC5"/>
    <w:rsid w:val="00F33E6B"/>
    <w:rsid w:val="00F66908"/>
    <w:rsid w:val="00F7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65F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66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665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F665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3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59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CB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mrcssattr">
    <w:name w:val="p5_mr_css_attr"/>
    <w:basedOn w:val="a"/>
    <w:rsid w:val="00CB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qFormat/>
    <w:rsid w:val="0071069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65F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66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665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F665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3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59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CB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mrcssattr">
    <w:name w:val="p5_mr_css_attr"/>
    <w:basedOn w:val="a"/>
    <w:rsid w:val="00CB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qFormat/>
    <w:rsid w:val="0071069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2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0CC5E-904E-4065-9763-18C147AF1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</TotalTime>
  <Pages>17</Pages>
  <Words>2452</Words>
  <Characters>13980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2021-07-09T14:11:00Z</dcterms:created>
  <dcterms:modified xsi:type="dcterms:W3CDTF">2021-09-14T12:10:00Z</dcterms:modified>
</cp:coreProperties>
</file>