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89" w:rsidRDefault="000C3789" w:rsidP="000C3789">
      <w:pPr>
        <w:pStyle w:val="a4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0C3789" w:rsidRDefault="000C3789" w:rsidP="000C3789">
      <w:pPr>
        <w:pStyle w:val="a4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школа - интернат № 25"</w:t>
      </w:r>
    </w:p>
    <w:p w:rsidR="000C3789" w:rsidRDefault="000C3789" w:rsidP="000C3789">
      <w:pPr>
        <w:pStyle w:val="a4"/>
        <w:jc w:val="center"/>
        <w:rPr>
          <w:rStyle w:val="FontStyle11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0C3789" w:rsidRPr="00661A84" w:rsidTr="006249BD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789" w:rsidRDefault="000C3789" w:rsidP="006249BD">
            <w:pPr>
              <w:pStyle w:val="a4"/>
              <w:jc w:val="center"/>
              <w:rPr>
                <w:rStyle w:val="FontStyle12"/>
                <w:b/>
              </w:rPr>
            </w:pP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РАССМОТРЕНО</w:t>
            </w: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на заседании методического объединения начальных классов</w:t>
            </w: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Протокол от 30 августа 2021 года №1</w:t>
            </w: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Руководитель МО Падалка Т.Н.</w:t>
            </w: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789" w:rsidRDefault="000C3789" w:rsidP="006249BD">
            <w:pPr>
              <w:pStyle w:val="a4"/>
              <w:jc w:val="center"/>
              <w:rPr>
                <w:rStyle w:val="FontStyle12"/>
              </w:rPr>
            </w:pPr>
            <w:r>
              <w:rPr>
                <w:rStyle w:val="FontStyle12"/>
                <w:b/>
              </w:rPr>
              <w:t>"УТВЕРЖДЕНО"</w:t>
            </w: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 xml:space="preserve">______________ </w:t>
            </w:r>
            <w:proofErr w:type="spellStart"/>
            <w:r>
              <w:rPr>
                <w:rStyle w:val="FontStyle12"/>
                <w:sz w:val="26"/>
                <w:szCs w:val="26"/>
              </w:rPr>
              <w:t>Жваков</w:t>
            </w:r>
            <w:proofErr w:type="spellEnd"/>
            <w:r>
              <w:rPr>
                <w:rStyle w:val="FontStyle12"/>
                <w:sz w:val="26"/>
                <w:szCs w:val="26"/>
              </w:rPr>
              <w:t xml:space="preserve"> А.Ю.</w:t>
            </w: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</w:p>
          <w:p w:rsidR="000C3789" w:rsidRDefault="000C3789" w:rsidP="006249BD">
            <w:pPr>
              <w:pStyle w:val="a4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Приказ № 195 от "31" августа 2021 года</w:t>
            </w:r>
          </w:p>
          <w:p w:rsidR="000C3789" w:rsidRDefault="000C3789" w:rsidP="006249BD">
            <w:pPr>
              <w:pStyle w:val="a4"/>
              <w:jc w:val="center"/>
              <w:rPr>
                <w:rStyle w:val="FontStyle12"/>
              </w:rPr>
            </w:pPr>
          </w:p>
          <w:p w:rsidR="000C3789" w:rsidRDefault="000C3789" w:rsidP="006249BD">
            <w:pPr>
              <w:pStyle w:val="a4"/>
              <w:jc w:val="center"/>
              <w:rPr>
                <w:rStyle w:val="FontStyle12"/>
              </w:rPr>
            </w:pPr>
          </w:p>
          <w:p w:rsidR="000C3789" w:rsidRDefault="000C3789" w:rsidP="006249BD">
            <w:pPr>
              <w:pStyle w:val="a4"/>
              <w:jc w:val="center"/>
              <w:rPr>
                <w:rStyle w:val="FontStyle12"/>
              </w:rPr>
            </w:pPr>
          </w:p>
        </w:tc>
      </w:tr>
    </w:tbl>
    <w:p w:rsidR="000C3789" w:rsidRDefault="000C3789" w:rsidP="000C3789">
      <w:pPr>
        <w:pStyle w:val="a4"/>
        <w:jc w:val="center"/>
        <w:rPr>
          <w:sz w:val="44"/>
          <w:szCs w:val="44"/>
        </w:rPr>
      </w:pPr>
    </w:p>
    <w:p w:rsidR="000C3789" w:rsidRDefault="000C3789" w:rsidP="000C3789">
      <w:pPr>
        <w:pStyle w:val="a4"/>
        <w:jc w:val="both"/>
        <w:rPr>
          <w:sz w:val="44"/>
          <w:szCs w:val="44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</w:p>
    <w:p w:rsidR="000C3789" w:rsidRDefault="000C3789" w:rsidP="000C3789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0C3789" w:rsidRDefault="000C3789" w:rsidP="000C3789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по учебному предмету</w:t>
      </w:r>
    </w:p>
    <w:p w:rsidR="000C3789" w:rsidRDefault="000C3789" w:rsidP="000C3789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"Русский язык"</w:t>
      </w:r>
    </w:p>
    <w:p w:rsidR="000C3789" w:rsidRDefault="000C3789" w:rsidP="000C3789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1 "а"  класс</w:t>
      </w:r>
    </w:p>
    <w:p w:rsidR="000C3789" w:rsidRDefault="000C3789" w:rsidP="000C3789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на 2021 - 2022 учебный год</w:t>
      </w:r>
    </w:p>
    <w:p w:rsidR="000C3789" w:rsidRDefault="000C3789" w:rsidP="000C3789">
      <w:pPr>
        <w:pStyle w:val="a4"/>
        <w:jc w:val="center"/>
        <w:rPr>
          <w:sz w:val="44"/>
          <w:szCs w:val="44"/>
        </w:rPr>
      </w:pPr>
    </w:p>
    <w:p w:rsidR="000C3789" w:rsidRDefault="000C3789" w:rsidP="000C3789">
      <w:pPr>
        <w:pStyle w:val="a4"/>
        <w:jc w:val="center"/>
        <w:rPr>
          <w:sz w:val="44"/>
          <w:szCs w:val="44"/>
        </w:rPr>
      </w:pPr>
    </w:p>
    <w:p w:rsidR="000C3789" w:rsidRDefault="000C3789" w:rsidP="000C3789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учитель Зеленина Светлана Николаевна</w:t>
      </w:r>
    </w:p>
    <w:p w:rsidR="000C3789" w:rsidRDefault="000C3789" w:rsidP="000C3789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высшая квалификационная категория</w:t>
      </w:r>
    </w:p>
    <w:p w:rsidR="000C3789" w:rsidRDefault="000C3789" w:rsidP="000C3789">
      <w:pPr>
        <w:pStyle w:val="a4"/>
        <w:jc w:val="center"/>
        <w:rPr>
          <w:sz w:val="32"/>
          <w:szCs w:val="32"/>
        </w:rPr>
      </w:pPr>
    </w:p>
    <w:p w:rsidR="000C3789" w:rsidRDefault="000C3789" w:rsidP="000C3789">
      <w:pPr>
        <w:pStyle w:val="a4"/>
        <w:jc w:val="center"/>
        <w:rPr>
          <w:sz w:val="32"/>
          <w:szCs w:val="32"/>
        </w:rPr>
      </w:pPr>
    </w:p>
    <w:p w:rsidR="000C3789" w:rsidRDefault="000C3789" w:rsidP="000C3789">
      <w:pPr>
        <w:pStyle w:val="a4"/>
        <w:jc w:val="center"/>
        <w:rPr>
          <w:sz w:val="32"/>
          <w:szCs w:val="32"/>
        </w:rPr>
      </w:pPr>
    </w:p>
    <w:p w:rsidR="000C3789" w:rsidRDefault="000C3789" w:rsidP="000C3789">
      <w:pPr>
        <w:pStyle w:val="a4"/>
        <w:jc w:val="center"/>
        <w:rPr>
          <w:sz w:val="32"/>
          <w:szCs w:val="32"/>
        </w:rPr>
      </w:pPr>
    </w:p>
    <w:p w:rsidR="000C3789" w:rsidRDefault="000C3789" w:rsidP="000C3789">
      <w:pPr>
        <w:pStyle w:val="a4"/>
        <w:jc w:val="center"/>
        <w:rPr>
          <w:sz w:val="32"/>
          <w:szCs w:val="32"/>
        </w:rPr>
      </w:pPr>
    </w:p>
    <w:p w:rsidR="000C3789" w:rsidRDefault="000C3789" w:rsidP="000C3789">
      <w:pPr>
        <w:pStyle w:val="a4"/>
        <w:jc w:val="center"/>
        <w:rPr>
          <w:sz w:val="32"/>
          <w:szCs w:val="32"/>
        </w:rPr>
      </w:pPr>
    </w:p>
    <w:p w:rsidR="000C3789" w:rsidRDefault="000C3789" w:rsidP="000C3789">
      <w:pPr>
        <w:pStyle w:val="a4"/>
        <w:jc w:val="center"/>
        <w:rPr>
          <w:sz w:val="32"/>
          <w:szCs w:val="32"/>
        </w:rPr>
      </w:pPr>
    </w:p>
    <w:p w:rsidR="000C3789" w:rsidRDefault="000C3789" w:rsidP="000C3789">
      <w:pPr>
        <w:pStyle w:val="a4"/>
        <w:jc w:val="both"/>
        <w:rPr>
          <w:sz w:val="32"/>
          <w:szCs w:val="32"/>
        </w:rPr>
      </w:pPr>
    </w:p>
    <w:p w:rsidR="000C3789" w:rsidRDefault="000C3789" w:rsidP="000C3789">
      <w:pPr>
        <w:pStyle w:val="a4"/>
        <w:jc w:val="center"/>
        <w:rPr>
          <w:sz w:val="32"/>
          <w:szCs w:val="32"/>
        </w:rPr>
      </w:pPr>
    </w:p>
    <w:p w:rsidR="000C3789" w:rsidRDefault="000C3789" w:rsidP="000C378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0C3789" w:rsidRPr="000C3789" w:rsidRDefault="000C3789" w:rsidP="000C3789">
      <w:pPr>
        <w:pStyle w:val="a4"/>
        <w:jc w:val="center"/>
      </w:pPr>
      <w:r>
        <w:rPr>
          <w:sz w:val="28"/>
          <w:szCs w:val="28"/>
        </w:rPr>
        <w:t>2021 г.</w:t>
      </w:r>
    </w:p>
    <w:p w:rsidR="00655BE2" w:rsidRPr="00A42435" w:rsidRDefault="00655BE2" w:rsidP="00135597">
      <w:pPr>
        <w:pStyle w:val="a4"/>
        <w:numPr>
          <w:ilvl w:val="0"/>
          <w:numId w:val="9"/>
        </w:numPr>
        <w:spacing w:line="240" w:lineRule="atLeast"/>
        <w:jc w:val="center"/>
      </w:pPr>
      <w:r w:rsidRPr="00A42435">
        <w:rPr>
          <w:b/>
          <w:bCs/>
        </w:rPr>
        <w:lastRenderedPageBreak/>
        <w:t>ПЛАНИРУЕМЫЕ ПРЕДМЕТНЫЕ РЕЗУЛЬТАТЫ ОСВОЕНИЯ УЧЕБНОГО ПРЕДМЕТА, КУРСА</w:t>
      </w:r>
    </w:p>
    <w:p w:rsidR="00655BE2" w:rsidRPr="00A42435" w:rsidRDefault="00F17464" w:rsidP="00655BE2">
      <w:pPr>
        <w:pStyle w:val="a4"/>
        <w:spacing w:line="240" w:lineRule="atLeast"/>
        <w:jc w:val="both"/>
      </w:pPr>
      <w:r w:rsidRPr="00A42435">
        <w:rPr>
          <w:b/>
          <w:bCs/>
        </w:rPr>
        <w:t xml:space="preserve">           </w:t>
      </w:r>
      <w:r w:rsidR="00655BE2" w:rsidRPr="00A42435">
        <w:rPr>
          <w:b/>
          <w:bCs/>
        </w:rPr>
        <w:t>1.1. Личностные результаты</w:t>
      </w:r>
    </w:p>
    <w:p w:rsidR="00655BE2" w:rsidRPr="00A42435" w:rsidRDefault="00655BE2" w:rsidP="00655BE2">
      <w:pPr>
        <w:pStyle w:val="a4"/>
        <w:numPr>
          <w:ilvl w:val="0"/>
          <w:numId w:val="1"/>
        </w:numPr>
        <w:jc w:val="both"/>
      </w:pPr>
      <w:r w:rsidRPr="00A42435">
        <w:t xml:space="preserve">воспринимать объединяющую роль России как государства, территории проживания и общности языка. </w:t>
      </w:r>
    </w:p>
    <w:p w:rsidR="00655BE2" w:rsidRPr="00A42435" w:rsidRDefault="00655BE2" w:rsidP="00655BE2">
      <w:pPr>
        <w:pStyle w:val="a4"/>
        <w:numPr>
          <w:ilvl w:val="0"/>
          <w:numId w:val="1"/>
        </w:numPr>
        <w:jc w:val="both"/>
      </w:pPr>
      <w:r w:rsidRPr="00A42435">
        <w:t>соотносить понятия «родная природа» и «Родина».</w:t>
      </w:r>
    </w:p>
    <w:p w:rsidR="00655BE2" w:rsidRPr="00A42435" w:rsidRDefault="00655BE2" w:rsidP="00655BE2">
      <w:pPr>
        <w:pStyle w:val="a4"/>
        <w:numPr>
          <w:ilvl w:val="0"/>
          <w:numId w:val="1"/>
        </w:numPr>
        <w:jc w:val="both"/>
      </w:pPr>
      <w:r w:rsidRPr="00A42435">
        <w:t xml:space="preserve">проявлять уважение  к своей семье, ценить взаимопомощь и </w:t>
      </w:r>
      <w:proofErr w:type="spellStart"/>
      <w:r w:rsidRPr="00A42435">
        <w:t>взаимоподдержку</w:t>
      </w:r>
      <w:proofErr w:type="spellEnd"/>
      <w:r w:rsidRPr="00A42435">
        <w:t xml:space="preserve"> членов семьи и друзей.</w:t>
      </w:r>
    </w:p>
    <w:p w:rsidR="00655BE2" w:rsidRPr="00A42435" w:rsidRDefault="00655BE2" w:rsidP="00655BE2">
      <w:pPr>
        <w:pStyle w:val="a4"/>
        <w:numPr>
          <w:ilvl w:val="0"/>
          <w:numId w:val="1"/>
        </w:numPr>
        <w:jc w:val="both"/>
      </w:pPr>
      <w:r w:rsidRPr="00A42435">
        <w:t>принимать статус «ученик», внутреннюю позицию школьника на уровне положительного отношения к школе.</w:t>
      </w:r>
    </w:p>
    <w:p w:rsidR="00655BE2" w:rsidRPr="00A42435" w:rsidRDefault="00655BE2" w:rsidP="00655BE2">
      <w:pPr>
        <w:pStyle w:val="a4"/>
        <w:numPr>
          <w:ilvl w:val="0"/>
          <w:numId w:val="1"/>
        </w:numPr>
        <w:jc w:val="both"/>
      </w:pPr>
      <w:r w:rsidRPr="00A42435">
        <w:t>внимательно относиться к собственным переживаниям и переживаниям других людей; нравственному содержанию поступков.</w:t>
      </w:r>
    </w:p>
    <w:p w:rsidR="00655BE2" w:rsidRPr="00A42435" w:rsidRDefault="00655BE2" w:rsidP="00655BE2">
      <w:pPr>
        <w:pStyle w:val="a4"/>
        <w:numPr>
          <w:ilvl w:val="0"/>
          <w:numId w:val="1"/>
        </w:numPr>
        <w:jc w:val="both"/>
      </w:pPr>
      <w:r w:rsidRPr="00A42435">
        <w:t>внимательно относиться к собственным переживаниям и переживаниям других людей; нравственному содержанию поступков.</w:t>
      </w:r>
    </w:p>
    <w:p w:rsidR="00655BE2" w:rsidRPr="00A42435" w:rsidRDefault="00655BE2" w:rsidP="00655BE2">
      <w:pPr>
        <w:pStyle w:val="a4"/>
        <w:numPr>
          <w:ilvl w:val="0"/>
          <w:numId w:val="1"/>
        </w:numPr>
        <w:jc w:val="both"/>
      </w:pPr>
      <w:r w:rsidRPr="00A42435">
        <w:t>выполнять правила личной гигиены, безопасного поведения в школе, дома, на улице, в общественных местах.</w:t>
      </w:r>
    </w:p>
    <w:p w:rsidR="00655BE2" w:rsidRPr="00A42435" w:rsidRDefault="00655BE2" w:rsidP="00655BE2">
      <w:pPr>
        <w:pStyle w:val="a4"/>
        <w:numPr>
          <w:ilvl w:val="0"/>
          <w:numId w:val="1"/>
        </w:numPr>
        <w:jc w:val="both"/>
      </w:pPr>
      <w:r w:rsidRPr="00A42435">
        <w:t>внимательно относиться к красоте окружающего мира, произведениям искусства.</w:t>
      </w:r>
    </w:p>
    <w:p w:rsidR="00655BE2" w:rsidRPr="00A42435" w:rsidRDefault="00655BE2" w:rsidP="00655BE2">
      <w:pPr>
        <w:pStyle w:val="a4"/>
        <w:numPr>
          <w:ilvl w:val="0"/>
          <w:numId w:val="1"/>
        </w:numPr>
        <w:jc w:val="both"/>
      </w:pPr>
      <w:r w:rsidRPr="00A42435">
        <w:t>адекватно воспринимать оценку учителя.</w:t>
      </w:r>
    </w:p>
    <w:p w:rsidR="00655BE2" w:rsidRPr="00A42435" w:rsidRDefault="00655BE2" w:rsidP="00135597">
      <w:pPr>
        <w:pStyle w:val="a4"/>
        <w:numPr>
          <w:ilvl w:val="1"/>
          <w:numId w:val="9"/>
        </w:numPr>
        <w:rPr>
          <w:b/>
        </w:rPr>
      </w:pPr>
      <w:proofErr w:type="spellStart"/>
      <w:r w:rsidRPr="00A42435">
        <w:rPr>
          <w:b/>
        </w:rPr>
        <w:t>Метапредметные</w:t>
      </w:r>
      <w:proofErr w:type="spellEnd"/>
      <w:r w:rsidRPr="00A42435">
        <w:rPr>
          <w:b/>
        </w:rPr>
        <w:t xml:space="preserve"> результаты</w:t>
      </w:r>
    </w:p>
    <w:p w:rsidR="00655BE2" w:rsidRPr="00A42435" w:rsidRDefault="00655BE2" w:rsidP="00655BE2">
      <w:pPr>
        <w:pStyle w:val="a4"/>
        <w:jc w:val="both"/>
        <w:rPr>
          <w:i/>
        </w:rPr>
      </w:pPr>
      <w:r w:rsidRPr="00A42435">
        <w:rPr>
          <w:i/>
        </w:rPr>
        <w:t>Регулятивные УУД:</w:t>
      </w:r>
    </w:p>
    <w:p w:rsidR="00655BE2" w:rsidRPr="00A42435" w:rsidRDefault="00655BE2" w:rsidP="00655BE2">
      <w:pPr>
        <w:pStyle w:val="a4"/>
        <w:numPr>
          <w:ilvl w:val="0"/>
          <w:numId w:val="2"/>
        </w:numPr>
        <w:jc w:val="both"/>
      </w:pPr>
      <w:r w:rsidRPr="00A42435">
        <w:t xml:space="preserve">организовывать свое рабочее место под руководством учителя. </w:t>
      </w:r>
    </w:p>
    <w:p w:rsidR="00655BE2" w:rsidRPr="00A42435" w:rsidRDefault="00655BE2" w:rsidP="00655BE2">
      <w:pPr>
        <w:pStyle w:val="a4"/>
        <w:numPr>
          <w:ilvl w:val="0"/>
          <w:numId w:val="2"/>
        </w:numPr>
        <w:jc w:val="both"/>
      </w:pPr>
      <w:r w:rsidRPr="00A42435">
        <w:t>осуществлять контроль в форме сличения своей работы с образцом.</w:t>
      </w:r>
    </w:p>
    <w:p w:rsidR="00655BE2" w:rsidRPr="00A42435" w:rsidRDefault="00655BE2" w:rsidP="00655BE2">
      <w:pPr>
        <w:pStyle w:val="a4"/>
        <w:numPr>
          <w:ilvl w:val="0"/>
          <w:numId w:val="2"/>
        </w:numPr>
        <w:jc w:val="both"/>
      </w:pPr>
      <w:r w:rsidRPr="00A42435">
        <w:t>вносить необходимые дополнения, исправления в свою работу, если она расходится с образцом.</w:t>
      </w:r>
    </w:p>
    <w:p w:rsidR="00655BE2" w:rsidRPr="00A42435" w:rsidRDefault="00655BE2" w:rsidP="00655BE2">
      <w:pPr>
        <w:pStyle w:val="a4"/>
        <w:numPr>
          <w:ilvl w:val="0"/>
          <w:numId w:val="2"/>
        </w:numPr>
        <w:jc w:val="both"/>
      </w:pPr>
      <w:r w:rsidRPr="00A42435">
        <w:t>Определять в сотрудничестве с учителем последовательность изучения материала.</w:t>
      </w:r>
    </w:p>
    <w:p w:rsidR="00655BE2" w:rsidRPr="00A42435" w:rsidRDefault="00655BE2" w:rsidP="00655BE2">
      <w:pPr>
        <w:pStyle w:val="a4"/>
        <w:jc w:val="both"/>
        <w:rPr>
          <w:i/>
        </w:rPr>
      </w:pPr>
      <w:r w:rsidRPr="00A42435">
        <w:rPr>
          <w:i/>
        </w:rPr>
        <w:t>Познавательные УУД:</w:t>
      </w:r>
    </w:p>
    <w:p w:rsidR="00655BE2" w:rsidRPr="00A42435" w:rsidRDefault="00655BE2" w:rsidP="00655BE2">
      <w:pPr>
        <w:pStyle w:val="a4"/>
        <w:numPr>
          <w:ilvl w:val="0"/>
          <w:numId w:val="3"/>
        </w:numPr>
        <w:jc w:val="both"/>
      </w:pPr>
      <w:r w:rsidRPr="00A42435">
        <w:t xml:space="preserve">ориентироваться в учебниках (система обозначений, структура текста, рубрики, словарь, содержание). </w:t>
      </w:r>
    </w:p>
    <w:p w:rsidR="00655BE2" w:rsidRPr="00A42435" w:rsidRDefault="00655BE2" w:rsidP="00655BE2">
      <w:pPr>
        <w:pStyle w:val="a4"/>
        <w:numPr>
          <w:ilvl w:val="0"/>
          <w:numId w:val="3"/>
        </w:numPr>
        <w:jc w:val="both"/>
      </w:pPr>
      <w:r w:rsidRPr="00A42435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655BE2" w:rsidRPr="00A42435" w:rsidRDefault="00655BE2" w:rsidP="00655BE2">
      <w:pPr>
        <w:pStyle w:val="a4"/>
        <w:numPr>
          <w:ilvl w:val="0"/>
          <w:numId w:val="3"/>
        </w:numPr>
        <w:jc w:val="both"/>
      </w:pPr>
      <w:r w:rsidRPr="00A42435">
        <w:t>понимать информацию, представленную в виде текста, рисунков, схем.</w:t>
      </w:r>
    </w:p>
    <w:p w:rsidR="00655BE2" w:rsidRPr="00A42435" w:rsidRDefault="00655BE2" w:rsidP="00655BE2">
      <w:pPr>
        <w:pStyle w:val="a4"/>
        <w:numPr>
          <w:ilvl w:val="0"/>
          <w:numId w:val="3"/>
        </w:numPr>
        <w:jc w:val="both"/>
      </w:pPr>
      <w:r w:rsidRPr="00A42435">
        <w:t>сравнивать предметы, объекты: находить общее и различие.</w:t>
      </w:r>
    </w:p>
    <w:p w:rsidR="00655BE2" w:rsidRPr="00A42435" w:rsidRDefault="00655BE2" w:rsidP="00655BE2">
      <w:pPr>
        <w:pStyle w:val="a4"/>
        <w:numPr>
          <w:ilvl w:val="0"/>
          <w:numId w:val="3"/>
        </w:numPr>
        <w:jc w:val="both"/>
      </w:pPr>
      <w:r w:rsidRPr="00A42435">
        <w:t xml:space="preserve">группировать, классифицировать предметы, объекты на основе существенных признаков, по заданным критериям </w:t>
      </w:r>
    </w:p>
    <w:p w:rsidR="00655BE2" w:rsidRPr="00A42435" w:rsidRDefault="00655BE2" w:rsidP="00655BE2">
      <w:pPr>
        <w:pStyle w:val="a4"/>
        <w:jc w:val="both"/>
      </w:pPr>
      <w:r w:rsidRPr="00A42435"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655BE2" w:rsidRPr="00A42435" w:rsidRDefault="00655BE2" w:rsidP="00655BE2">
      <w:pPr>
        <w:pStyle w:val="a4"/>
        <w:jc w:val="both"/>
        <w:rPr>
          <w:i/>
        </w:rPr>
      </w:pPr>
      <w:r w:rsidRPr="00A42435">
        <w:rPr>
          <w:i/>
        </w:rPr>
        <w:t>Коммуникативные УУД:</w:t>
      </w:r>
    </w:p>
    <w:p w:rsidR="00655BE2" w:rsidRPr="00A42435" w:rsidRDefault="00655BE2" w:rsidP="00655BE2">
      <w:pPr>
        <w:pStyle w:val="a4"/>
        <w:numPr>
          <w:ilvl w:val="0"/>
          <w:numId w:val="4"/>
        </w:numPr>
        <w:jc w:val="both"/>
      </w:pPr>
      <w:r w:rsidRPr="00A42435">
        <w:t>соблюдать простейшие нормы речевого этикета: здороваться, прощаться, благодарить.</w:t>
      </w:r>
    </w:p>
    <w:p w:rsidR="00655BE2" w:rsidRPr="00A42435" w:rsidRDefault="00655BE2" w:rsidP="00655BE2">
      <w:pPr>
        <w:pStyle w:val="a4"/>
        <w:numPr>
          <w:ilvl w:val="0"/>
          <w:numId w:val="4"/>
        </w:numPr>
        <w:jc w:val="both"/>
      </w:pPr>
      <w:r w:rsidRPr="00A42435">
        <w:t xml:space="preserve">вступать в  диалог (отвечать на вопросы, задавать вопросы, уточнять </w:t>
      </w:r>
      <w:proofErr w:type="gramStart"/>
      <w:r w:rsidRPr="00A42435">
        <w:t>непонятное</w:t>
      </w:r>
      <w:proofErr w:type="gramEnd"/>
      <w:r w:rsidRPr="00A42435">
        <w:t xml:space="preserve">). </w:t>
      </w:r>
    </w:p>
    <w:p w:rsidR="00655BE2" w:rsidRPr="00A42435" w:rsidRDefault="00655BE2" w:rsidP="00655BE2">
      <w:pPr>
        <w:pStyle w:val="a4"/>
        <w:numPr>
          <w:ilvl w:val="0"/>
          <w:numId w:val="4"/>
        </w:numPr>
        <w:jc w:val="both"/>
      </w:pPr>
      <w:r w:rsidRPr="00A42435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655BE2" w:rsidRPr="00A42435" w:rsidRDefault="00655BE2" w:rsidP="00655BE2">
      <w:pPr>
        <w:pStyle w:val="a4"/>
        <w:numPr>
          <w:ilvl w:val="0"/>
          <w:numId w:val="4"/>
        </w:numPr>
        <w:jc w:val="both"/>
      </w:pPr>
      <w:r w:rsidRPr="00A42435">
        <w:t>участвовать в коллективном обсуждении учебной проблемы.</w:t>
      </w:r>
    </w:p>
    <w:p w:rsidR="00655BE2" w:rsidRPr="00A42435" w:rsidRDefault="00655BE2" w:rsidP="00135597">
      <w:pPr>
        <w:pStyle w:val="a4"/>
        <w:numPr>
          <w:ilvl w:val="1"/>
          <w:numId w:val="9"/>
        </w:numPr>
        <w:jc w:val="both"/>
        <w:rPr>
          <w:b/>
        </w:rPr>
      </w:pPr>
      <w:r w:rsidRPr="00A42435">
        <w:rPr>
          <w:b/>
        </w:rPr>
        <w:t xml:space="preserve"> Предметные результаты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>отличать текст от набора предложений, записанных как текст;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 xml:space="preserve">писать  буквы, воспроизводить на письме, 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>писать слоги, слова, короткие предложения.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>узнавать графический образ букв выделять звуки из слов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>записывать предложение, ставить знаки препинания.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 xml:space="preserve">правописания гласных в </w:t>
      </w:r>
      <w:proofErr w:type="gramStart"/>
      <w:r w:rsidRPr="00A42435">
        <w:t>корне слова</w:t>
      </w:r>
      <w:proofErr w:type="gramEnd"/>
      <w:r w:rsidRPr="00A42435">
        <w:t>;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lastRenderedPageBreak/>
        <w:t xml:space="preserve">правописания звонких и глухих согласных в </w:t>
      </w:r>
      <w:proofErr w:type="gramStart"/>
      <w:r w:rsidRPr="00A42435">
        <w:t>корне слова</w:t>
      </w:r>
      <w:proofErr w:type="gramEnd"/>
      <w:r w:rsidRPr="00A42435">
        <w:t>.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>формирование по возможности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 xml:space="preserve">овладение по возможности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>формирование по возможности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>осознание по возможности безошибочного письма или печатания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42435">
        <w:t>морфемике</w:t>
      </w:r>
      <w:proofErr w:type="spellEnd"/>
      <w:r w:rsidRPr="00A42435">
        <w:t>), морфологии и синтаксисе; об основных единицах языка, их признаках и особенностях употребления в речи;</w:t>
      </w:r>
    </w:p>
    <w:p w:rsidR="00655BE2" w:rsidRPr="00A42435" w:rsidRDefault="00655BE2" w:rsidP="00655BE2">
      <w:pPr>
        <w:pStyle w:val="a4"/>
        <w:numPr>
          <w:ilvl w:val="0"/>
          <w:numId w:val="5"/>
        </w:numPr>
        <w:jc w:val="both"/>
      </w:pPr>
      <w:r w:rsidRPr="00A42435">
        <w:t>формирование по возможности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   </w:t>
      </w:r>
    </w:p>
    <w:p w:rsidR="00655BE2" w:rsidRPr="00A42435" w:rsidRDefault="00655BE2" w:rsidP="00135597">
      <w:pPr>
        <w:pStyle w:val="a6"/>
        <w:numPr>
          <w:ilvl w:val="1"/>
          <w:numId w:val="9"/>
        </w:numPr>
        <w:suppressAutoHyphens w:val="0"/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A42435">
        <w:rPr>
          <w:rFonts w:ascii="Times New Roman" w:hAnsi="Times New Roman"/>
          <w:b/>
          <w:bCs/>
          <w:color w:val="auto"/>
          <w:sz w:val="24"/>
          <w:szCs w:val="24"/>
        </w:rPr>
        <w:t>Контрольно измерительные материалы.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center"/>
      </w:pPr>
      <w:r w:rsidRPr="00A42435">
        <w:t>Контрольное списывание.</w:t>
      </w:r>
    </w:p>
    <w:p w:rsidR="00655BE2" w:rsidRPr="00A42435" w:rsidRDefault="00655BE2" w:rsidP="00655BE2">
      <w:pPr>
        <w:pStyle w:val="a4"/>
        <w:spacing w:line="240" w:lineRule="atLeast"/>
        <w:jc w:val="center"/>
      </w:pPr>
      <w:r w:rsidRPr="00A42435">
        <w:t>Роща.</w:t>
      </w:r>
    </w:p>
    <w:p w:rsidR="00135597" w:rsidRPr="00A42435" w:rsidRDefault="00655BE2" w:rsidP="00135597">
      <w:pPr>
        <w:pStyle w:val="a4"/>
        <w:spacing w:line="240" w:lineRule="atLeast"/>
        <w:ind w:firstLine="709"/>
        <w:jc w:val="both"/>
      </w:pPr>
      <w:r w:rsidRPr="00A42435">
        <w:t>Мы жили у рощи. Там было хорошо. Пели чижи. Цвели ландыши. Мы ходили гулять в рощу. Наш пёс Рыжик  любил пугать птиц. Мальчики и девочки играли в прятки.</w:t>
      </w:r>
    </w:p>
    <w:p w:rsidR="00655BE2" w:rsidRPr="00A42435" w:rsidRDefault="00135597" w:rsidP="00655BE2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35">
        <w:rPr>
          <w:rFonts w:ascii="Times New Roman" w:hAnsi="Times New Roman"/>
          <w:sz w:val="24"/>
          <w:szCs w:val="24"/>
        </w:rPr>
        <w:t xml:space="preserve">         </w:t>
      </w:r>
      <w:r w:rsidR="00655BE2" w:rsidRPr="00A42435">
        <w:rPr>
          <w:rFonts w:ascii="Times New Roman" w:hAnsi="Times New Roman"/>
          <w:sz w:val="24"/>
          <w:szCs w:val="24"/>
        </w:rPr>
        <w:t>Поскольку состав детей младшего школьного возраста оказывается неоднородным: присутствует различная степень нарушения двигательной, зрительной и речевой функций, особенности формирования психических процессов, одновременное усвоение программного материала этими учащимися затруднено. К детям необходим дифференцированный подход, поэтому при проведении проверочных работ их делят на несколько групп, учитывая характер и структуру нарушения каждого ребёнка. В связи с этим возможно увеличение времени или сокращения объёма контрольно-измерительных материалов.</w:t>
      </w:r>
    </w:p>
    <w:p w:rsidR="00655BE2" w:rsidRPr="00A42435" w:rsidRDefault="00655BE2" w:rsidP="003926BE">
      <w:pPr>
        <w:pStyle w:val="a4"/>
        <w:numPr>
          <w:ilvl w:val="1"/>
          <w:numId w:val="9"/>
        </w:numPr>
        <w:spacing w:line="240" w:lineRule="atLeast"/>
      </w:pPr>
      <w:r w:rsidRPr="00A42435">
        <w:rPr>
          <w:b/>
          <w:bCs/>
        </w:rPr>
        <w:t>Основной инструментарий для оценивания.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     В первом классе ведется </w:t>
      </w:r>
      <w:proofErr w:type="spellStart"/>
      <w:r w:rsidRPr="00A42435">
        <w:rPr>
          <w:rStyle w:val="211"/>
          <w:rFonts w:ascii="Times New Roman" w:hAnsi="Times New Roman" w:cs="Times New Roman"/>
          <w:color w:val="auto"/>
          <w:sz w:val="24"/>
          <w:szCs w:val="24"/>
        </w:rPr>
        <w:t>безотметочное</w:t>
      </w:r>
      <w:proofErr w:type="spellEnd"/>
      <w:r w:rsidRPr="00A42435">
        <w:rPr>
          <w:rStyle w:val="211"/>
          <w:rFonts w:ascii="Times New Roman" w:hAnsi="Times New Roman" w:cs="Times New Roman"/>
          <w:color w:val="auto"/>
          <w:sz w:val="24"/>
          <w:szCs w:val="24"/>
        </w:rPr>
        <w:t xml:space="preserve"> обучение, </w:t>
      </w:r>
      <w:r w:rsidRPr="00A42435">
        <w:t>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     При использовании </w:t>
      </w:r>
      <w:proofErr w:type="spellStart"/>
      <w:r w:rsidRPr="00A42435">
        <w:t>безотметочной</w:t>
      </w:r>
      <w:proofErr w:type="spellEnd"/>
      <w:r w:rsidRPr="00A42435"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    Системная оценка личностных, </w:t>
      </w:r>
      <w:proofErr w:type="spellStart"/>
      <w:r w:rsidRPr="00A42435">
        <w:t>метапредметных</w:t>
      </w:r>
      <w:proofErr w:type="spellEnd"/>
      <w:r w:rsidRPr="00A42435">
        <w:t xml:space="preserve"> и предметных результатов реализуется  в рамках накопительной системы - рабочего </w:t>
      </w:r>
      <w:proofErr w:type="spellStart"/>
      <w:r w:rsidRPr="00A42435">
        <w:t>Портфолио</w:t>
      </w:r>
      <w:proofErr w:type="spellEnd"/>
      <w:r w:rsidRPr="00A42435">
        <w:t xml:space="preserve">. Система </w:t>
      </w:r>
      <w:proofErr w:type="gramStart"/>
      <w:r w:rsidRPr="00A42435">
        <w:t>оценки достижения планируемых результатов изучения предмета</w:t>
      </w:r>
      <w:proofErr w:type="gramEnd"/>
      <w:r w:rsidRPr="00A42435"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первоклассников решать учебно-познавательные и учебно-практические задачи. Оценка индивидуальных образовательных достижений </w:t>
      </w:r>
      <w:r w:rsidRPr="00A42435">
        <w:lastRenderedPageBreak/>
        <w:t>ведётся «методом сложения», при котором фиксируется достижение опорного уровня и его превышение.</w:t>
      </w:r>
    </w:p>
    <w:p w:rsidR="00655BE2" w:rsidRPr="00A42435" w:rsidRDefault="00655BE2" w:rsidP="00655BE2">
      <w:pPr>
        <w:pStyle w:val="a4"/>
        <w:jc w:val="both"/>
      </w:pPr>
      <w:r w:rsidRPr="00A42435">
        <w:rPr>
          <w:b/>
        </w:rPr>
        <w:t xml:space="preserve">Критериями оценивания </w:t>
      </w:r>
      <w:r w:rsidRPr="00A42435">
        <w:rPr>
          <w:rStyle w:val="411pt"/>
          <w:rFonts w:ascii="Times New Roman" w:hAnsi="Times New Roman" w:cs="Times New Roman"/>
          <w:color w:val="auto"/>
          <w:sz w:val="24"/>
          <w:szCs w:val="24"/>
        </w:rPr>
        <w:t>являются:</w:t>
      </w:r>
    </w:p>
    <w:p w:rsidR="00655BE2" w:rsidRPr="00A42435" w:rsidRDefault="00655BE2" w:rsidP="00655BE2">
      <w:pPr>
        <w:pStyle w:val="a4"/>
        <w:numPr>
          <w:ilvl w:val="0"/>
          <w:numId w:val="6"/>
        </w:numPr>
        <w:jc w:val="both"/>
      </w:pPr>
      <w:r w:rsidRPr="00A42435">
        <w:t xml:space="preserve">соответствие достигнутых предметных, </w:t>
      </w:r>
      <w:proofErr w:type="spellStart"/>
      <w:r w:rsidRPr="00A42435">
        <w:t>метапредметных</w:t>
      </w:r>
      <w:proofErr w:type="spellEnd"/>
      <w:r w:rsidRPr="00A42435">
        <w:t xml:space="preserve"> и личностных результатов обучающихся требованиям к результатам освоения  адаптированной образовательной программы начального общего образования ФГОС  с НОДА.</w:t>
      </w:r>
    </w:p>
    <w:p w:rsidR="00655BE2" w:rsidRPr="00A42435" w:rsidRDefault="00655BE2" w:rsidP="00655BE2">
      <w:pPr>
        <w:pStyle w:val="a4"/>
        <w:numPr>
          <w:ilvl w:val="0"/>
          <w:numId w:val="6"/>
        </w:numPr>
        <w:jc w:val="both"/>
      </w:pPr>
      <w:r w:rsidRPr="00A42435">
        <w:t xml:space="preserve">динамика результатов </w:t>
      </w:r>
      <w:proofErr w:type="gramStart"/>
      <w:r w:rsidRPr="00A42435">
        <w:t>предметной</w:t>
      </w:r>
      <w:proofErr w:type="gramEnd"/>
      <w:r w:rsidRPr="00A42435">
        <w:t xml:space="preserve"> </w:t>
      </w:r>
      <w:proofErr w:type="spellStart"/>
      <w:r w:rsidRPr="00A42435">
        <w:t>обученности</w:t>
      </w:r>
      <w:proofErr w:type="spellEnd"/>
      <w:r w:rsidRPr="00A42435">
        <w:t>, формирования универсальных учеб</w:t>
      </w:r>
      <w:r w:rsidRPr="00A42435">
        <w:softHyphen/>
        <w:t>ных действий.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    Оценка усвоения знаний и умений осуществляется через выполнение школьником продуктивных заданий в учебниках и тестовых заданий  в  рабочих  тетрадях на печатной   основе к  учебнику «Русский язык» для первого класса. При оценке </w:t>
      </w:r>
      <w:r w:rsidRPr="00A42435">
        <w:rPr>
          <w:rStyle w:val="2111"/>
          <w:rFonts w:ascii="Times New Roman" w:hAnsi="Times New Roman" w:cs="Times New Roman"/>
          <w:color w:val="auto"/>
          <w:sz w:val="24"/>
          <w:szCs w:val="24"/>
        </w:rPr>
        <w:t>предметных</w:t>
      </w:r>
      <w:r w:rsidR="003926BE" w:rsidRPr="00A42435">
        <w:rPr>
          <w:rStyle w:val="21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2435">
        <w:rPr>
          <w:rStyle w:val="2111"/>
          <w:rFonts w:ascii="Times New Roman" w:hAnsi="Times New Roman" w:cs="Times New Roman"/>
          <w:color w:val="auto"/>
          <w:sz w:val="24"/>
          <w:szCs w:val="24"/>
        </w:rPr>
        <w:t>результа</w:t>
      </w:r>
      <w:r w:rsidRPr="00A42435">
        <w:rPr>
          <w:rStyle w:val="2111"/>
          <w:rFonts w:ascii="Times New Roman" w:hAnsi="Times New Roman" w:cs="Times New Roman"/>
          <w:color w:val="auto"/>
          <w:sz w:val="24"/>
          <w:szCs w:val="24"/>
        </w:rPr>
        <w:softHyphen/>
        <w:t>тов</w:t>
      </w:r>
      <w:r w:rsidRPr="00A42435">
        <w:t xml:space="preserve">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</w:t>
      </w:r>
      <w:r w:rsidRPr="00A42435">
        <w:softHyphen/>
        <w:t>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</w:t>
      </w:r>
      <w:r w:rsidRPr="00A42435">
        <w:softHyphen/>
        <w:t>держанием.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        В первом классе используются три вида оценивания - текущее, тематическое и итоговое оценивание без выставления балльной отметки, но сопровождающееся словесной оценкой.</w:t>
      </w:r>
    </w:p>
    <w:p w:rsidR="00655BE2" w:rsidRPr="00A42435" w:rsidRDefault="00655BE2" w:rsidP="00655BE2">
      <w:pPr>
        <w:pStyle w:val="a4"/>
        <w:jc w:val="both"/>
      </w:pPr>
      <w:r w:rsidRPr="00A42435">
        <w:rPr>
          <w:rStyle w:val="211"/>
          <w:rFonts w:ascii="Times New Roman" w:hAnsi="Times New Roman" w:cs="Times New Roman"/>
          <w:color w:val="auto"/>
          <w:sz w:val="24"/>
          <w:szCs w:val="24"/>
        </w:rPr>
        <w:t xml:space="preserve">     Текущее оценивание </w:t>
      </w:r>
      <w:r w:rsidRPr="00A42435">
        <w:t>- наиболее гибкая проверка результатов обучения, которая    сопутствует процессу становления умения и навыка. Его основная цель - анализ хода формиро</w:t>
      </w:r>
      <w:r w:rsidRPr="00A42435">
        <w:softHyphen/>
        <w:t>вания знаний и умений учащихся, формируемых на уроках русского языка. Это даёт возможность участникам образо</w:t>
      </w:r>
      <w:r w:rsidRPr="00A42435">
        <w:softHyphen/>
        <w:t>вательного процесса своевременно отреагировать на недостатки, выявить их причины и при</w:t>
      </w:r>
      <w:r w:rsidRPr="00A42435">
        <w:softHyphen/>
        <w:t xml:space="preserve">нять необходимые меры к устранению. </w:t>
      </w:r>
      <w:r w:rsidRPr="00A42435">
        <w:rPr>
          <w:bCs/>
        </w:rPr>
        <w:t xml:space="preserve">Текущий контроль </w:t>
      </w:r>
      <w:r w:rsidRPr="00A42435">
        <w:t>проводится  в виде устного опроса и выполнения  заданий  в рабочей тетради на  печатной основе.</w:t>
      </w:r>
    </w:p>
    <w:p w:rsidR="00655BE2" w:rsidRPr="00A42435" w:rsidRDefault="00655BE2" w:rsidP="00655BE2">
      <w:pPr>
        <w:pStyle w:val="a4"/>
        <w:jc w:val="both"/>
      </w:pPr>
      <w:r w:rsidRPr="00A42435">
        <w:rPr>
          <w:rStyle w:val="211"/>
          <w:rFonts w:ascii="Times New Roman" w:hAnsi="Times New Roman" w:cs="Times New Roman"/>
          <w:color w:val="auto"/>
          <w:sz w:val="24"/>
          <w:szCs w:val="24"/>
        </w:rPr>
        <w:t xml:space="preserve">   Тематическое оценивание </w:t>
      </w:r>
      <w:r w:rsidRPr="00A42435">
        <w:t>проводится во втором полугодии с помощью заданий учебника, помещенных в конце каждого раздела, а также  тестовых заданий   в печатных тетрадях   на печатной основе к учебнику «Русский язык» для первого класса.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       Для мониторинга </w:t>
      </w:r>
      <w:proofErr w:type="spellStart"/>
      <w:r w:rsidRPr="00A42435">
        <w:t>метапредметных</w:t>
      </w:r>
      <w:proofErr w:type="spellEnd"/>
      <w:r w:rsidRPr="00A42435">
        <w:t xml:space="preserve"> результатов первоклассников используются  проверочные и тренировочные задания. Они помогают ученику оценить, насколько грамотно он умеет понимать инструкции, анализировать разные ситуации; осознать, что предметные знания пригодятся ему не только при решении учебных заданий, но и при ре</w:t>
      </w:r>
      <w:r w:rsidRPr="00A42435">
        <w:softHyphen/>
        <w:t xml:space="preserve">шении жизненных задач. </w:t>
      </w:r>
      <w:r w:rsidRPr="00A42435">
        <w:rPr>
          <w:rStyle w:val="211"/>
          <w:rFonts w:ascii="Times New Roman" w:hAnsi="Times New Roman" w:cs="Times New Roman"/>
          <w:color w:val="auto"/>
          <w:sz w:val="24"/>
          <w:szCs w:val="24"/>
        </w:rPr>
        <w:t xml:space="preserve">Итоговая работа </w:t>
      </w:r>
      <w:r w:rsidRPr="00A42435">
        <w:t xml:space="preserve">позволяет выявить и оценить, как уровень </w:t>
      </w:r>
      <w:proofErr w:type="spellStart"/>
      <w:r w:rsidRPr="00A42435">
        <w:t>сформированности</w:t>
      </w:r>
      <w:proofErr w:type="spellEnd"/>
      <w:r w:rsidRPr="00A42435">
        <w:t xml:space="preserve"> важнейших предметных аспектов обучения, так и компетентность перво</w:t>
      </w:r>
      <w:r w:rsidRPr="00A42435">
        <w:softHyphen/>
        <w:t>классника в решении разнообразных проблем.</w:t>
      </w:r>
    </w:p>
    <w:p w:rsidR="00655BE2" w:rsidRPr="00A42435" w:rsidRDefault="00655BE2" w:rsidP="00220118">
      <w:pPr>
        <w:pStyle w:val="a4"/>
        <w:jc w:val="both"/>
      </w:pPr>
      <w:r w:rsidRPr="00A42435">
        <w:rPr>
          <w:b/>
          <w:bCs/>
        </w:rPr>
        <w:t xml:space="preserve">   Итоговый</w:t>
      </w:r>
      <w:r w:rsidRPr="00A42435">
        <w:rPr>
          <w:bCs/>
        </w:rPr>
        <w:t xml:space="preserve"> контроль </w:t>
      </w:r>
      <w:r w:rsidRPr="00A42435">
        <w:t>проводится  в форме  контрольного списывания.</w:t>
      </w:r>
    </w:p>
    <w:p w:rsidR="00655BE2" w:rsidRPr="00A42435" w:rsidRDefault="00655BE2" w:rsidP="00655BE2">
      <w:pPr>
        <w:pStyle w:val="a4"/>
        <w:jc w:val="center"/>
      </w:pPr>
      <w:r w:rsidRPr="00A42435">
        <w:rPr>
          <w:b/>
        </w:rPr>
        <w:t>2. ОСНОВНОЕ  СОДЕРЖАНИЕ УЧЕБНОГО ПРЕДМЕТА</w:t>
      </w:r>
    </w:p>
    <w:p w:rsidR="00655BE2" w:rsidRPr="00A42435" w:rsidRDefault="00655BE2" w:rsidP="00655BE2">
      <w:pPr>
        <w:pStyle w:val="a4"/>
        <w:jc w:val="both"/>
        <w:rPr>
          <w:rFonts w:eastAsia="Calibri"/>
          <w:b/>
        </w:rPr>
      </w:pPr>
      <w:r w:rsidRPr="00A42435">
        <w:rPr>
          <w:rFonts w:eastAsia="Calibri"/>
          <w:b/>
        </w:rPr>
        <w:t xml:space="preserve">2.1. </w:t>
      </w:r>
      <w:r w:rsidR="003926BE" w:rsidRPr="00A42435">
        <w:rPr>
          <w:rFonts w:eastAsia="Calibri"/>
          <w:b/>
        </w:rPr>
        <w:t xml:space="preserve"> </w:t>
      </w:r>
      <w:r w:rsidRPr="00A42435">
        <w:rPr>
          <w:rFonts w:eastAsia="Calibri"/>
          <w:b/>
        </w:rPr>
        <w:t>Тематическое планирование учебного предмета  русский язык</w:t>
      </w:r>
    </w:p>
    <w:p w:rsidR="00655BE2" w:rsidRPr="00A42435" w:rsidRDefault="00655BE2" w:rsidP="00655BE2">
      <w:pPr>
        <w:pStyle w:val="a4"/>
        <w:jc w:val="both"/>
        <w:rPr>
          <w:b/>
        </w:rPr>
      </w:pPr>
      <w:r w:rsidRPr="00A42435">
        <w:rPr>
          <w:b/>
        </w:rPr>
        <w:t xml:space="preserve">33  недели, </w:t>
      </w:r>
      <w:r w:rsidR="003926BE" w:rsidRPr="00A42435">
        <w:rPr>
          <w:b/>
        </w:rPr>
        <w:t>4</w:t>
      </w:r>
      <w:r w:rsidRPr="00A42435">
        <w:rPr>
          <w:b/>
        </w:rPr>
        <w:t xml:space="preserve"> час</w:t>
      </w:r>
      <w:r w:rsidR="003926BE" w:rsidRPr="00A42435">
        <w:rPr>
          <w:b/>
        </w:rPr>
        <w:t>а</w:t>
      </w:r>
      <w:r w:rsidRPr="00A42435">
        <w:rPr>
          <w:b/>
        </w:rPr>
        <w:t xml:space="preserve"> в неделю, 1</w:t>
      </w:r>
      <w:r w:rsidR="003926BE" w:rsidRPr="00A42435">
        <w:rPr>
          <w:b/>
        </w:rPr>
        <w:t>32</w:t>
      </w:r>
      <w:r w:rsidRPr="00A42435">
        <w:rPr>
          <w:b/>
        </w:rPr>
        <w:t xml:space="preserve"> час</w:t>
      </w:r>
      <w:r w:rsidR="003926BE" w:rsidRPr="00A42435">
        <w:rPr>
          <w:b/>
        </w:rPr>
        <w:t>а</w:t>
      </w:r>
      <w:r w:rsidRPr="00A42435">
        <w:rPr>
          <w:b/>
        </w:rPr>
        <w:t xml:space="preserve"> в год.</w:t>
      </w:r>
    </w:p>
    <w:p w:rsidR="00076747" w:rsidRPr="00A42435" w:rsidRDefault="00076747" w:rsidP="0007674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435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по математике для 1-го класса составлено с учетом </w:t>
      </w:r>
      <w:r w:rsidRPr="00A42435">
        <w:rPr>
          <w:rFonts w:ascii="Times New Roman" w:hAnsi="Times New Roman" w:cs="Times New Roman"/>
          <w:sz w:val="24"/>
          <w:szCs w:val="24"/>
        </w:rPr>
        <w:t>Программы воспитания ГКОУ№25, утвержденной приказом от 27 августа 2021 года № 190.</w:t>
      </w:r>
      <w:r w:rsidRPr="00A42435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076747" w:rsidRPr="00A42435" w:rsidRDefault="00076747" w:rsidP="00076747">
      <w:pPr>
        <w:pStyle w:val="a4"/>
        <w:numPr>
          <w:ilvl w:val="0"/>
          <w:numId w:val="10"/>
        </w:numPr>
        <w:jc w:val="both"/>
      </w:pPr>
      <w:r w:rsidRPr="00A42435"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76747" w:rsidRPr="00A42435" w:rsidRDefault="00076747" w:rsidP="00076747">
      <w:pPr>
        <w:pStyle w:val="a4"/>
        <w:numPr>
          <w:ilvl w:val="0"/>
          <w:numId w:val="10"/>
        </w:numPr>
        <w:jc w:val="both"/>
      </w:pPr>
      <w:r w:rsidRPr="00A42435">
        <w:t xml:space="preserve">знать и любить свою Родину – свой родной дом, двор, улицу, город, село, свою страну; </w:t>
      </w:r>
    </w:p>
    <w:p w:rsidR="00076747" w:rsidRPr="00A42435" w:rsidRDefault="00076747" w:rsidP="00076747">
      <w:pPr>
        <w:pStyle w:val="a4"/>
        <w:numPr>
          <w:ilvl w:val="0"/>
          <w:numId w:val="10"/>
        </w:numPr>
        <w:jc w:val="both"/>
      </w:pPr>
      <w:r w:rsidRPr="00A42435">
        <w:t>проявлять миролюбие — не затевать конфликтов и стремиться решать спорные вопросы, не прибегая к силе;</w:t>
      </w:r>
    </w:p>
    <w:p w:rsidR="00076747" w:rsidRPr="00A42435" w:rsidRDefault="00076747" w:rsidP="00076747">
      <w:pPr>
        <w:pStyle w:val="a4"/>
        <w:numPr>
          <w:ilvl w:val="0"/>
          <w:numId w:val="10"/>
        </w:numPr>
        <w:jc w:val="both"/>
      </w:pPr>
      <w:r w:rsidRPr="00A42435">
        <w:t>стремиться узнавать что-то новое, проявлять любознательность, ценить знания;</w:t>
      </w:r>
    </w:p>
    <w:p w:rsidR="00076747" w:rsidRPr="00A42435" w:rsidRDefault="00076747" w:rsidP="00076747">
      <w:pPr>
        <w:pStyle w:val="a4"/>
        <w:numPr>
          <w:ilvl w:val="0"/>
          <w:numId w:val="10"/>
        </w:numPr>
        <w:jc w:val="both"/>
      </w:pPr>
      <w:r w:rsidRPr="00A42435">
        <w:t>быть вежливым и опрятным, скромным и приветливым;</w:t>
      </w:r>
    </w:p>
    <w:p w:rsidR="00076747" w:rsidRPr="00A42435" w:rsidRDefault="00076747" w:rsidP="00076747">
      <w:pPr>
        <w:pStyle w:val="a4"/>
        <w:numPr>
          <w:ilvl w:val="0"/>
          <w:numId w:val="10"/>
        </w:numPr>
        <w:jc w:val="both"/>
      </w:pPr>
      <w:proofErr w:type="gramStart"/>
      <w:r w:rsidRPr="00A42435">
        <w:lastRenderedPageBreak/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76747" w:rsidRPr="00A42435" w:rsidRDefault="00076747" w:rsidP="00076747">
      <w:pPr>
        <w:pStyle w:val="a4"/>
        <w:numPr>
          <w:ilvl w:val="0"/>
          <w:numId w:val="10"/>
        </w:numPr>
        <w:jc w:val="both"/>
      </w:pPr>
      <w:r w:rsidRPr="00A42435">
        <w:t>быть уверенным в себе, открытым и общительным, не стесняться быть в чём-то непохожим на других ребят;</w:t>
      </w:r>
    </w:p>
    <w:p w:rsidR="00076747" w:rsidRPr="00A42435" w:rsidRDefault="00076747" w:rsidP="00076747">
      <w:pPr>
        <w:pStyle w:val="a4"/>
        <w:numPr>
          <w:ilvl w:val="0"/>
          <w:numId w:val="10"/>
        </w:numPr>
        <w:jc w:val="both"/>
      </w:pPr>
      <w:r w:rsidRPr="00A42435"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655BE2" w:rsidRPr="00A42435" w:rsidRDefault="00076747" w:rsidP="00076747">
      <w:pPr>
        <w:pStyle w:val="a4"/>
        <w:jc w:val="both"/>
      </w:pPr>
      <w:r w:rsidRPr="00A42435"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tbl>
      <w:tblPr>
        <w:tblW w:w="9660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4A0"/>
      </w:tblPr>
      <w:tblGrid>
        <w:gridCol w:w="534"/>
        <w:gridCol w:w="2551"/>
        <w:gridCol w:w="3686"/>
        <w:gridCol w:w="1417"/>
        <w:gridCol w:w="1472"/>
      </w:tblGrid>
      <w:tr w:rsidR="003020F4" w:rsidRPr="00A42435" w:rsidTr="001962F3">
        <w:trPr>
          <w:trHeight w:val="603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020F4" w:rsidRPr="00A42435" w:rsidRDefault="003020F4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020F4" w:rsidRPr="00A42435" w:rsidRDefault="003020F4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Наименование разделов  тем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20F4" w:rsidRPr="00A42435" w:rsidRDefault="003020F4" w:rsidP="003020F4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Наименование  тем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020F4" w:rsidRPr="00A42435" w:rsidRDefault="003020F4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  <w:bCs/>
              </w:rPr>
              <w:t>Всего часов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020F4" w:rsidRPr="00A42435" w:rsidRDefault="003020F4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Проверочные работы</w:t>
            </w:r>
          </w:p>
        </w:tc>
      </w:tr>
      <w:tr w:rsidR="003020F4" w:rsidRPr="00A42435" w:rsidTr="001962F3">
        <w:trPr>
          <w:trHeight w:val="30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020F4" w:rsidRPr="00A42435" w:rsidRDefault="003020F4">
            <w:pPr>
              <w:pStyle w:val="a4"/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020F4" w:rsidRPr="00A42435" w:rsidRDefault="003020F4">
            <w:pPr>
              <w:pStyle w:val="a4"/>
              <w:spacing w:line="276" w:lineRule="auto"/>
              <w:jc w:val="both"/>
              <w:rPr>
                <w:b/>
              </w:rPr>
            </w:pPr>
            <w:proofErr w:type="spellStart"/>
            <w:r w:rsidRPr="00A42435">
              <w:rPr>
                <w:rFonts w:eastAsia="Calibri"/>
                <w:b/>
                <w:bCs/>
                <w:spacing w:val="-4"/>
              </w:rPr>
              <w:t>Послебукварный</w:t>
            </w:r>
            <w:proofErr w:type="spellEnd"/>
            <w:r w:rsidRPr="00A42435">
              <w:rPr>
                <w:rFonts w:eastAsia="Calibri"/>
                <w:b/>
                <w:bCs/>
                <w:spacing w:val="-4"/>
              </w:rPr>
              <w:t xml:space="preserve"> период (письмо)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20F4" w:rsidRPr="00A42435" w:rsidRDefault="003020F4" w:rsidP="003020F4">
            <w:pPr>
              <w:pStyle w:val="a4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020F4" w:rsidRPr="00A42435" w:rsidRDefault="001A009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20F4" w:rsidRPr="00A42435" w:rsidRDefault="00A17209">
            <w:pPr>
              <w:pStyle w:val="a4"/>
              <w:spacing w:line="276" w:lineRule="auto"/>
              <w:jc w:val="center"/>
            </w:pPr>
            <w:r w:rsidRPr="00A17209">
              <w:rPr>
                <w:b/>
              </w:rPr>
              <w:t>1</w:t>
            </w:r>
            <w:r>
              <w:t xml:space="preserve"> /стартовая диагностическая/</w:t>
            </w:r>
          </w:p>
        </w:tc>
      </w:tr>
      <w:tr w:rsidR="003020F4" w:rsidRPr="00A42435" w:rsidTr="001962F3">
        <w:trPr>
          <w:trHeight w:val="30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20F4" w:rsidRPr="00A42435" w:rsidRDefault="003020F4">
            <w:pPr>
              <w:pStyle w:val="a4"/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020F4" w:rsidRPr="00A42435" w:rsidRDefault="003020F4">
            <w:pPr>
              <w:pStyle w:val="a4"/>
              <w:spacing w:line="276" w:lineRule="auto"/>
              <w:jc w:val="both"/>
              <w:rPr>
                <w:b/>
              </w:rPr>
            </w:pPr>
            <w:r w:rsidRPr="00A42435">
              <w:rPr>
                <w:rFonts w:eastAsia="Calibri"/>
                <w:b/>
                <w:bCs/>
                <w:spacing w:val="-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20F4" w:rsidRPr="00A42435" w:rsidRDefault="003020F4" w:rsidP="003020F4">
            <w:pPr>
              <w:pStyle w:val="a4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020F4" w:rsidRPr="00A42435" w:rsidRDefault="003020F4" w:rsidP="000414E4">
            <w:pPr>
              <w:pStyle w:val="a4"/>
              <w:spacing w:line="276" w:lineRule="auto"/>
              <w:jc w:val="center"/>
              <w:rPr>
                <w:b/>
              </w:rPr>
            </w:pPr>
            <w:r w:rsidRPr="00A42435">
              <w:rPr>
                <w:rFonts w:eastAsia="Calibri"/>
                <w:b/>
              </w:rPr>
              <w:t>12</w:t>
            </w:r>
            <w:r w:rsidR="000414E4" w:rsidRPr="00A42435">
              <w:rPr>
                <w:rFonts w:eastAsia="Calibri"/>
                <w:b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20F4" w:rsidRPr="00A42435" w:rsidRDefault="003020F4">
            <w:pPr>
              <w:pStyle w:val="a4"/>
              <w:spacing w:line="276" w:lineRule="auto"/>
              <w:jc w:val="center"/>
            </w:pPr>
          </w:p>
        </w:tc>
      </w:tr>
      <w:tr w:rsidR="001962F3" w:rsidRPr="00A42435" w:rsidTr="001962F3">
        <w:trPr>
          <w:trHeight w:val="30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62F3" w:rsidRPr="00A42435" w:rsidRDefault="001962F3" w:rsidP="002321BF">
            <w:pPr>
              <w:pStyle w:val="a4"/>
              <w:spacing w:line="276" w:lineRule="auto"/>
              <w:jc w:val="both"/>
            </w:pPr>
            <w:r w:rsidRPr="00A42435">
              <w:rPr>
                <w:rFonts w:eastAsia="Calibri"/>
                <w:bCs/>
                <w:spacing w:val="-4"/>
              </w:rPr>
              <w:t>Наша речь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t>3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</w:p>
        </w:tc>
      </w:tr>
      <w:tr w:rsidR="001962F3" w:rsidRPr="00A42435" w:rsidTr="001962F3">
        <w:trPr>
          <w:trHeight w:val="30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62F3" w:rsidRPr="00A42435" w:rsidRDefault="001962F3" w:rsidP="002321BF">
            <w:pPr>
              <w:pStyle w:val="a4"/>
              <w:spacing w:line="276" w:lineRule="auto"/>
              <w:jc w:val="both"/>
            </w:pPr>
            <w:r w:rsidRPr="00A42435">
              <w:rPr>
                <w:rFonts w:eastAsia="Calibri"/>
                <w:bCs/>
                <w:spacing w:val="-4"/>
              </w:rPr>
              <w:t>Текст, предложение, диалог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17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</w:p>
        </w:tc>
      </w:tr>
      <w:tr w:rsidR="001962F3" w:rsidRPr="00A42435" w:rsidTr="001962F3">
        <w:trPr>
          <w:trHeight w:val="30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62F3" w:rsidRPr="00A42435" w:rsidRDefault="001962F3" w:rsidP="002321BF">
            <w:pPr>
              <w:pStyle w:val="a4"/>
              <w:spacing w:line="276" w:lineRule="auto"/>
              <w:jc w:val="both"/>
            </w:pPr>
            <w:r w:rsidRPr="00A42435">
              <w:rPr>
                <w:rFonts w:eastAsia="Calibri"/>
                <w:bCs/>
                <w:spacing w:val="-5"/>
              </w:rPr>
              <w:t>Слово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17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</w:p>
        </w:tc>
      </w:tr>
      <w:tr w:rsidR="001962F3" w:rsidRPr="00A42435" w:rsidTr="001962F3">
        <w:trPr>
          <w:trHeight w:val="30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62F3" w:rsidRPr="00A42435" w:rsidRDefault="001962F3" w:rsidP="002321BF">
            <w:pPr>
              <w:pStyle w:val="a4"/>
              <w:spacing w:line="276" w:lineRule="auto"/>
              <w:jc w:val="both"/>
            </w:pPr>
            <w:r w:rsidRPr="00A42435">
              <w:rPr>
                <w:rFonts w:eastAsia="Calibri"/>
                <w:bCs/>
                <w:spacing w:val="-4"/>
              </w:rPr>
              <w:t>Слово и слог. Ударение.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24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</w:p>
        </w:tc>
      </w:tr>
      <w:tr w:rsidR="001962F3" w:rsidRPr="00A42435" w:rsidTr="001962F3">
        <w:trPr>
          <w:trHeight w:val="30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1962F3" w:rsidRPr="00A42435" w:rsidRDefault="001962F3">
            <w:pPr>
              <w:pStyle w:val="a4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62F3" w:rsidRPr="00A42435" w:rsidRDefault="001962F3" w:rsidP="002321BF">
            <w:pPr>
              <w:pStyle w:val="a4"/>
              <w:spacing w:line="276" w:lineRule="auto"/>
              <w:jc w:val="both"/>
            </w:pPr>
            <w:r w:rsidRPr="00A42435">
              <w:rPr>
                <w:rFonts w:eastAsia="Calibri"/>
                <w:bCs/>
                <w:spacing w:val="-4"/>
              </w:rPr>
              <w:t>Звуки и буквы.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rPr>
                <w:rFonts w:eastAsia="Calibri"/>
              </w:rPr>
              <w:t>52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</w:p>
        </w:tc>
      </w:tr>
      <w:tr w:rsidR="001962F3" w:rsidRPr="00A42435" w:rsidTr="001962F3">
        <w:trPr>
          <w:trHeight w:val="30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62F3" w:rsidRPr="00A42435" w:rsidRDefault="001962F3">
            <w:pPr>
              <w:pStyle w:val="a4"/>
              <w:spacing w:line="276" w:lineRule="auto"/>
              <w:jc w:val="center"/>
            </w:pPr>
            <w:r w:rsidRPr="00A42435"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962F3" w:rsidRPr="00A42435" w:rsidRDefault="001962F3">
            <w:pPr>
              <w:pStyle w:val="a4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62F3" w:rsidRPr="00A42435" w:rsidRDefault="001962F3" w:rsidP="002321BF">
            <w:pPr>
              <w:pStyle w:val="a4"/>
              <w:spacing w:line="276" w:lineRule="auto"/>
              <w:jc w:val="both"/>
            </w:pPr>
            <w:r w:rsidRPr="00A42435">
              <w:t>Повторение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962F3" w:rsidRPr="00A42435" w:rsidRDefault="001A0092">
            <w:pPr>
              <w:pStyle w:val="a4"/>
              <w:spacing w:line="276" w:lineRule="auto"/>
              <w:jc w:val="center"/>
            </w:pPr>
            <w:r>
              <w:t>9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962F3" w:rsidRPr="00A42435" w:rsidRDefault="001962F3" w:rsidP="001962F3">
            <w:pPr>
              <w:pStyle w:val="a4"/>
              <w:spacing w:line="276" w:lineRule="auto"/>
              <w:jc w:val="center"/>
            </w:pPr>
            <w:r w:rsidRPr="00A42435">
              <w:t>1</w:t>
            </w:r>
            <w:r w:rsidR="00A17209">
              <w:t>/итоговая/</w:t>
            </w:r>
          </w:p>
        </w:tc>
      </w:tr>
      <w:tr w:rsidR="003020F4" w:rsidRPr="00A42435" w:rsidTr="001962F3">
        <w:trPr>
          <w:trHeight w:val="49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20F4" w:rsidRPr="00A42435" w:rsidRDefault="003020F4">
            <w:pPr>
              <w:pStyle w:val="a4"/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020F4" w:rsidRPr="00A42435" w:rsidRDefault="003020F4">
            <w:pPr>
              <w:pStyle w:val="a4"/>
              <w:spacing w:line="276" w:lineRule="auto"/>
              <w:jc w:val="both"/>
            </w:pPr>
            <w:r w:rsidRPr="00A42435">
              <w:rPr>
                <w:rFonts w:eastAsia="Calibri"/>
                <w:bCs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20F4" w:rsidRPr="00A42435" w:rsidRDefault="003020F4" w:rsidP="003020F4">
            <w:pPr>
              <w:pStyle w:val="a4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020F4" w:rsidRPr="00A42435" w:rsidRDefault="003020F4">
            <w:pPr>
              <w:pStyle w:val="a4"/>
              <w:spacing w:line="276" w:lineRule="auto"/>
              <w:jc w:val="center"/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20F4" w:rsidRPr="00A42435" w:rsidRDefault="003020F4">
            <w:pPr>
              <w:pStyle w:val="a4"/>
              <w:spacing w:line="276" w:lineRule="auto"/>
              <w:jc w:val="center"/>
              <w:rPr>
                <w:b/>
              </w:rPr>
            </w:pPr>
            <w:r w:rsidRPr="00A42435">
              <w:rPr>
                <w:b/>
              </w:rPr>
              <w:t>132ч</w:t>
            </w:r>
          </w:p>
        </w:tc>
      </w:tr>
    </w:tbl>
    <w:p w:rsidR="00655BE2" w:rsidRPr="00A42435" w:rsidRDefault="00655BE2" w:rsidP="00655BE2">
      <w:pPr>
        <w:pStyle w:val="1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42435">
        <w:rPr>
          <w:rFonts w:ascii="Times New Roman" w:hAnsi="Times New Roman"/>
          <w:b/>
          <w:sz w:val="24"/>
          <w:szCs w:val="24"/>
          <w:lang w:eastAsia="ru-RU"/>
        </w:rPr>
        <w:t>2.2</w:t>
      </w:r>
      <w:r w:rsidRPr="00A4243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42435">
        <w:rPr>
          <w:rFonts w:ascii="Times New Roman" w:hAnsi="Times New Roman"/>
          <w:b/>
          <w:bCs/>
          <w:sz w:val="24"/>
          <w:szCs w:val="24"/>
        </w:rPr>
        <w:t>Краткое содержание учебной темы</w:t>
      </w:r>
    </w:p>
    <w:p w:rsidR="00655BE2" w:rsidRPr="00A42435" w:rsidRDefault="00FE33A4" w:rsidP="00FE33A4">
      <w:pPr>
        <w:pStyle w:val="a5"/>
        <w:spacing w:line="24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42435">
        <w:rPr>
          <w:rFonts w:ascii="Times New Roman" w:eastAsia="Calibri" w:hAnsi="Times New Roman"/>
          <w:bCs/>
          <w:spacing w:val="-4"/>
          <w:sz w:val="24"/>
          <w:szCs w:val="24"/>
        </w:rPr>
        <w:t>Послебукварный</w:t>
      </w:r>
      <w:proofErr w:type="spellEnd"/>
      <w:r w:rsidRPr="00A42435">
        <w:rPr>
          <w:rFonts w:ascii="Times New Roman" w:eastAsia="Calibri" w:hAnsi="Times New Roman"/>
          <w:bCs/>
          <w:spacing w:val="-4"/>
          <w:sz w:val="24"/>
          <w:szCs w:val="24"/>
        </w:rPr>
        <w:t xml:space="preserve"> период (письмо)</w:t>
      </w:r>
      <w:r w:rsidRPr="00A42435">
        <w:rPr>
          <w:rFonts w:ascii="Times New Roman" w:hAnsi="Times New Roman"/>
          <w:color w:val="auto"/>
          <w:sz w:val="24"/>
          <w:szCs w:val="24"/>
        </w:rPr>
        <w:t xml:space="preserve"> (1</w:t>
      </w:r>
      <w:r w:rsidR="00655BE2" w:rsidRPr="00A42435">
        <w:rPr>
          <w:rFonts w:ascii="Times New Roman" w:hAnsi="Times New Roman"/>
          <w:color w:val="auto"/>
          <w:sz w:val="24"/>
          <w:szCs w:val="24"/>
        </w:rPr>
        <w:t>0 часов)</w:t>
      </w:r>
    </w:p>
    <w:p w:rsidR="00655BE2" w:rsidRPr="00A42435" w:rsidRDefault="00655BE2" w:rsidP="00655BE2">
      <w:pPr>
        <w:pStyle w:val="a4"/>
        <w:jc w:val="both"/>
      </w:pPr>
      <w:r w:rsidRPr="00A42435">
        <w:t>I.  Обучение письму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бордюров. 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 (в индивидуальном порядке возможно письмо с отрывом), правильное расположение букв и слов на строке. Запись слов и предложений после предварительного их </w:t>
      </w:r>
      <w:proofErr w:type="spellStart"/>
      <w:r w:rsidRPr="00A42435">
        <w:t>слого-звукового</w:t>
      </w:r>
      <w:proofErr w:type="spellEnd"/>
      <w:r w:rsidRPr="00A42435">
        <w:t xml:space="preserve"> разбора с учителем, а затем и самостоятельно.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A42435">
        <w:t>послогового</w:t>
      </w:r>
      <w:proofErr w:type="spellEnd"/>
      <w:r w:rsidRPr="00A42435">
        <w:t xml:space="preserve"> орфографического чтения написанных слов.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Письмо под диктовку слов, написание которых не расходится с произношением, и предложений.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</w:t>
      </w:r>
    </w:p>
    <w:p w:rsidR="00655BE2" w:rsidRPr="00A42435" w:rsidRDefault="00655BE2" w:rsidP="00655BE2">
      <w:pPr>
        <w:pStyle w:val="a4"/>
        <w:jc w:val="both"/>
      </w:pPr>
      <w:r w:rsidRPr="00A42435">
        <w:lastRenderedPageBreak/>
        <w:t xml:space="preserve">  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A42435">
        <w:t>жи</w:t>
      </w:r>
      <w:proofErr w:type="spellEnd"/>
      <w:r w:rsidRPr="00A42435">
        <w:t xml:space="preserve"> - </w:t>
      </w:r>
      <w:proofErr w:type="spellStart"/>
      <w:r w:rsidRPr="00A42435">
        <w:t>ши</w:t>
      </w:r>
      <w:proofErr w:type="spellEnd"/>
      <w:r w:rsidRPr="00A42435">
        <w:t xml:space="preserve">, </w:t>
      </w:r>
      <w:proofErr w:type="spellStart"/>
      <w:proofErr w:type="gramStart"/>
      <w:r w:rsidRPr="00A42435">
        <w:t>ча</w:t>
      </w:r>
      <w:proofErr w:type="spellEnd"/>
      <w:r w:rsidRPr="00A42435">
        <w:t xml:space="preserve"> - </w:t>
      </w:r>
      <w:proofErr w:type="spellStart"/>
      <w:r w:rsidRPr="00A42435">
        <w:t>ща</w:t>
      </w:r>
      <w:proofErr w:type="spellEnd"/>
      <w:proofErr w:type="gramEnd"/>
      <w:r w:rsidRPr="00A42435">
        <w:t xml:space="preserve">, чу - </w:t>
      </w:r>
      <w:proofErr w:type="spellStart"/>
      <w:r w:rsidRPr="00A42435">
        <w:t>щу</w:t>
      </w:r>
      <w:proofErr w:type="spellEnd"/>
      <w:r w:rsidRPr="00A42435">
        <w:t>}.</w:t>
      </w:r>
    </w:p>
    <w:p w:rsidR="00655BE2" w:rsidRPr="00A42435" w:rsidRDefault="00655BE2" w:rsidP="00655BE2">
      <w:pPr>
        <w:pStyle w:val="a4"/>
        <w:jc w:val="both"/>
      </w:pPr>
      <w:r w:rsidRPr="00A42435">
        <w:t xml:space="preserve">   Знакомство с правилами гигиены письма.</w:t>
      </w:r>
    </w:p>
    <w:p w:rsidR="00655BE2" w:rsidRPr="00A42435" w:rsidRDefault="00655BE2" w:rsidP="00655BE2">
      <w:pPr>
        <w:pStyle w:val="a5"/>
        <w:spacing w:line="240" w:lineRule="atLeast"/>
        <w:ind w:left="360"/>
        <w:jc w:val="center"/>
        <w:rPr>
          <w:rFonts w:ascii="Times New Roman" w:hAnsi="Times New Roman"/>
          <w:color w:val="auto"/>
          <w:sz w:val="24"/>
          <w:szCs w:val="24"/>
        </w:rPr>
      </w:pPr>
      <w:r w:rsidRPr="00A42435">
        <w:rPr>
          <w:rFonts w:ascii="Times New Roman" w:hAnsi="Times New Roman"/>
          <w:color w:val="auto"/>
          <w:sz w:val="24"/>
          <w:szCs w:val="24"/>
        </w:rPr>
        <w:t>Русский язык (12</w:t>
      </w:r>
      <w:r w:rsidR="00FE33A4" w:rsidRPr="00A42435">
        <w:rPr>
          <w:rFonts w:ascii="Times New Roman" w:hAnsi="Times New Roman"/>
          <w:color w:val="auto"/>
          <w:sz w:val="24"/>
          <w:szCs w:val="24"/>
        </w:rPr>
        <w:t>2</w:t>
      </w:r>
      <w:r w:rsidRPr="00A42435">
        <w:rPr>
          <w:rFonts w:ascii="Times New Roman" w:hAnsi="Times New Roman"/>
          <w:color w:val="auto"/>
          <w:sz w:val="24"/>
          <w:szCs w:val="24"/>
        </w:rPr>
        <w:t xml:space="preserve"> час</w:t>
      </w:r>
      <w:r w:rsidR="00FE33A4" w:rsidRPr="00A42435">
        <w:rPr>
          <w:rFonts w:ascii="Times New Roman" w:hAnsi="Times New Roman"/>
          <w:color w:val="auto"/>
          <w:sz w:val="24"/>
          <w:szCs w:val="24"/>
        </w:rPr>
        <w:t>а</w:t>
      </w:r>
      <w:r w:rsidRPr="00A42435">
        <w:rPr>
          <w:rFonts w:ascii="Times New Roman" w:hAnsi="Times New Roman"/>
          <w:color w:val="auto"/>
          <w:sz w:val="24"/>
          <w:szCs w:val="24"/>
        </w:rPr>
        <w:t>)</w:t>
      </w:r>
    </w:p>
    <w:p w:rsidR="00655BE2" w:rsidRPr="00A42435" w:rsidRDefault="00FE33A4" w:rsidP="00655BE2">
      <w:pPr>
        <w:pStyle w:val="a4"/>
        <w:spacing w:line="240" w:lineRule="atLeast"/>
        <w:jc w:val="both"/>
      </w:pPr>
      <w:r w:rsidRPr="00A42435">
        <w:rPr>
          <w:b/>
          <w:bCs/>
        </w:rPr>
        <w:t xml:space="preserve">           Наша речь </w:t>
      </w:r>
      <w:r w:rsidRPr="00A42435">
        <w:rPr>
          <w:bCs/>
        </w:rPr>
        <w:t>(3</w:t>
      </w:r>
      <w:r w:rsidR="00655BE2" w:rsidRPr="00A42435">
        <w:rPr>
          <w:bCs/>
        </w:rPr>
        <w:t>ч)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both"/>
      </w:pPr>
      <w:r w:rsidRPr="00A42435">
        <w:rPr>
          <w:bCs/>
        </w:rPr>
        <w:t>Язык. Речь. Устная и письменная речь. Русский язык - родной язык русского народа.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both"/>
      </w:pPr>
      <w:r w:rsidRPr="00A42435">
        <w:rPr>
          <w:b/>
          <w:bCs/>
        </w:rPr>
        <w:t xml:space="preserve">Текст, предложение, диалог </w:t>
      </w:r>
      <w:r w:rsidRPr="00A42435">
        <w:t>(17 ч).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both"/>
      </w:pPr>
      <w:r w:rsidRPr="00A42435">
        <w:t>Текст. Предложение, его смысловая и интонационная законченность. Предложения, различные по цели высказывания (без терминологии) и интонации (восклицательные, невосклицательные). Оформление предложения в устной речи и на письме. Знаки препинания (точка, вопросительный и восклицательный знаки). Диалог.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both"/>
      </w:pPr>
      <w:r w:rsidRPr="00A42435">
        <w:rPr>
          <w:b/>
          <w:bCs/>
        </w:rPr>
        <w:t>Слово</w:t>
      </w:r>
      <w:r w:rsidR="00220118" w:rsidRPr="00A42435">
        <w:rPr>
          <w:b/>
          <w:bCs/>
        </w:rPr>
        <w:t xml:space="preserve"> </w:t>
      </w:r>
      <w:r w:rsidRPr="00A42435">
        <w:rPr>
          <w:bCs/>
        </w:rPr>
        <w:t>(17ч)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both"/>
      </w:pPr>
      <w:r w:rsidRPr="00A42435">
        <w:t>Предмет и слово. Действие и слово. Признак и слово. Имена собственные. Слова, близкие по смыслу, слова противоположные по смыслу; слова и оттенки их лексического значения. Эмоциональная окраска слова.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both"/>
      </w:pPr>
      <w:r w:rsidRPr="00A42435">
        <w:rPr>
          <w:b/>
          <w:bCs/>
        </w:rPr>
        <w:t>Слово и слог. Ударение</w:t>
      </w:r>
      <w:r w:rsidR="00220118" w:rsidRPr="00A42435">
        <w:rPr>
          <w:b/>
          <w:bCs/>
        </w:rPr>
        <w:t xml:space="preserve"> </w:t>
      </w:r>
      <w:r w:rsidR="00220118" w:rsidRPr="00A42435">
        <w:rPr>
          <w:bCs/>
        </w:rPr>
        <w:t>(24</w:t>
      </w:r>
      <w:r w:rsidRPr="00A42435">
        <w:rPr>
          <w:bCs/>
        </w:rPr>
        <w:t>ч)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both"/>
      </w:pPr>
      <w:r w:rsidRPr="00A42435">
        <w:t>Слово. Слог. Деление слов на слоги. Перенос слов. Ударение.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both"/>
      </w:pPr>
      <w:r w:rsidRPr="00A42435">
        <w:rPr>
          <w:b/>
          <w:bCs/>
        </w:rPr>
        <w:t>Звуки и буквы</w:t>
      </w:r>
      <w:r w:rsidR="00220118" w:rsidRPr="00A42435">
        <w:rPr>
          <w:b/>
          <w:bCs/>
        </w:rPr>
        <w:t xml:space="preserve"> </w:t>
      </w:r>
      <w:r w:rsidRPr="00A42435">
        <w:rPr>
          <w:bCs/>
        </w:rPr>
        <w:t>(</w:t>
      </w:r>
      <w:r w:rsidR="00220118" w:rsidRPr="00A42435">
        <w:rPr>
          <w:bCs/>
        </w:rPr>
        <w:t>61</w:t>
      </w:r>
      <w:r w:rsidRPr="00A42435">
        <w:rPr>
          <w:bCs/>
        </w:rPr>
        <w:t>ч)</w:t>
      </w:r>
    </w:p>
    <w:p w:rsidR="00655BE2" w:rsidRPr="00A42435" w:rsidRDefault="00655BE2" w:rsidP="00655BE2">
      <w:pPr>
        <w:pStyle w:val="a4"/>
        <w:spacing w:line="240" w:lineRule="atLeast"/>
        <w:ind w:firstLine="709"/>
        <w:jc w:val="both"/>
      </w:pPr>
      <w:r w:rsidRPr="00A42435">
        <w:t xml:space="preserve">Звуки речи и слово. Гласные и согласные. Гласные звуки и буквы. Звук и буква и. мягкие и твердые согласные, обозначение мягкости согласных на письме </w:t>
      </w:r>
      <w:proofErr w:type="spellStart"/>
      <w:r w:rsidRPr="00A42435">
        <w:t>ь</w:t>
      </w:r>
      <w:proofErr w:type="spellEnd"/>
      <w:r w:rsidRPr="00A42435">
        <w:t xml:space="preserve">, гласными буквами е, ё, </w:t>
      </w:r>
      <w:proofErr w:type="gramStart"/>
      <w:r w:rsidRPr="00A42435">
        <w:t>к</w:t>
      </w:r>
      <w:proofErr w:type="gramEnd"/>
      <w:r w:rsidRPr="00A42435">
        <w:t xml:space="preserve">, я. Произношение и обозначение на письме слов с сочетаниями </w:t>
      </w:r>
      <w:proofErr w:type="spellStart"/>
      <w:r w:rsidRPr="00A42435">
        <w:t>жи</w:t>
      </w:r>
      <w:proofErr w:type="spellEnd"/>
      <w:r w:rsidRPr="00A42435">
        <w:t xml:space="preserve">, </w:t>
      </w:r>
      <w:proofErr w:type="spellStart"/>
      <w:r w:rsidRPr="00A42435">
        <w:t>ши</w:t>
      </w:r>
      <w:proofErr w:type="spellEnd"/>
      <w:r w:rsidRPr="00A42435">
        <w:t xml:space="preserve">, </w:t>
      </w:r>
      <w:proofErr w:type="spellStart"/>
      <w:r w:rsidRPr="00A42435">
        <w:t>ча</w:t>
      </w:r>
      <w:proofErr w:type="spellEnd"/>
      <w:r w:rsidRPr="00A42435">
        <w:t xml:space="preserve">, </w:t>
      </w:r>
      <w:proofErr w:type="spellStart"/>
      <w:r w:rsidRPr="00A42435">
        <w:t>ща</w:t>
      </w:r>
      <w:proofErr w:type="spellEnd"/>
      <w:r w:rsidRPr="00A42435">
        <w:t xml:space="preserve">, чу, </w:t>
      </w:r>
      <w:proofErr w:type="spellStart"/>
      <w:r w:rsidRPr="00A42435">
        <w:t>щу</w:t>
      </w:r>
      <w:proofErr w:type="spellEnd"/>
      <w:r w:rsidRPr="00A42435">
        <w:t>. Соотношение звуков и бу</w:t>
      </w:r>
      <w:proofErr w:type="gramStart"/>
      <w:r w:rsidRPr="00A42435">
        <w:t>кв в сл</w:t>
      </w:r>
      <w:proofErr w:type="gramEnd"/>
      <w:r w:rsidRPr="00A42435">
        <w:t>овах типа мел–мель, яма, ель. Перенос слов. Ударение. Произношение и обозначение на письме ударных и безударных гласных. Согласные звонкие и глухие, парные и непарные. Произношение и обозначение на письме парных согласных в конце слова и перед гласным</w:t>
      </w:r>
    </w:p>
    <w:p w:rsidR="00655BE2" w:rsidRPr="00A42435" w:rsidRDefault="00655BE2" w:rsidP="00655BE2">
      <w:pPr>
        <w:pStyle w:val="a4"/>
        <w:jc w:val="both"/>
        <w:rPr>
          <w:b/>
        </w:rPr>
      </w:pPr>
      <w:r w:rsidRPr="00A42435">
        <w:rPr>
          <w:b/>
        </w:rPr>
        <w:t xml:space="preserve">   2.2. Формы организации:</w:t>
      </w:r>
    </w:p>
    <w:p w:rsidR="00655BE2" w:rsidRPr="00A42435" w:rsidRDefault="00655BE2" w:rsidP="00655BE2">
      <w:pPr>
        <w:pStyle w:val="a4"/>
        <w:numPr>
          <w:ilvl w:val="0"/>
          <w:numId w:val="7"/>
        </w:numPr>
        <w:jc w:val="both"/>
      </w:pPr>
      <w:r w:rsidRPr="00A42435">
        <w:t xml:space="preserve">индивидуальная, </w:t>
      </w:r>
    </w:p>
    <w:p w:rsidR="00655BE2" w:rsidRPr="00A42435" w:rsidRDefault="00655BE2" w:rsidP="00655BE2">
      <w:pPr>
        <w:pStyle w:val="a4"/>
        <w:numPr>
          <w:ilvl w:val="0"/>
          <w:numId w:val="7"/>
        </w:numPr>
        <w:jc w:val="both"/>
      </w:pPr>
      <w:r w:rsidRPr="00A42435">
        <w:t>фронтальная,</w:t>
      </w:r>
    </w:p>
    <w:p w:rsidR="00655BE2" w:rsidRPr="00A42435" w:rsidRDefault="00655BE2" w:rsidP="00655BE2">
      <w:pPr>
        <w:pStyle w:val="a4"/>
        <w:numPr>
          <w:ilvl w:val="0"/>
          <w:numId w:val="7"/>
        </w:numPr>
        <w:jc w:val="both"/>
      </w:pPr>
      <w:r w:rsidRPr="00A42435">
        <w:t>работа в парах,</w:t>
      </w:r>
    </w:p>
    <w:p w:rsidR="00655BE2" w:rsidRPr="00A42435" w:rsidRDefault="00655BE2" w:rsidP="00655BE2">
      <w:pPr>
        <w:pStyle w:val="a4"/>
        <w:numPr>
          <w:ilvl w:val="0"/>
          <w:numId w:val="7"/>
        </w:numPr>
        <w:jc w:val="both"/>
      </w:pPr>
      <w:r w:rsidRPr="00A42435">
        <w:t>групповая</w:t>
      </w:r>
    </w:p>
    <w:p w:rsidR="00655BE2" w:rsidRPr="00A42435" w:rsidRDefault="00655BE2" w:rsidP="00655BE2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435">
        <w:rPr>
          <w:rFonts w:ascii="Times New Roman" w:hAnsi="Times New Roman"/>
          <w:b/>
          <w:sz w:val="24"/>
          <w:szCs w:val="24"/>
        </w:rPr>
        <w:t xml:space="preserve">   2.3. Основные виды учебной деятельности: </w:t>
      </w:r>
    </w:p>
    <w:p w:rsidR="00655BE2" w:rsidRPr="00A42435" w:rsidRDefault="00655BE2" w:rsidP="00655BE2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35">
        <w:rPr>
          <w:rFonts w:ascii="Times New Roman" w:hAnsi="Times New Roman"/>
          <w:sz w:val="24"/>
          <w:szCs w:val="24"/>
        </w:rPr>
        <w:t xml:space="preserve">выполнять гигиенические правила письма,  </w:t>
      </w:r>
    </w:p>
    <w:p w:rsidR="00655BE2" w:rsidRPr="00A42435" w:rsidRDefault="00655BE2" w:rsidP="00655BE2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35">
        <w:rPr>
          <w:rFonts w:ascii="Times New Roman" w:hAnsi="Times New Roman"/>
          <w:sz w:val="24"/>
          <w:szCs w:val="24"/>
        </w:rPr>
        <w:t xml:space="preserve">писать буквы, называть  элементы букв, воспроизводить форму  </w:t>
      </w:r>
      <w:proofErr w:type="spellStart"/>
      <w:r w:rsidRPr="00A42435">
        <w:rPr>
          <w:rFonts w:ascii="Times New Roman" w:hAnsi="Times New Roman"/>
          <w:sz w:val="24"/>
          <w:szCs w:val="24"/>
        </w:rPr>
        <w:t>букв</w:t>
      </w:r>
      <w:proofErr w:type="gramStart"/>
      <w:r w:rsidRPr="00A42435"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 w:rsidRPr="00A42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435">
        <w:rPr>
          <w:rFonts w:ascii="Times New Roman" w:hAnsi="Times New Roman"/>
          <w:sz w:val="24"/>
          <w:szCs w:val="24"/>
        </w:rPr>
        <w:t>облюдать</w:t>
      </w:r>
      <w:proofErr w:type="spellEnd"/>
      <w:r w:rsidRPr="00A42435">
        <w:rPr>
          <w:rFonts w:ascii="Times New Roman" w:hAnsi="Times New Roman"/>
          <w:sz w:val="24"/>
          <w:szCs w:val="24"/>
        </w:rPr>
        <w:t xml:space="preserve"> соразмерность  элементов букв, сравнивать  и  анализировать буквы, </w:t>
      </w:r>
    </w:p>
    <w:p w:rsidR="00655BE2" w:rsidRPr="00A42435" w:rsidRDefault="00655BE2" w:rsidP="00655BE2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35">
        <w:rPr>
          <w:rFonts w:ascii="Times New Roman" w:hAnsi="Times New Roman"/>
          <w:sz w:val="24"/>
          <w:szCs w:val="24"/>
        </w:rPr>
        <w:t xml:space="preserve">обозначать границы предложений, правильно интонировать  предложения, </w:t>
      </w:r>
    </w:p>
    <w:p w:rsidR="00655BE2" w:rsidRPr="00A42435" w:rsidRDefault="00655BE2" w:rsidP="00655BE2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35">
        <w:rPr>
          <w:rFonts w:ascii="Times New Roman" w:hAnsi="Times New Roman"/>
          <w:sz w:val="24"/>
          <w:szCs w:val="24"/>
        </w:rPr>
        <w:t xml:space="preserve">списывать с прописного и печатного шрифта, </w:t>
      </w:r>
    </w:p>
    <w:p w:rsidR="00655BE2" w:rsidRPr="00A42435" w:rsidRDefault="00655BE2" w:rsidP="00655BE2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35">
        <w:rPr>
          <w:rFonts w:ascii="Times New Roman" w:hAnsi="Times New Roman"/>
          <w:sz w:val="24"/>
          <w:szCs w:val="24"/>
        </w:rPr>
        <w:t xml:space="preserve">соотносить звучание и написание сочетаний </w:t>
      </w:r>
      <w:proofErr w:type="spellStart"/>
      <w:proofErr w:type="gramStart"/>
      <w:r w:rsidRPr="00A42435"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 w:rsidRPr="00A42435">
        <w:rPr>
          <w:rFonts w:ascii="Times New Roman" w:hAnsi="Times New Roman"/>
          <w:sz w:val="24"/>
          <w:szCs w:val="24"/>
        </w:rPr>
        <w:t xml:space="preserve">, чу - </w:t>
      </w:r>
      <w:proofErr w:type="spellStart"/>
      <w:r w:rsidRPr="00A42435">
        <w:rPr>
          <w:rFonts w:ascii="Times New Roman" w:hAnsi="Times New Roman"/>
          <w:sz w:val="24"/>
          <w:szCs w:val="24"/>
        </w:rPr>
        <w:t>щу</w:t>
      </w:r>
      <w:proofErr w:type="spellEnd"/>
      <w:r w:rsidRPr="00A424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2435">
        <w:rPr>
          <w:rFonts w:ascii="Times New Roman" w:hAnsi="Times New Roman"/>
          <w:sz w:val="24"/>
          <w:szCs w:val="24"/>
        </w:rPr>
        <w:t>жи</w:t>
      </w:r>
      <w:proofErr w:type="spellEnd"/>
      <w:r w:rsidRPr="00A4243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42435">
        <w:rPr>
          <w:rFonts w:ascii="Times New Roman" w:hAnsi="Times New Roman"/>
          <w:sz w:val="24"/>
          <w:szCs w:val="24"/>
        </w:rPr>
        <w:t>ши</w:t>
      </w:r>
      <w:proofErr w:type="spellEnd"/>
      <w:r w:rsidRPr="00A42435">
        <w:rPr>
          <w:rFonts w:ascii="Times New Roman" w:hAnsi="Times New Roman"/>
          <w:sz w:val="24"/>
          <w:szCs w:val="24"/>
        </w:rPr>
        <w:t>.,</w:t>
      </w:r>
    </w:p>
    <w:p w:rsidR="00655BE2" w:rsidRPr="00A42435" w:rsidRDefault="00655BE2" w:rsidP="00655BE2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35">
        <w:rPr>
          <w:rFonts w:ascii="Times New Roman" w:hAnsi="Times New Roman"/>
          <w:sz w:val="24"/>
          <w:szCs w:val="24"/>
        </w:rPr>
        <w:t xml:space="preserve">комментировать  запись предложения, </w:t>
      </w:r>
    </w:p>
    <w:p w:rsidR="00655BE2" w:rsidRPr="00A42435" w:rsidRDefault="00655BE2" w:rsidP="00655BE2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35">
        <w:rPr>
          <w:rFonts w:ascii="Times New Roman" w:hAnsi="Times New Roman"/>
          <w:sz w:val="24"/>
          <w:szCs w:val="24"/>
        </w:rPr>
        <w:t>оценивать  свои достижения.</w:t>
      </w:r>
    </w:p>
    <w:p w:rsidR="00515531" w:rsidRDefault="00515531">
      <w:pPr>
        <w:rPr>
          <w:sz w:val="24"/>
          <w:szCs w:val="24"/>
        </w:rPr>
      </w:pPr>
    </w:p>
    <w:p w:rsidR="001357F7" w:rsidRDefault="001357F7">
      <w:pPr>
        <w:rPr>
          <w:sz w:val="24"/>
          <w:szCs w:val="24"/>
        </w:rPr>
      </w:pPr>
    </w:p>
    <w:p w:rsidR="001357F7" w:rsidRDefault="001357F7">
      <w:pPr>
        <w:rPr>
          <w:sz w:val="24"/>
          <w:szCs w:val="24"/>
        </w:rPr>
      </w:pPr>
    </w:p>
    <w:p w:rsidR="001357F7" w:rsidRDefault="001357F7">
      <w:pPr>
        <w:rPr>
          <w:sz w:val="24"/>
          <w:szCs w:val="24"/>
        </w:rPr>
      </w:pPr>
    </w:p>
    <w:p w:rsidR="001357F7" w:rsidRDefault="001357F7">
      <w:pPr>
        <w:rPr>
          <w:sz w:val="24"/>
          <w:szCs w:val="24"/>
        </w:rPr>
      </w:pPr>
    </w:p>
    <w:p w:rsidR="001357F7" w:rsidRDefault="001357F7">
      <w:pPr>
        <w:rPr>
          <w:sz w:val="24"/>
          <w:szCs w:val="24"/>
        </w:rPr>
      </w:pPr>
    </w:p>
    <w:sectPr w:rsidR="001357F7" w:rsidSect="002C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337"/>
    <w:multiLevelType w:val="hybridMultilevel"/>
    <w:tmpl w:val="7B44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55E83"/>
    <w:multiLevelType w:val="hybridMultilevel"/>
    <w:tmpl w:val="15E2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274CD"/>
    <w:multiLevelType w:val="hybridMultilevel"/>
    <w:tmpl w:val="5D7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20CF7"/>
    <w:multiLevelType w:val="hybridMultilevel"/>
    <w:tmpl w:val="22E0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93826"/>
    <w:multiLevelType w:val="hybridMultilevel"/>
    <w:tmpl w:val="AAC8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A49FF"/>
    <w:multiLevelType w:val="multilevel"/>
    <w:tmpl w:val="0FAA2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B572E6"/>
    <w:multiLevelType w:val="hybridMultilevel"/>
    <w:tmpl w:val="6034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64EEA"/>
    <w:multiLevelType w:val="hybridMultilevel"/>
    <w:tmpl w:val="54A0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30D48"/>
    <w:multiLevelType w:val="hybridMultilevel"/>
    <w:tmpl w:val="84E6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84137"/>
    <w:multiLevelType w:val="hybridMultilevel"/>
    <w:tmpl w:val="13C8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655BE2"/>
    <w:rsid w:val="000414E4"/>
    <w:rsid w:val="00076747"/>
    <w:rsid w:val="000C3789"/>
    <w:rsid w:val="00135597"/>
    <w:rsid w:val="001357F7"/>
    <w:rsid w:val="001962F3"/>
    <w:rsid w:val="001A0092"/>
    <w:rsid w:val="00220118"/>
    <w:rsid w:val="002C03DA"/>
    <w:rsid w:val="003020F4"/>
    <w:rsid w:val="003926BE"/>
    <w:rsid w:val="0043797F"/>
    <w:rsid w:val="004728BF"/>
    <w:rsid w:val="00515531"/>
    <w:rsid w:val="00655BE2"/>
    <w:rsid w:val="008E56E9"/>
    <w:rsid w:val="00A023FF"/>
    <w:rsid w:val="00A17209"/>
    <w:rsid w:val="00A42435"/>
    <w:rsid w:val="00A56A8E"/>
    <w:rsid w:val="00B5271D"/>
    <w:rsid w:val="00C301D9"/>
    <w:rsid w:val="00C40D1F"/>
    <w:rsid w:val="00E02C98"/>
    <w:rsid w:val="00F17464"/>
    <w:rsid w:val="00FE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655BE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65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qFormat/>
    <w:rsid w:val="00655BE2"/>
    <w:pPr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1">
    <w:name w:val="Без интервала1"/>
    <w:qFormat/>
    <w:rsid w:val="00655BE2"/>
    <w:rPr>
      <w:rFonts w:ascii="Calibri" w:eastAsia="Calibri" w:hAnsi="Calibri" w:cs="Times New Roman"/>
      <w:lang w:eastAsia="en-US"/>
    </w:rPr>
  </w:style>
  <w:style w:type="character" w:customStyle="1" w:styleId="211">
    <w:name w:val="Основной текст (2) + 11"/>
    <w:rsid w:val="00655BE2"/>
    <w:rPr>
      <w:rFonts w:ascii="Candara" w:hAnsi="Candara" w:cs="Candara" w:hint="default"/>
      <w:b/>
      <w:bCs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ar-SA"/>
    </w:rPr>
  </w:style>
  <w:style w:type="character" w:customStyle="1" w:styleId="411pt">
    <w:name w:val="Основной текст (4) + 11 pt"/>
    <w:rsid w:val="00655BE2"/>
    <w:rPr>
      <w:rFonts w:ascii="Candara" w:eastAsia="Times New Roman" w:hAnsi="Candara" w:cs="Candara" w:hint="default"/>
      <w:b/>
      <w:bCs/>
      <w:i/>
      <w:iCs/>
      <w:color w:val="000000"/>
      <w:spacing w:val="0"/>
      <w:w w:val="100"/>
      <w:sz w:val="22"/>
      <w:szCs w:val="22"/>
      <w:shd w:val="clear" w:color="auto" w:fill="FFFFFF"/>
      <w:lang w:val="ru-RU" w:eastAsia="ru-RU"/>
    </w:rPr>
  </w:style>
  <w:style w:type="character" w:customStyle="1" w:styleId="2111">
    <w:name w:val="Основной текст (2) + 111"/>
    <w:rsid w:val="00655BE2"/>
    <w:rPr>
      <w:rFonts w:ascii="Candara" w:hAnsi="Candara" w:cs="Candara" w:hint="default"/>
      <w:b/>
      <w:bCs w:val="0"/>
      <w:i/>
      <w:iCs/>
      <w:strike w:val="0"/>
      <w:dstrike w:val="0"/>
      <w:color w:val="000000"/>
      <w:spacing w:val="-10"/>
      <w:w w:val="100"/>
      <w:sz w:val="23"/>
      <w:szCs w:val="23"/>
      <w:u w:val="none"/>
      <w:effect w:val="none"/>
      <w:shd w:val="clear" w:color="auto" w:fill="FFFFFF"/>
      <w:lang w:val="ru-RU" w:eastAsia="ru-RU" w:bidi="ar-SA"/>
    </w:rPr>
  </w:style>
  <w:style w:type="paragraph" w:styleId="a6">
    <w:name w:val="List Paragraph"/>
    <w:basedOn w:val="a5"/>
    <w:qFormat/>
    <w:rsid w:val="00655BE2"/>
    <w:pPr>
      <w:ind w:left="720"/>
      <w:contextualSpacing/>
    </w:pPr>
    <w:rPr>
      <w:rFonts w:eastAsia="Calibri"/>
      <w:sz w:val="28"/>
    </w:rPr>
  </w:style>
  <w:style w:type="character" w:customStyle="1" w:styleId="FontStyle11">
    <w:name w:val="Font Style11"/>
    <w:basedOn w:val="a0"/>
    <w:uiPriority w:val="99"/>
    <w:qFormat/>
    <w:rsid w:val="000C378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0C3789"/>
    <w:rPr>
      <w:rFonts w:ascii="Century Gothic" w:hAnsi="Century Gothic" w:cs="Century Gothic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67B9-4C90-4A5E-A543-3E651742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2021-09-17T04:13:00Z</dcterms:created>
  <dcterms:modified xsi:type="dcterms:W3CDTF">2021-09-22T14:02:00Z</dcterms:modified>
</cp:coreProperties>
</file>