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B7" w:rsidRPr="00346769" w:rsidRDefault="00BF65B7" w:rsidP="00BF6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6769">
        <w:rPr>
          <w:rFonts w:ascii="Times New Roman" w:hAnsi="Times New Roman" w:cs="Times New Roman"/>
          <w:sz w:val="24"/>
          <w:szCs w:val="24"/>
        </w:rPr>
        <w:t xml:space="preserve">Объявлен набор учащихся на </w:t>
      </w:r>
      <w:r>
        <w:rPr>
          <w:rFonts w:ascii="Times New Roman" w:hAnsi="Times New Roman" w:cs="Times New Roman"/>
          <w:sz w:val="24"/>
          <w:szCs w:val="24"/>
        </w:rPr>
        <w:t xml:space="preserve">2024/25 </w:t>
      </w:r>
      <w:r w:rsidRPr="00346769">
        <w:rPr>
          <w:rFonts w:ascii="Times New Roman" w:hAnsi="Times New Roman" w:cs="Times New Roman"/>
          <w:sz w:val="24"/>
          <w:szCs w:val="24"/>
        </w:rPr>
        <w:t xml:space="preserve">учебный год. </w:t>
      </w:r>
    </w:p>
    <w:p w:rsidR="00BF65B7" w:rsidRDefault="00BF65B7" w:rsidP="00BF6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6769">
        <w:rPr>
          <w:rFonts w:ascii="Times New Roman" w:hAnsi="Times New Roman" w:cs="Times New Roman"/>
          <w:sz w:val="24"/>
          <w:szCs w:val="24"/>
        </w:rPr>
        <w:t xml:space="preserve">Организация приѐма в 1 (1 дополнительный) класс по адаптированным программам для </w:t>
      </w:r>
      <w:proofErr w:type="gramStart"/>
      <w:r w:rsidRPr="003467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6769">
        <w:rPr>
          <w:rFonts w:ascii="Times New Roman" w:hAnsi="Times New Roman" w:cs="Times New Roman"/>
          <w:sz w:val="24"/>
          <w:szCs w:val="24"/>
        </w:rPr>
        <w:t xml:space="preserve"> с нарушением опорно-двигательн</w:t>
      </w:r>
      <w:r>
        <w:rPr>
          <w:rFonts w:ascii="Times New Roman" w:hAnsi="Times New Roman" w:cs="Times New Roman"/>
          <w:sz w:val="24"/>
          <w:szCs w:val="24"/>
        </w:rPr>
        <w:t>ого аппарата начнѐтся 31 марта 2024</w:t>
      </w:r>
      <w:r w:rsidRPr="0034676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F65B7" w:rsidRPr="00346769" w:rsidRDefault="00BF65B7" w:rsidP="00BF6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6769">
        <w:rPr>
          <w:rFonts w:ascii="Times New Roman" w:hAnsi="Times New Roman" w:cs="Times New Roman"/>
          <w:sz w:val="24"/>
          <w:szCs w:val="24"/>
        </w:rPr>
        <w:t xml:space="preserve">ГКОУ «Специальная (коррекционная) общеобразовательная школа-интернат № 25» для обучения учащихся в 1 </w:t>
      </w:r>
      <w:r>
        <w:rPr>
          <w:rFonts w:ascii="Times New Roman" w:hAnsi="Times New Roman" w:cs="Times New Roman"/>
          <w:sz w:val="24"/>
          <w:szCs w:val="24"/>
        </w:rPr>
        <w:t>(1 дополнительном классе) в 2024/2025</w:t>
      </w:r>
      <w:r w:rsidRPr="00346769">
        <w:rPr>
          <w:rFonts w:ascii="Times New Roman" w:hAnsi="Times New Roman" w:cs="Times New Roman"/>
          <w:sz w:val="24"/>
          <w:szCs w:val="24"/>
        </w:rPr>
        <w:t xml:space="preserve"> учебном году набирает три класса </w:t>
      </w:r>
    </w:p>
    <w:tbl>
      <w:tblPr>
        <w:tblStyle w:val="a3"/>
        <w:tblW w:w="9640" w:type="dxa"/>
        <w:tblLook w:val="04A0"/>
      </w:tblPr>
      <w:tblGrid>
        <w:gridCol w:w="1668"/>
        <w:gridCol w:w="2551"/>
        <w:gridCol w:w="3612"/>
        <w:gridCol w:w="1809"/>
      </w:tblGrid>
      <w:tr w:rsidR="00BF65B7" w:rsidRPr="00346769" w:rsidTr="006B68E3">
        <w:tc>
          <w:tcPr>
            <w:tcW w:w="1668" w:type="dxa"/>
          </w:tcPr>
          <w:p w:rsidR="00BF65B7" w:rsidRPr="00346769" w:rsidRDefault="00BF65B7" w:rsidP="006B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9">
              <w:rPr>
                <w:rFonts w:ascii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2551" w:type="dxa"/>
          </w:tcPr>
          <w:p w:rsidR="00BF65B7" w:rsidRPr="00346769" w:rsidRDefault="00BF65B7" w:rsidP="006B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12" w:type="dxa"/>
          </w:tcPr>
          <w:p w:rsidR="00BF65B7" w:rsidRPr="00346769" w:rsidRDefault="00BF65B7" w:rsidP="006B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9">
              <w:rPr>
                <w:rFonts w:ascii="Times New Roman" w:hAnsi="Times New Roman" w:cs="Times New Roman"/>
                <w:sz w:val="24"/>
                <w:szCs w:val="24"/>
              </w:rPr>
              <w:t>Наименование АООП</w:t>
            </w:r>
          </w:p>
        </w:tc>
        <w:tc>
          <w:tcPr>
            <w:tcW w:w="1809" w:type="dxa"/>
          </w:tcPr>
          <w:p w:rsidR="00BF65B7" w:rsidRPr="00346769" w:rsidRDefault="00BF65B7" w:rsidP="006B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BF65B7" w:rsidRPr="00346769" w:rsidTr="006B68E3">
        <w:tc>
          <w:tcPr>
            <w:tcW w:w="1668" w:type="dxa"/>
          </w:tcPr>
          <w:p w:rsidR="00BF65B7" w:rsidRPr="00346769" w:rsidRDefault="00BF65B7" w:rsidP="006B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F65B7" w:rsidRPr="00346769" w:rsidRDefault="00BF65B7" w:rsidP="006B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9">
              <w:rPr>
                <w:rFonts w:ascii="Times New Roman" w:hAnsi="Times New Roman" w:cs="Times New Roman"/>
                <w:sz w:val="24"/>
                <w:szCs w:val="24"/>
              </w:rPr>
              <w:t>1 (1 дополнительный класс)</w:t>
            </w:r>
          </w:p>
        </w:tc>
        <w:tc>
          <w:tcPr>
            <w:tcW w:w="3612" w:type="dxa"/>
          </w:tcPr>
          <w:p w:rsidR="00BF65B7" w:rsidRPr="00346769" w:rsidRDefault="00BF65B7" w:rsidP="006B6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9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нарушениями опорно-двигательного аппарата (вариант 6.2)</w:t>
            </w:r>
          </w:p>
        </w:tc>
        <w:tc>
          <w:tcPr>
            <w:tcW w:w="1809" w:type="dxa"/>
          </w:tcPr>
          <w:p w:rsidR="00BF65B7" w:rsidRPr="00346769" w:rsidRDefault="00BF65B7" w:rsidP="006B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467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65B7" w:rsidRPr="00346769" w:rsidTr="006B68E3">
        <w:tc>
          <w:tcPr>
            <w:tcW w:w="1668" w:type="dxa"/>
          </w:tcPr>
          <w:p w:rsidR="00BF65B7" w:rsidRPr="00346769" w:rsidRDefault="00BF65B7" w:rsidP="006B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F65B7" w:rsidRPr="00346769" w:rsidRDefault="00BF65B7" w:rsidP="006B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9">
              <w:rPr>
                <w:rFonts w:ascii="Times New Roman" w:hAnsi="Times New Roman" w:cs="Times New Roman"/>
                <w:sz w:val="24"/>
                <w:szCs w:val="24"/>
              </w:rPr>
              <w:t>1 (1 дополнительный класс)</w:t>
            </w:r>
          </w:p>
        </w:tc>
        <w:tc>
          <w:tcPr>
            <w:tcW w:w="3612" w:type="dxa"/>
          </w:tcPr>
          <w:p w:rsidR="00BF65B7" w:rsidRPr="00346769" w:rsidRDefault="00BF65B7" w:rsidP="006B6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9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умственно отсталых обучающихся с нарушениями опорно-двигательного аппарата (вариант 6.3.)</w:t>
            </w:r>
          </w:p>
        </w:tc>
        <w:tc>
          <w:tcPr>
            <w:tcW w:w="1809" w:type="dxa"/>
          </w:tcPr>
          <w:p w:rsidR="00BF65B7" w:rsidRPr="00346769" w:rsidRDefault="00BF65B7" w:rsidP="006B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65B7" w:rsidRPr="00346769" w:rsidTr="006B68E3">
        <w:tc>
          <w:tcPr>
            <w:tcW w:w="1668" w:type="dxa"/>
          </w:tcPr>
          <w:p w:rsidR="00BF65B7" w:rsidRPr="00346769" w:rsidRDefault="00BF65B7" w:rsidP="006B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F65B7" w:rsidRPr="00346769" w:rsidRDefault="00BF65B7" w:rsidP="006B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9">
              <w:rPr>
                <w:rFonts w:ascii="Times New Roman" w:hAnsi="Times New Roman" w:cs="Times New Roman"/>
                <w:sz w:val="24"/>
                <w:szCs w:val="24"/>
              </w:rPr>
              <w:t>1 (1 дополнительный класс)</w:t>
            </w:r>
          </w:p>
        </w:tc>
        <w:tc>
          <w:tcPr>
            <w:tcW w:w="3612" w:type="dxa"/>
          </w:tcPr>
          <w:p w:rsidR="00BF65B7" w:rsidRPr="00346769" w:rsidRDefault="00BF65B7" w:rsidP="006B6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9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обучающихся начального общего образования обучающихся с нарушением опорно-двигательного аппарата с тяжѐлыми множественными нарушениями развития (вариант 6.4.)</w:t>
            </w:r>
          </w:p>
        </w:tc>
        <w:tc>
          <w:tcPr>
            <w:tcW w:w="1809" w:type="dxa"/>
          </w:tcPr>
          <w:p w:rsidR="00BF65B7" w:rsidRPr="00346769" w:rsidRDefault="00BF65B7" w:rsidP="006B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F65B7" w:rsidRPr="00346769" w:rsidRDefault="00BF65B7" w:rsidP="00BF6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1FF" w:rsidRDefault="003E11FF"/>
    <w:sectPr w:rsidR="003E11FF" w:rsidSect="0028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5B7"/>
    <w:rsid w:val="003E11FF"/>
    <w:rsid w:val="005162E7"/>
    <w:rsid w:val="008019AE"/>
    <w:rsid w:val="008F79E2"/>
    <w:rsid w:val="00BF65B7"/>
    <w:rsid w:val="00C6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B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5B7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2024-03-06T11:48:00Z</dcterms:created>
  <dcterms:modified xsi:type="dcterms:W3CDTF">2024-03-06T11:49:00Z</dcterms:modified>
</cp:coreProperties>
</file>